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0928" w:rsidRDefault="00CE0928">
      <w:pPr>
        <w:spacing w:line="620" w:lineRule="exact"/>
        <w:jc w:val="center"/>
        <w:rPr>
          <w:b/>
          <w:bCs/>
          <w:color w:val="000000"/>
          <w:sz w:val="52"/>
          <w:szCs w:val="52"/>
        </w:rPr>
      </w:pPr>
      <w:bookmarkStart w:id="0" w:name="_GoBack"/>
      <w:bookmarkEnd w:id="0"/>
    </w:p>
    <w:p w:rsidR="00CE0928" w:rsidRDefault="00CE0928">
      <w:pPr>
        <w:spacing w:line="620" w:lineRule="exact"/>
        <w:jc w:val="center"/>
        <w:rPr>
          <w:b/>
          <w:bCs/>
          <w:color w:val="000000"/>
          <w:sz w:val="52"/>
          <w:szCs w:val="52"/>
        </w:rPr>
      </w:pPr>
    </w:p>
    <w:p w:rsidR="00CE0928" w:rsidRDefault="00CE0928">
      <w:pPr>
        <w:spacing w:line="620" w:lineRule="exact"/>
        <w:jc w:val="center"/>
        <w:rPr>
          <w:b/>
          <w:bCs/>
          <w:color w:val="000000"/>
          <w:sz w:val="52"/>
          <w:szCs w:val="52"/>
        </w:rPr>
      </w:pPr>
    </w:p>
    <w:p w:rsidR="00886468" w:rsidRDefault="00886468" w:rsidP="00886468">
      <w:pPr>
        <w:spacing w:line="360" w:lineRule="auto"/>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b/>
          <w:bCs/>
          <w:sz w:val="44"/>
          <w:szCs w:val="44"/>
        </w:rPr>
        <w:t>山西运城农业职业技术学院</w:t>
      </w:r>
    </w:p>
    <w:p w:rsidR="00886468" w:rsidRPr="00474F9D" w:rsidRDefault="00886468" w:rsidP="00886468">
      <w:pPr>
        <w:spacing w:line="360" w:lineRule="auto"/>
        <w:jc w:val="center"/>
        <w:rPr>
          <w:rFonts w:ascii="方正小标宋简体" w:eastAsia="方正小标宋简体" w:hAnsi="方正小标宋简体" w:cs="方正小标宋简体"/>
          <w:b/>
          <w:sz w:val="44"/>
          <w:szCs w:val="44"/>
        </w:rPr>
      </w:pPr>
      <w:r w:rsidRPr="00474F9D">
        <w:rPr>
          <w:rFonts w:ascii="方正小标宋简体" w:eastAsia="方正小标宋简体" w:hAnsi="方正小标宋简体" w:cs="方正小标宋简体" w:hint="eastAsia"/>
          <w:b/>
          <w:sz w:val="44"/>
          <w:szCs w:val="44"/>
        </w:rPr>
        <w:t>专业人才培养方案</w:t>
      </w:r>
    </w:p>
    <w:p w:rsidR="00CE0928" w:rsidRPr="00886468" w:rsidRDefault="00CE0928">
      <w:pPr>
        <w:ind w:firstLine="883"/>
        <w:jc w:val="center"/>
        <w:rPr>
          <w:rFonts w:ascii="Calibri" w:eastAsia="宋体" w:hAnsi="Calibri" w:cs="Times New Roman"/>
          <w:b/>
          <w:color w:val="000000"/>
          <w:sz w:val="44"/>
          <w:szCs w:val="44"/>
        </w:rPr>
      </w:pPr>
    </w:p>
    <w:p w:rsidR="00CE0928" w:rsidRDefault="00CE0928">
      <w:pPr>
        <w:ind w:firstLine="600"/>
        <w:rPr>
          <w:rFonts w:ascii="Calibri" w:eastAsia="宋体" w:hAnsi="Calibri" w:cs="Times New Roman"/>
          <w:color w:val="000000"/>
          <w:sz w:val="30"/>
          <w:szCs w:val="30"/>
          <w:u w:val="single"/>
        </w:rPr>
      </w:pPr>
    </w:p>
    <w:p w:rsidR="00CE0928" w:rsidRDefault="00CE0928">
      <w:pPr>
        <w:ind w:firstLine="600"/>
        <w:rPr>
          <w:rFonts w:ascii="Calibri" w:eastAsia="宋体" w:hAnsi="Calibri" w:cs="Times New Roman"/>
          <w:color w:val="000000"/>
          <w:sz w:val="30"/>
          <w:szCs w:val="30"/>
          <w:u w:val="single"/>
        </w:rPr>
      </w:pPr>
    </w:p>
    <w:p w:rsidR="00CE0928" w:rsidRDefault="00CE0928">
      <w:pPr>
        <w:ind w:firstLine="600"/>
        <w:rPr>
          <w:rFonts w:ascii="Calibri" w:eastAsia="宋体" w:hAnsi="Calibri" w:cs="Times New Roman"/>
          <w:color w:val="000000"/>
          <w:sz w:val="30"/>
          <w:szCs w:val="30"/>
          <w:u w:val="single"/>
        </w:rPr>
      </w:pPr>
    </w:p>
    <w:p w:rsidR="00CE0928" w:rsidRDefault="00CE0928">
      <w:pPr>
        <w:ind w:firstLine="600"/>
        <w:rPr>
          <w:rFonts w:ascii="Calibri" w:eastAsia="宋体" w:hAnsi="Calibri" w:cs="Times New Roman"/>
          <w:color w:val="000000"/>
          <w:sz w:val="30"/>
          <w:szCs w:val="30"/>
          <w:u w:val="single"/>
        </w:rPr>
      </w:pPr>
    </w:p>
    <w:p w:rsidR="00CE0928" w:rsidRDefault="00CE0928">
      <w:pPr>
        <w:ind w:firstLine="600"/>
        <w:rPr>
          <w:rFonts w:ascii="Calibri" w:eastAsia="宋体" w:hAnsi="Calibri" w:cs="Times New Roman"/>
          <w:color w:val="000000"/>
          <w:sz w:val="30"/>
          <w:szCs w:val="30"/>
          <w:u w:val="single"/>
        </w:rPr>
      </w:pPr>
    </w:p>
    <w:p w:rsidR="00CE0928" w:rsidRPr="00886468" w:rsidRDefault="00363CF6">
      <w:pPr>
        <w:spacing w:line="700" w:lineRule="exact"/>
        <w:ind w:firstLineChars="450" w:firstLine="1620"/>
        <w:rPr>
          <w:rFonts w:ascii="仿宋" w:eastAsia="仿宋" w:hAnsi="仿宋"/>
          <w:color w:val="000000"/>
          <w:sz w:val="36"/>
          <w:szCs w:val="36"/>
          <w:u w:val="single"/>
        </w:rPr>
      </w:pPr>
      <w:r w:rsidRPr="00886468">
        <w:rPr>
          <w:rFonts w:ascii="仿宋" w:eastAsia="仿宋" w:hAnsi="仿宋" w:hint="eastAsia"/>
          <w:color w:val="000000"/>
          <w:sz w:val="36"/>
          <w:szCs w:val="36"/>
        </w:rPr>
        <w:t>系 （部）：</w:t>
      </w:r>
      <w:r w:rsidRPr="00886468">
        <w:rPr>
          <w:rFonts w:ascii="仿宋" w:eastAsia="仿宋" w:hAnsi="仿宋" w:hint="eastAsia"/>
          <w:sz w:val="36"/>
          <w:szCs w:val="36"/>
          <w:u w:val="single"/>
        </w:rPr>
        <w:t xml:space="preserve">   农林与工程系   </w:t>
      </w:r>
      <w:r w:rsidRPr="00886468">
        <w:rPr>
          <w:rFonts w:ascii="仿宋" w:eastAsia="仿宋" w:hAnsi="仿宋" w:hint="eastAsia"/>
          <w:color w:val="FFFFFF" w:themeColor="background1"/>
          <w:sz w:val="36"/>
          <w:szCs w:val="36"/>
          <w:u w:val="single"/>
        </w:rPr>
        <w:t>系</w:t>
      </w:r>
    </w:p>
    <w:p w:rsidR="00CE0928" w:rsidRPr="00886468" w:rsidRDefault="00363CF6">
      <w:pPr>
        <w:spacing w:line="700" w:lineRule="exact"/>
        <w:ind w:firstLineChars="450" w:firstLine="1620"/>
        <w:rPr>
          <w:rFonts w:ascii="仿宋" w:eastAsia="仿宋" w:hAnsi="仿宋"/>
          <w:color w:val="000000"/>
          <w:sz w:val="36"/>
          <w:szCs w:val="36"/>
          <w:u w:val="single"/>
        </w:rPr>
      </w:pPr>
      <w:r w:rsidRPr="00886468">
        <w:rPr>
          <w:rFonts w:ascii="仿宋" w:eastAsia="仿宋" w:hAnsi="仿宋" w:hint="eastAsia"/>
          <w:color w:val="000000"/>
          <w:sz w:val="36"/>
          <w:szCs w:val="36"/>
        </w:rPr>
        <w:t>专业名称：</w:t>
      </w:r>
      <w:r w:rsidRPr="00886468">
        <w:rPr>
          <w:rFonts w:ascii="仿宋" w:eastAsia="仿宋" w:hAnsi="仿宋" w:hint="eastAsia"/>
          <w:color w:val="000000"/>
          <w:sz w:val="36"/>
          <w:szCs w:val="36"/>
          <w:u w:val="single"/>
        </w:rPr>
        <w:t xml:space="preserve">    生态农业技术  </w:t>
      </w:r>
      <w:r w:rsidRPr="00886468">
        <w:rPr>
          <w:rFonts w:ascii="仿宋" w:eastAsia="仿宋" w:hAnsi="仿宋" w:hint="eastAsia"/>
          <w:color w:val="FFFFFF" w:themeColor="background1"/>
          <w:sz w:val="36"/>
          <w:szCs w:val="36"/>
          <w:u w:val="single"/>
        </w:rPr>
        <w:t>术</w:t>
      </w:r>
    </w:p>
    <w:p w:rsidR="00CE0928" w:rsidRPr="00886468" w:rsidRDefault="00363CF6" w:rsidP="00BF5142">
      <w:pPr>
        <w:spacing w:line="700" w:lineRule="exact"/>
        <w:ind w:firstLineChars="450" w:firstLine="1620"/>
        <w:rPr>
          <w:rFonts w:ascii="仿宋" w:eastAsia="仿宋" w:hAnsi="仿宋"/>
          <w:color w:val="000000"/>
          <w:sz w:val="36"/>
          <w:szCs w:val="36"/>
          <w:u w:val="single"/>
        </w:rPr>
      </w:pPr>
      <w:r w:rsidRPr="00886468">
        <w:rPr>
          <w:rFonts w:ascii="仿宋" w:eastAsia="仿宋" w:hAnsi="仿宋" w:hint="eastAsia"/>
          <w:color w:val="000000"/>
          <w:sz w:val="36"/>
          <w:szCs w:val="36"/>
        </w:rPr>
        <w:t>专业代码：</w:t>
      </w:r>
      <w:r w:rsidRPr="00886468">
        <w:rPr>
          <w:rFonts w:ascii="仿宋" w:eastAsia="仿宋" w:hAnsi="仿宋" w:hint="eastAsia"/>
          <w:color w:val="000000"/>
          <w:sz w:val="36"/>
          <w:szCs w:val="36"/>
          <w:u w:val="single"/>
        </w:rPr>
        <w:t xml:space="preserve">     </w:t>
      </w:r>
      <w:r w:rsidR="002E0CB2" w:rsidRPr="00886468">
        <w:rPr>
          <w:rFonts w:ascii="仿宋" w:eastAsia="仿宋" w:hAnsi="仿宋" w:hint="eastAsia"/>
          <w:color w:val="000000"/>
          <w:sz w:val="36"/>
          <w:szCs w:val="36"/>
          <w:u w:val="single"/>
        </w:rPr>
        <w:t xml:space="preserve"> </w:t>
      </w:r>
      <w:r w:rsidRPr="00886468">
        <w:rPr>
          <w:rFonts w:ascii="仿宋" w:eastAsia="仿宋" w:hAnsi="仿宋" w:hint="eastAsia"/>
          <w:color w:val="000000"/>
          <w:sz w:val="36"/>
          <w:szCs w:val="36"/>
          <w:u w:val="single"/>
        </w:rPr>
        <w:t xml:space="preserve"> </w:t>
      </w:r>
      <w:r w:rsidR="002E0CB2" w:rsidRPr="00886468">
        <w:rPr>
          <w:rFonts w:ascii="仿宋" w:eastAsia="仿宋" w:hAnsi="仿宋" w:hint="eastAsia"/>
          <w:color w:val="000000"/>
          <w:sz w:val="36"/>
          <w:szCs w:val="36"/>
          <w:u w:val="single"/>
        </w:rPr>
        <w:t>410104</w:t>
      </w:r>
      <w:r w:rsidRPr="00886468">
        <w:rPr>
          <w:rFonts w:ascii="仿宋" w:eastAsia="仿宋" w:hAnsi="仿宋" w:hint="eastAsia"/>
          <w:color w:val="000000"/>
          <w:sz w:val="36"/>
          <w:szCs w:val="36"/>
          <w:u w:val="single"/>
        </w:rPr>
        <w:t xml:space="preserve">     </w:t>
      </w:r>
      <w:r w:rsidRPr="00886468">
        <w:rPr>
          <w:rFonts w:ascii="仿宋" w:eastAsia="仿宋" w:hAnsi="仿宋" w:hint="eastAsia"/>
          <w:color w:val="FFFFFF" w:themeColor="background1"/>
          <w:sz w:val="36"/>
          <w:szCs w:val="36"/>
          <w:u w:val="single"/>
        </w:rPr>
        <w:t>6</w:t>
      </w:r>
    </w:p>
    <w:p w:rsidR="00CE0928" w:rsidRPr="00886468" w:rsidRDefault="00363CF6" w:rsidP="00BF5142">
      <w:pPr>
        <w:ind w:right="600" w:firstLineChars="450" w:firstLine="1620"/>
        <w:rPr>
          <w:rFonts w:ascii="仿宋" w:eastAsia="仿宋" w:hAnsi="仿宋" w:cs="Times New Roman"/>
          <w:color w:val="000000"/>
          <w:sz w:val="30"/>
          <w:szCs w:val="30"/>
        </w:rPr>
      </w:pPr>
      <w:r w:rsidRPr="00886468">
        <w:rPr>
          <w:rFonts w:ascii="仿宋" w:eastAsia="仿宋" w:hAnsi="仿宋" w:hint="eastAsia"/>
          <w:color w:val="000000"/>
          <w:sz w:val="36"/>
          <w:szCs w:val="36"/>
        </w:rPr>
        <w:t>专业负责人：</w:t>
      </w:r>
      <w:r w:rsidRPr="00886468">
        <w:rPr>
          <w:rFonts w:ascii="仿宋" w:eastAsia="仿宋" w:hAnsi="仿宋" w:hint="eastAsia"/>
          <w:color w:val="000000"/>
          <w:sz w:val="36"/>
          <w:szCs w:val="36"/>
          <w:u w:val="single"/>
        </w:rPr>
        <w:t xml:space="preserve">     高志英     </w:t>
      </w:r>
      <w:r w:rsidRPr="00886468">
        <w:rPr>
          <w:rFonts w:ascii="仿宋" w:eastAsia="仿宋" w:hAnsi="仿宋" w:hint="eastAsia"/>
          <w:color w:val="FFFFFF" w:themeColor="background1"/>
          <w:sz w:val="36"/>
          <w:szCs w:val="36"/>
          <w:u w:val="single"/>
        </w:rPr>
        <w:t>0</w:t>
      </w:r>
    </w:p>
    <w:p w:rsidR="00CE0928" w:rsidRDefault="00CE0928">
      <w:pPr>
        <w:ind w:right="600" w:firstLine="600"/>
        <w:jc w:val="center"/>
        <w:rPr>
          <w:color w:val="000000"/>
          <w:sz w:val="30"/>
          <w:szCs w:val="30"/>
        </w:rPr>
      </w:pPr>
    </w:p>
    <w:p w:rsidR="00CE0928" w:rsidRDefault="00CE0928">
      <w:pPr>
        <w:ind w:right="600" w:firstLine="600"/>
        <w:jc w:val="center"/>
        <w:rPr>
          <w:rFonts w:ascii="Calibri" w:eastAsia="宋体" w:hAnsi="Calibri" w:cs="Times New Roman"/>
          <w:color w:val="000000"/>
          <w:sz w:val="30"/>
          <w:szCs w:val="30"/>
        </w:rPr>
      </w:pPr>
    </w:p>
    <w:p w:rsidR="00886468" w:rsidRDefault="00886468">
      <w:pPr>
        <w:ind w:right="600" w:firstLine="600"/>
        <w:jc w:val="center"/>
        <w:rPr>
          <w:rFonts w:ascii="Calibri" w:eastAsia="宋体" w:hAnsi="Calibri" w:cs="Times New Roman"/>
          <w:color w:val="000000"/>
          <w:sz w:val="30"/>
          <w:szCs w:val="30"/>
        </w:rPr>
      </w:pPr>
    </w:p>
    <w:p w:rsidR="00CE0928" w:rsidRPr="008F5FC0" w:rsidRDefault="00886468" w:rsidP="008F5FC0">
      <w:pPr>
        <w:tabs>
          <w:tab w:val="left" w:pos="8280"/>
        </w:tabs>
        <w:spacing w:line="360" w:lineRule="auto"/>
        <w:ind w:right="32"/>
        <w:jc w:val="center"/>
        <w:rPr>
          <w:rFonts w:eastAsia="仿宋_GB2312"/>
          <w:sz w:val="36"/>
          <w:szCs w:val="36"/>
        </w:rPr>
      </w:pPr>
      <w:r>
        <w:rPr>
          <w:rFonts w:eastAsia="仿宋_GB2312" w:hint="eastAsia"/>
          <w:sz w:val="36"/>
          <w:szCs w:val="36"/>
        </w:rPr>
        <w:t>二</w:t>
      </w:r>
      <w:r>
        <w:rPr>
          <w:rFonts w:eastAsia="仿宋_GB2312" w:hint="eastAsia"/>
          <w:sz w:val="36"/>
          <w:szCs w:val="36"/>
        </w:rPr>
        <w:t>O</w:t>
      </w:r>
      <w:r>
        <w:rPr>
          <w:rFonts w:eastAsia="仿宋_GB2312" w:hint="eastAsia"/>
          <w:sz w:val="36"/>
          <w:szCs w:val="36"/>
        </w:rPr>
        <w:t>二</w:t>
      </w:r>
      <w:r w:rsidR="00A141E1">
        <w:rPr>
          <w:rFonts w:eastAsia="仿宋_GB2312" w:hint="eastAsia"/>
          <w:sz w:val="36"/>
          <w:szCs w:val="36"/>
        </w:rPr>
        <w:t>三</w:t>
      </w:r>
      <w:r>
        <w:rPr>
          <w:rFonts w:eastAsia="仿宋_GB2312" w:hint="eastAsia"/>
          <w:sz w:val="36"/>
          <w:szCs w:val="36"/>
        </w:rPr>
        <w:t>年四月</w:t>
      </w:r>
    </w:p>
    <w:p w:rsidR="00BF5142" w:rsidRDefault="00BF5142" w:rsidP="00BF5142">
      <w:pPr>
        <w:autoSpaceDN w:val="0"/>
        <w:spacing w:line="360" w:lineRule="auto"/>
        <w:jc w:val="center"/>
        <w:textAlignment w:val="baseline"/>
        <w:rPr>
          <w:rFonts w:eastAsia="仿宋_GB2312" w:cs="黑体"/>
          <w:kern w:val="0"/>
          <w:sz w:val="52"/>
          <w:szCs w:val="52"/>
        </w:rPr>
      </w:pPr>
    </w:p>
    <w:p w:rsidR="00BF5142" w:rsidRDefault="00BF5142" w:rsidP="00BF5142">
      <w:pPr>
        <w:autoSpaceDN w:val="0"/>
        <w:spacing w:line="360" w:lineRule="auto"/>
        <w:jc w:val="center"/>
        <w:textAlignment w:val="baseline"/>
        <w:rPr>
          <w:rFonts w:eastAsia="仿宋_GB2312" w:cs="黑体"/>
          <w:kern w:val="0"/>
          <w:sz w:val="52"/>
          <w:szCs w:val="52"/>
        </w:rPr>
      </w:pPr>
      <w:r>
        <w:rPr>
          <w:rFonts w:eastAsia="仿宋_GB2312" w:cs="黑体"/>
          <w:kern w:val="0"/>
          <w:sz w:val="52"/>
          <w:szCs w:val="52"/>
        </w:rPr>
        <w:lastRenderedPageBreak/>
        <w:t>目</w:t>
      </w:r>
      <w:r>
        <w:rPr>
          <w:rFonts w:eastAsia="仿宋_GB2312" w:cs="黑体" w:hint="eastAsia"/>
          <w:kern w:val="0"/>
          <w:sz w:val="52"/>
          <w:szCs w:val="52"/>
        </w:rPr>
        <w:t xml:space="preserve">    </w:t>
      </w:r>
      <w:r>
        <w:rPr>
          <w:rFonts w:eastAsia="仿宋_GB2312" w:cs="黑体"/>
          <w:kern w:val="0"/>
          <w:sz w:val="52"/>
          <w:szCs w:val="52"/>
        </w:rPr>
        <w:t>录</w:t>
      </w:r>
    </w:p>
    <w:p w:rsidR="00BF5142" w:rsidRDefault="00BF5142" w:rsidP="00BF5142">
      <w:pPr>
        <w:pStyle w:val="10"/>
        <w:tabs>
          <w:tab w:val="clear" w:pos="8302"/>
          <w:tab w:val="right" w:leader="dot" w:pos="8312"/>
        </w:tabs>
        <w:rPr>
          <w:rFonts w:eastAsia="仿宋"/>
          <w:sz w:val="32"/>
        </w:rPr>
      </w:pPr>
      <w:r>
        <w:rPr>
          <w:rFonts w:eastAsia="仿宋_GB2312"/>
          <w:sz w:val="24"/>
        </w:rPr>
        <w:fldChar w:fldCharType="begin"/>
      </w:r>
      <w:r>
        <w:rPr>
          <w:rFonts w:eastAsia="仿宋_GB2312"/>
          <w:sz w:val="24"/>
        </w:rPr>
        <w:instrText xml:space="preserve">TOC \o "1-2" \h \u </w:instrText>
      </w:r>
      <w:r>
        <w:rPr>
          <w:rFonts w:eastAsia="仿宋_GB2312"/>
          <w:sz w:val="24"/>
        </w:rPr>
        <w:fldChar w:fldCharType="separate"/>
      </w:r>
      <w:hyperlink w:anchor="_Toc16060" w:history="1">
        <w:r>
          <w:rPr>
            <w:rFonts w:eastAsia="仿宋" w:cs="黑体" w:hint="eastAsia"/>
            <w:kern w:val="0"/>
            <w:sz w:val="32"/>
            <w:szCs w:val="32"/>
          </w:rPr>
          <w:t>一、专业名称（专业代码）</w:t>
        </w:r>
        <w:r>
          <w:rPr>
            <w:rFonts w:eastAsia="仿宋"/>
            <w:sz w:val="32"/>
          </w:rPr>
          <w:tab/>
        </w:r>
        <w:r>
          <w:rPr>
            <w:rFonts w:eastAsia="仿宋"/>
            <w:sz w:val="32"/>
          </w:rPr>
          <w:fldChar w:fldCharType="begin"/>
        </w:r>
        <w:r>
          <w:rPr>
            <w:rFonts w:eastAsia="仿宋"/>
            <w:sz w:val="32"/>
          </w:rPr>
          <w:instrText xml:space="preserve"> PAGEREF _Toc16060 \h </w:instrText>
        </w:r>
        <w:r>
          <w:rPr>
            <w:rFonts w:eastAsia="仿宋"/>
            <w:sz w:val="32"/>
          </w:rPr>
        </w:r>
        <w:r>
          <w:rPr>
            <w:rFonts w:eastAsia="仿宋"/>
            <w:sz w:val="32"/>
          </w:rPr>
          <w:fldChar w:fldCharType="separate"/>
        </w:r>
        <w:r>
          <w:rPr>
            <w:rFonts w:eastAsia="仿宋"/>
            <w:sz w:val="32"/>
          </w:rPr>
          <w:t>1</w:t>
        </w:r>
        <w:r>
          <w:rPr>
            <w:rFonts w:eastAsia="仿宋"/>
            <w:sz w:val="32"/>
          </w:rPr>
          <w:fldChar w:fldCharType="end"/>
        </w:r>
      </w:hyperlink>
    </w:p>
    <w:p w:rsidR="00BF5142" w:rsidRDefault="00024448" w:rsidP="00BF5142">
      <w:pPr>
        <w:pStyle w:val="10"/>
        <w:tabs>
          <w:tab w:val="clear" w:pos="8302"/>
          <w:tab w:val="right" w:leader="dot" w:pos="8312"/>
        </w:tabs>
        <w:rPr>
          <w:rFonts w:eastAsia="仿宋"/>
          <w:sz w:val="32"/>
        </w:rPr>
      </w:pPr>
      <w:hyperlink w:anchor="_Toc19266" w:history="1">
        <w:r w:rsidR="00BF5142">
          <w:rPr>
            <w:rFonts w:eastAsia="仿宋" w:cs="黑体" w:hint="eastAsia"/>
            <w:kern w:val="0"/>
            <w:sz w:val="32"/>
            <w:szCs w:val="28"/>
          </w:rPr>
          <w:t>二、入学要求</w:t>
        </w:r>
        <w:r w:rsidR="00BF5142">
          <w:rPr>
            <w:rFonts w:eastAsia="仿宋"/>
            <w:sz w:val="32"/>
          </w:rPr>
          <w:tab/>
        </w:r>
        <w:r w:rsidR="00BF5142">
          <w:rPr>
            <w:rFonts w:eastAsia="仿宋"/>
            <w:sz w:val="32"/>
          </w:rPr>
          <w:fldChar w:fldCharType="begin"/>
        </w:r>
        <w:r w:rsidR="00BF5142">
          <w:rPr>
            <w:rFonts w:eastAsia="仿宋"/>
            <w:sz w:val="32"/>
          </w:rPr>
          <w:instrText xml:space="preserve"> PAGEREF _Toc19266 \h </w:instrText>
        </w:r>
        <w:r w:rsidR="00BF5142">
          <w:rPr>
            <w:rFonts w:eastAsia="仿宋"/>
            <w:sz w:val="32"/>
          </w:rPr>
        </w:r>
        <w:r w:rsidR="00BF5142">
          <w:rPr>
            <w:rFonts w:eastAsia="仿宋"/>
            <w:sz w:val="32"/>
          </w:rPr>
          <w:fldChar w:fldCharType="separate"/>
        </w:r>
        <w:r w:rsidR="00BF5142">
          <w:rPr>
            <w:rFonts w:eastAsia="仿宋"/>
            <w:sz w:val="32"/>
          </w:rPr>
          <w:t>1</w:t>
        </w:r>
        <w:r w:rsidR="00BF5142">
          <w:rPr>
            <w:rFonts w:eastAsia="仿宋"/>
            <w:sz w:val="32"/>
          </w:rPr>
          <w:fldChar w:fldCharType="end"/>
        </w:r>
      </w:hyperlink>
    </w:p>
    <w:p w:rsidR="00BF5142" w:rsidRDefault="00024448" w:rsidP="00BF5142">
      <w:pPr>
        <w:pStyle w:val="10"/>
        <w:tabs>
          <w:tab w:val="clear" w:pos="8302"/>
          <w:tab w:val="right" w:leader="dot" w:pos="8312"/>
        </w:tabs>
        <w:rPr>
          <w:rFonts w:eastAsia="仿宋"/>
          <w:sz w:val="32"/>
        </w:rPr>
      </w:pPr>
      <w:hyperlink w:anchor="_Toc18349" w:history="1">
        <w:r w:rsidR="00BF5142">
          <w:rPr>
            <w:rFonts w:eastAsia="仿宋" w:cs="黑体" w:hint="eastAsia"/>
            <w:kern w:val="0"/>
            <w:sz w:val="32"/>
            <w:szCs w:val="32"/>
          </w:rPr>
          <w:t>三、修业年限</w:t>
        </w:r>
        <w:r w:rsidR="00BF5142">
          <w:rPr>
            <w:rFonts w:eastAsia="仿宋"/>
            <w:sz w:val="32"/>
          </w:rPr>
          <w:tab/>
        </w:r>
        <w:r w:rsidR="00BF5142">
          <w:rPr>
            <w:rFonts w:eastAsia="仿宋"/>
            <w:sz w:val="32"/>
          </w:rPr>
          <w:fldChar w:fldCharType="begin"/>
        </w:r>
        <w:r w:rsidR="00BF5142">
          <w:rPr>
            <w:rFonts w:eastAsia="仿宋"/>
            <w:sz w:val="32"/>
          </w:rPr>
          <w:instrText xml:space="preserve"> PAGEREF _Toc18349 \h </w:instrText>
        </w:r>
        <w:r w:rsidR="00BF5142">
          <w:rPr>
            <w:rFonts w:eastAsia="仿宋"/>
            <w:sz w:val="32"/>
          </w:rPr>
        </w:r>
        <w:r w:rsidR="00BF5142">
          <w:rPr>
            <w:rFonts w:eastAsia="仿宋"/>
            <w:sz w:val="32"/>
          </w:rPr>
          <w:fldChar w:fldCharType="separate"/>
        </w:r>
        <w:r w:rsidR="00BF5142">
          <w:rPr>
            <w:rFonts w:eastAsia="仿宋"/>
            <w:sz w:val="32"/>
          </w:rPr>
          <w:t>1</w:t>
        </w:r>
        <w:r w:rsidR="00BF5142">
          <w:rPr>
            <w:rFonts w:eastAsia="仿宋"/>
            <w:sz w:val="32"/>
          </w:rPr>
          <w:fldChar w:fldCharType="end"/>
        </w:r>
      </w:hyperlink>
    </w:p>
    <w:p w:rsidR="00BF5142" w:rsidRDefault="00024448" w:rsidP="00BF5142">
      <w:pPr>
        <w:pStyle w:val="10"/>
        <w:tabs>
          <w:tab w:val="clear" w:pos="8302"/>
          <w:tab w:val="right" w:leader="dot" w:pos="8312"/>
        </w:tabs>
        <w:rPr>
          <w:rFonts w:eastAsia="仿宋"/>
          <w:sz w:val="32"/>
        </w:rPr>
      </w:pPr>
      <w:hyperlink w:anchor="_Toc4965" w:history="1">
        <w:r w:rsidR="00BF5142">
          <w:rPr>
            <w:rFonts w:eastAsia="仿宋" w:cs="黑体" w:hint="eastAsia"/>
            <w:kern w:val="0"/>
            <w:sz w:val="32"/>
            <w:szCs w:val="32"/>
          </w:rPr>
          <w:t>四、职业面向</w:t>
        </w:r>
        <w:r w:rsidR="00BF5142">
          <w:rPr>
            <w:rFonts w:eastAsia="仿宋"/>
            <w:sz w:val="32"/>
          </w:rPr>
          <w:tab/>
        </w:r>
        <w:r w:rsidR="00BF5142">
          <w:rPr>
            <w:rFonts w:eastAsia="仿宋"/>
            <w:sz w:val="32"/>
          </w:rPr>
          <w:fldChar w:fldCharType="begin"/>
        </w:r>
        <w:r w:rsidR="00BF5142">
          <w:rPr>
            <w:rFonts w:eastAsia="仿宋"/>
            <w:sz w:val="32"/>
          </w:rPr>
          <w:instrText xml:space="preserve"> PAGEREF _Toc4965 \h </w:instrText>
        </w:r>
        <w:r w:rsidR="00BF5142">
          <w:rPr>
            <w:rFonts w:eastAsia="仿宋"/>
            <w:sz w:val="32"/>
          </w:rPr>
        </w:r>
        <w:r w:rsidR="00BF5142">
          <w:rPr>
            <w:rFonts w:eastAsia="仿宋"/>
            <w:sz w:val="32"/>
          </w:rPr>
          <w:fldChar w:fldCharType="separate"/>
        </w:r>
        <w:r w:rsidR="00BF5142">
          <w:rPr>
            <w:rFonts w:eastAsia="仿宋"/>
            <w:sz w:val="32"/>
          </w:rPr>
          <w:t>1</w:t>
        </w:r>
        <w:r w:rsidR="00BF5142">
          <w:rPr>
            <w:rFonts w:eastAsia="仿宋"/>
            <w:sz w:val="32"/>
          </w:rPr>
          <w:fldChar w:fldCharType="end"/>
        </w:r>
      </w:hyperlink>
    </w:p>
    <w:p w:rsidR="00BF5142" w:rsidRDefault="00024448" w:rsidP="00BF5142">
      <w:pPr>
        <w:pStyle w:val="10"/>
        <w:tabs>
          <w:tab w:val="clear" w:pos="8302"/>
          <w:tab w:val="right" w:leader="dot" w:pos="8312"/>
        </w:tabs>
        <w:rPr>
          <w:rFonts w:eastAsia="仿宋"/>
          <w:sz w:val="32"/>
        </w:rPr>
      </w:pPr>
      <w:hyperlink w:anchor="_Toc14466" w:history="1">
        <w:r w:rsidR="00BF5142">
          <w:rPr>
            <w:rFonts w:eastAsia="仿宋" w:cs="黑体" w:hint="eastAsia"/>
            <w:kern w:val="0"/>
            <w:sz w:val="32"/>
            <w:szCs w:val="32"/>
          </w:rPr>
          <w:t>五、培养目标</w:t>
        </w:r>
        <w:r w:rsidR="00BF5142">
          <w:rPr>
            <w:rFonts w:eastAsia="仿宋"/>
            <w:sz w:val="32"/>
          </w:rPr>
          <w:tab/>
        </w:r>
        <w:r w:rsidR="00BF5142">
          <w:rPr>
            <w:rFonts w:eastAsia="仿宋"/>
            <w:sz w:val="32"/>
          </w:rPr>
          <w:fldChar w:fldCharType="begin"/>
        </w:r>
        <w:r w:rsidR="00BF5142">
          <w:rPr>
            <w:rFonts w:eastAsia="仿宋"/>
            <w:sz w:val="32"/>
          </w:rPr>
          <w:instrText xml:space="preserve"> PAGEREF _Toc14466 \h </w:instrText>
        </w:r>
        <w:r w:rsidR="00BF5142">
          <w:rPr>
            <w:rFonts w:eastAsia="仿宋"/>
            <w:sz w:val="32"/>
          </w:rPr>
        </w:r>
        <w:r w:rsidR="00BF5142">
          <w:rPr>
            <w:rFonts w:eastAsia="仿宋"/>
            <w:sz w:val="32"/>
          </w:rPr>
          <w:fldChar w:fldCharType="separate"/>
        </w:r>
        <w:r w:rsidR="00BF5142">
          <w:rPr>
            <w:rFonts w:eastAsia="仿宋"/>
            <w:sz w:val="32"/>
          </w:rPr>
          <w:t>2</w:t>
        </w:r>
        <w:r w:rsidR="00BF5142">
          <w:rPr>
            <w:rFonts w:eastAsia="仿宋"/>
            <w:sz w:val="32"/>
          </w:rPr>
          <w:fldChar w:fldCharType="end"/>
        </w:r>
      </w:hyperlink>
    </w:p>
    <w:p w:rsidR="00BF5142" w:rsidRDefault="00024448" w:rsidP="00BF5142">
      <w:pPr>
        <w:pStyle w:val="10"/>
        <w:tabs>
          <w:tab w:val="clear" w:pos="8302"/>
          <w:tab w:val="right" w:leader="dot" w:pos="8312"/>
        </w:tabs>
        <w:rPr>
          <w:rFonts w:eastAsia="仿宋"/>
          <w:sz w:val="32"/>
        </w:rPr>
      </w:pPr>
      <w:hyperlink w:anchor="_Toc3790" w:history="1">
        <w:r w:rsidR="00BF5142">
          <w:rPr>
            <w:rFonts w:eastAsia="仿宋" w:cs="黑体" w:hint="eastAsia"/>
            <w:kern w:val="0"/>
            <w:sz w:val="32"/>
            <w:szCs w:val="32"/>
          </w:rPr>
          <w:t>六、培养规格</w:t>
        </w:r>
        <w:r w:rsidR="00BF5142">
          <w:rPr>
            <w:rFonts w:eastAsia="仿宋"/>
            <w:sz w:val="32"/>
          </w:rPr>
          <w:tab/>
        </w:r>
        <w:r w:rsidR="00BF5142">
          <w:rPr>
            <w:rFonts w:eastAsia="仿宋"/>
            <w:sz w:val="32"/>
          </w:rPr>
          <w:fldChar w:fldCharType="begin"/>
        </w:r>
        <w:r w:rsidR="00BF5142">
          <w:rPr>
            <w:rFonts w:eastAsia="仿宋"/>
            <w:sz w:val="32"/>
          </w:rPr>
          <w:instrText xml:space="preserve"> PAGEREF _Toc3790 \h </w:instrText>
        </w:r>
        <w:r w:rsidR="00BF5142">
          <w:rPr>
            <w:rFonts w:eastAsia="仿宋"/>
            <w:sz w:val="32"/>
          </w:rPr>
        </w:r>
        <w:r w:rsidR="00BF5142">
          <w:rPr>
            <w:rFonts w:eastAsia="仿宋"/>
            <w:sz w:val="32"/>
          </w:rPr>
          <w:fldChar w:fldCharType="separate"/>
        </w:r>
        <w:r w:rsidR="00BF5142">
          <w:rPr>
            <w:rFonts w:eastAsia="仿宋"/>
            <w:sz w:val="32"/>
          </w:rPr>
          <w:t>2</w:t>
        </w:r>
        <w:r w:rsidR="00BF5142">
          <w:rPr>
            <w:rFonts w:eastAsia="仿宋"/>
            <w:sz w:val="32"/>
          </w:rPr>
          <w:fldChar w:fldCharType="end"/>
        </w:r>
      </w:hyperlink>
    </w:p>
    <w:p w:rsidR="00BF5142" w:rsidRDefault="00024448" w:rsidP="00BF5142">
      <w:pPr>
        <w:pStyle w:val="2"/>
        <w:tabs>
          <w:tab w:val="clear" w:pos="8302"/>
          <w:tab w:val="right" w:leader="dot" w:pos="8312"/>
        </w:tabs>
        <w:rPr>
          <w:rFonts w:eastAsia="仿宋"/>
          <w:sz w:val="32"/>
        </w:rPr>
      </w:pPr>
      <w:hyperlink w:anchor="_Toc24500" w:history="1">
        <w:r w:rsidR="00BF5142">
          <w:rPr>
            <w:rFonts w:eastAsia="仿宋" w:cs="楷体" w:hint="eastAsia"/>
            <w:kern w:val="0"/>
            <w:sz w:val="32"/>
            <w:szCs w:val="32"/>
          </w:rPr>
          <w:t>（一）素质</w:t>
        </w:r>
        <w:r w:rsidR="00BF5142">
          <w:rPr>
            <w:rFonts w:eastAsia="仿宋"/>
            <w:sz w:val="32"/>
          </w:rPr>
          <w:tab/>
        </w:r>
        <w:r w:rsidR="00BF5142">
          <w:rPr>
            <w:rFonts w:eastAsia="仿宋" w:hint="eastAsia"/>
            <w:sz w:val="32"/>
          </w:rPr>
          <w:t>5</w:t>
        </w:r>
      </w:hyperlink>
    </w:p>
    <w:p w:rsidR="00BF5142" w:rsidRDefault="00024448" w:rsidP="00BF5142">
      <w:pPr>
        <w:pStyle w:val="2"/>
        <w:tabs>
          <w:tab w:val="clear" w:pos="8302"/>
          <w:tab w:val="right" w:leader="dot" w:pos="8312"/>
        </w:tabs>
        <w:rPr>
          <w:rFonts w:eastAsia="仿宋"/>
          <w:sz w:val="32"/>
        </w:rPr>
      </w:pPr>
      <w:hyperlink w:anchor="_Toc17295" w:history="1">
        <w:r w:rsidR="00BF5142">
          <w:rPr>
            <w:rFonts w:eastAsia="仿宋" w:cs="楷体" w:hint="eastAsia"/>
            <w:kern w:val="0"/>
            <w:sz w:val="32"/>
            <w:szCs w:val="32"/>
          </w:rPr>
          <w:t>（二）知识</w:t>
        </w:r>
        <w:r w:rsidR="00BF5142">
          <w:rPr>
            <w:rFonts w:eastAsia="仿宋"/>
            <w:sz w:val="32"/>
          </w:rPr>
          <w:tab/>
        </w:r>
        <w:r w:rsidR="00BF5142">
          <w:rPr>
            <w:rFonts w:eastAsia="仿宋" w:hint="eastAsia"/>
            <w:sz w:val="32"/>
          </w:rPr>
          <w:t>5</w:t>
        </w:r>
      </w:hyperlink>
    </w:p>
    <w:p w:rsidR="00BF5142" w:rsidRDefault="00024448" w:rsidP="00BF5142">
      <w:pPr>
        <w:pStyle w:val="2"/>
        <w:tabs>
          <w:tab w:val="clear" w:pos="8302"/>
          <w:tab w:val="right" w:leader="dot" w:pos="8312"/>
        </w:tabs>
        <w:rPr>
          <w:rFonts w:eastAsia="仿宋"/>
          <w:sz w:val="32"/>
        </w:rPr>
      </w:pPr>
      <w:hyperlink w:anchor="_Toc24199" w:history="1">
        <w:r w:rsidR="00BF5142">
          <w:rPr>
            <w:rFonts w:eastAsia="仿宋" w:cs="楷体" w:hint="eastAsia"/>
            <w:kern w:val="0"/>
            <w:sz w:val="32"/>
            <w:szCs w:val="32"/>
          </w:rPr>
          <w:t>（三）能力</w:t>
        </w:r>
        <w:r w:rsidR="00BF5142">
          <w:rPr>
            <w:rFonts w:eastAsia="仿宋"/>
            <w:sz w:val="32"/>
          </w:rPr>
          <w:tab/>
        </w:r>
        <w:r w:rsidR="00BF5142">
          <w:rPr>
            <w:rFonts w:eastAsia="仿宋" w:hint="eastAsia"/>
            <w:sz w:val="32"/>
          </w:rPr>
          <w:t>8</w:t>
        </w:r>
      </w:hyperlink>
    </w:p>
    <w:p w:rsidR="00BF5142" w:rsidRDefault="00024448" w:rsidP="00BF5142">
      <w:pPr>
        <w:pStyle w:val="10"/>
        <w:tabs>
          <w:tab w:val="clear" w:pos="8302"/>
          <w:tab w:val="right" w:leader="dot" w:pos="8312"/>
        </w:tabs>
        <w:rPr>
          <w:rFonts w:eastAsia="仿宋"/>
          <w:sz w:val="32"/>
        </w:rPr>
      </w:pPr>
      <w:hyperlink w:anchor="_Toc7028" w:history="1">
        <w:r w:rsidR="00BF5142">
          <w:rPr>
            <w:rFonts w:eastAsia="仿宋" w:cs="黑体" w:hint="eastAsia"/>
            <w:kern w:val="0"/>
            <w:sz w:val="32"/>
            <w:szCs w:val="32"/>
          </w:rPr>
          <w:t>七、课程设置及要求</w:t>
        </w:r>
        <w:r w:rsidR="00BF5142">
          <w:rPr>
            <w:rFonts w:eastAsia="仿宋"/>
            <w:sz w:val="32"/>
          </w:rPr>
          <w:tab/>
        </w:r>
        <w:r w:rsidR="00BF5142">
          <w:rPr>
            <w:rFonts w:eastAsia="仿宋" w:hint="eastAsia"/>
            <w:sz w:val="32"/>
          </w:rPr>
          <w:t>14</w:t>
        </w:r>
      </w:hyperlink>
    </w:p>
    <w:p w:rsidR="00BF5142" w:rsidRDefault="00024448" w:rsidP="00BF5142">
      <w:pPr>
        <w:pStyle w:val="2"/>
        <w:tabs>
          <w:tab w:val="clear" w:pos="8302"/>
          <w:tab w:val="right" w:leader="dot" w:pos="8312"/>
        </w:tabs>
        <w:rPr>
          <w:rFonts w:eastAsia="仿宋"/>
          <w:sz w:val="32"/>
        </w:rPr>
      </w:pPr>
      <w:hyperlink w:anchor="_Toc22242" w:history="1">
        <w:r w:rsidR="00BF5142">
          <w:rPr>
            <w:rFonts w:eastAsia="仿宋" w:cs="楷体" w:hint="eastAsia"/>
            <w:kern w:val="0"/>
            <w:sz w:val="32"/>
            <w:szCs w:val="32"/>
          </w:rPr>
          <w:t>（一）高职思政课要求</w:t>
        </w:r>
        <w:r w:rsidR="00BF5142">
          <w:rPr>
            <w:rFonts w:eastAsia="仿宋"/>
            <w:sz w:val="32"/>
          </w:rPr>
          <w:tab/>
        </w:r>
        <w:r w:rsidR="00BF5142">
          <w:rPr>
            <w:rFonts w:eastAsia="仿宋" w:hint="eastAsia"/>
            <w:sz w:val="32"/>
          </w:rPr>
          <w:t>21</w:t>
        </w:r>
      </w:hyperlink>
    </w:p>
    <w:p w:rsidR="00BF5142" w:rsidRDefault="00024448" w:rsidP="00BF5142">
      <w:pPr>
        <w:pStyle w:val="2"/>
        <w:tabs>
          <w:tab w:val="clear" w:pos="8302"/>
          <w:tab w:val="right" w:leader="dot" w:pos="8312"/>
        </w:tabs>
        <w:rPr>
          <w:rFonts w:eastAsia="仿宋"/>
          <w:sz w:val="32"/>
        </w:rPr>
      </w:pPr>
      <w:hyperlink w:anchor="_Toc15079" w:history="1">
        <w:r w:rsidR="00BF5142">
          <w:rPr>
            <w:rFonts w:eastAsia="仿宋" w:cs="楷体" w:hint="eastAsia"/>
            <w:kern w:val="0"/>
            <w:sz w:val="32"/>
            <w:szCs w:val="32"/>
          </w:rPr>
          <w:t>（二）课程思政要求</w:t>
        </w:r>
        <w:r w:rsidR="00BF5142">
          <w:rPr>
            <w:rFonts w:eastAsia="仿宋"/>
            <w:sz w:val="32"/>
          </w:rPr>
          <w:tab/>
        </w:r>
        <w:r w:rsidR="00BF5142">
          <w:rPr>
            <w:rFonts w:eastAsia="仿宋" w:hint="eastAsia"/>
            <w:sz w:val="32"/>
          </w:rPr>
          <w:t>21</w:t>
        </w:r>
      </w:hyperlink>
    </w:p>
    <w:p w:rsidR="00BF5142" w:rsidRDefault="00024448" w:rsidP="00BF5142">
      <w:pPr>
        <w:pStyle w:val="2"/>
        <w:tabs>
          <w:tab w:val="clear" w:pos="8302"/>
          <w:tab w:val="right" w:leader="dot" w:pos="8312"/>
        </w:tabs>
        <w:rPr>
          <w:rFonts w:eastAsia="仿宋"/>
          <w:sz w:val="32"/>
        </w:rPr>
      </w:pPr>
      <w:hyperlink w:anchor="_Toc17698" w:history="1">
        <w:r w:rsidR="00BF5142">
          <w:rPr>
            <w:rFonts w:eastAsia="仿宋" w:cs="楷体" w:hint="eastAsia"/>
            <w:kern w:val="0"/>
            <w:sz w:val="32"/>
            <w:szCs w:val="32"/>
          </w:rPr>
          <w:t>（三）课程设置</w:t>
        </w:r>
        <w:r w:rsidR="00BF5142">
          <w:rPr>
            <w:rFonts w:eastAsia="仿宋"/>
            <w:sz w:val="32"/>
          </w:rPr>
          <w:tab/>
        </w:r>
        <w:r w:rsidR="00BF5142">
          <w:rPr>
            <w:rFonts w:eastAsia="仿宋" w:hint="eastAsia"/>
            <w:sz w:val="32"/>
          </w:rPr>
          <w:t>22</w:t>
        </w:r>
      </w:hyperlink>
    </w:p>
    <w:p w:rsidR="00BF5142" w:rsidRDefault="00024448" w:rsidP="00BF5142">
      <w:pPr>
        <w:pStyle w:val="2"/>
        <w:tabs>
          <w:tab w:val="clear" w:pos="8302"/>
          <w:tab w:val="right" w:leader="dot" w:pos="8312"/>
        </w:tabs>
        <w:rPr>
          <w:rFonts w:eastAsia="仿宋"/>
          <w:sz w:val="32"/>
        </w:rPr>
      </w:pPr>
      <w:hyperlink w:anchor="_Toc22529" w:history="1">
        <w:r w:rsidR="00BF5142">
          <w:rPr>
            <w:rFonts w:eastAsia="仿宋" w:cs="楷体" w:hint="eastAsia"/>
            <w:kern w:val="0"/>
            <w:sz w:val="32"/>
            <w:szCs w:val="32"/>
          </w:rPr>
          <w:t>（四）课程体系结构</w:t>
        </w:r>
        <w:r w:rsidR="00BF5142">
          <w:rPr>
            <w:rFonts w:eastAsia="仿宋"/>
            <w:sz w:val="32"/>
          </w:rPr>
          <w:tab/>
        </w:r>
        <w:r w:rsidR="00BF5142">
          <w:rPr>
            <w:rFonts w:eastAsia="仿宋" w:hint="eastAsia"/>
            <w:sz w:val="32"/>
          </w:rPr>
          <w:t>23</w:t>
        </w:r>
      </w:hyperlink>
    </w:p>
    <w:p w:rsidR="00BF5142" w:rsidRDefault="00024448" w:rsidP="00BF5142">
      <w:pPr>
        <w:pStyle w:val="10"/>
        <w:tabs>
          <w:tab w:val="clear" w:pos="8302"/>
          <w:tab w:val="right" w:leader="dot" w:pos="8312"/>
        </w:tabs>
        <w:rPr>
          <w:rFonts w:eastAsia="仿宋"/>
          <w:sz w:val="32"/>
        </w:rPr>
      </w:pPr>
      <w:hyperlink w:anchor="_Toc19810" w:history="1">
        <w:r w:rsidR="00BF5142">
          <w:rPr>
            <w:rFonts w:eastAsia="仿宋" w:cs="黑体" w:hint="eastAsia"/>
            <w:kern w:val="0"/>
            <w:sz w:val="32"/>
            <w:szCs w:val="32"/>
          </w:rPr>
          <w:t>八、教学进程总体安排</w:t>
        </w:r>
        <w:r w:rsidR="00BF5142">
          <w:rPr>
            <w:rFonts w:eastAsia="仿宋"/>
            <w:sz w:val="32"/>
          </w:rPr>
          <w:tab/>
        </w:r>
        <w:r w:rsidR="00BF5142">
          <w:rPr>
            <w:rFonts w:eastAsia="仿宋" w:hint="eastAsia"/>
            <w:sz w:val="32"/>
          </w:rPr>
          <w:t>23</w:t>
        </w:r>
      </w:hyperlink>
    </w:p>
    <w:p w:rsidR="00BF5142" w:rsidRDefault="00024448" w:rsidP="00BF5142">
      <w:pPr>
        <w:pStyle w:val="2"/>
        <w:tabs>
          <w:tab w:val="clear" w:pos="8302"/>
          <w:tab w:val="right" w:leader="dot" w:pos="8312"/>
        </w:tabs>
        <w:rPr>
          <w:rFonts w:eastAsia="仿宋"/>
          <w:sz w:val="32"/>
        </w:rPr>
      </w:pPr>
      <w:hyperlink w:anchor="_Toc23349" w:history="1">
        <w:r w:rsidR="00BF5142">
          <w:rPr>
            <w:rFonts w:eastAsia="仿宋" w:cs="黑体" w:hint="eastAsia"/>
            <w:kern w:val="0"/>
            <w:sz w:val="32"/>
          </w:rPr>
          <w:t>（一）学时安排基本要求</w:t>
        </w:r>
        <w:r w:rsidR="00BF5142">
          <w:rPr>
            <w:rFonts w:eastAsia="仿宋"/>
            <w:sz w:val="32"/>
          </w:rPr>
          <w:tab/>
        </w:r>
        <w:r w:rsidR="00BF5142">
          <w:rPr>
            <w:rFonts w:eastAsia="仿宋" w:hint="eastAsia"/>
            <w:sz w:val="32"/>
          </w:rPr>
          <w:t>24</w:t>
        </w:r>
      </w:hyperlink>
    </w:p>
    <w:p w:rsidR="00BF5142" w:rsidRDefault="00024448" w:rsidP="00BF5142">
      <w:pPr>
        <w:pStyle w:val="2"/>
        <w:tabs>
          <w:tab w:val="clear" w:pos="8302"/>
          <w:tab w:val="right" w:leader="dot" w:pos="8312"/>
        </w:tabs>
        <w:rPr>
          <w:rFonts w:eastAsia="仿宋"/>
          <w:sz w:val="32"/>
        </w:rPr>
      </w:pPr>
      <w:hyperlink w:anchor="_Toc16387" w:history="1">
        <w:r w:rsidR="00BF5142">
          <w:rPr>
            <w:rFonts w:eastAsia="仿宋" w:cs="黑体" w:hint="eastAsia"/>
            <w:kern w:val="0"/>
            <w:sz w:val="32"/>
          </w:rPr>
          <w:t>（二）</w:t>
        </w:r>
        <w:r w:rsidR="00BF5142">
          <w:rPr>
            <w:rFonts w:eastAsia="仿宋" w:cs="黑体"/>
            <w:kern w:val="0"/>
            <w:sz w:val="32"/>
          </w:rPr>
          <w:t>教学进程表见课程设置与教学时间</w:t>
        </w:r>
        <w:r w:rsidR="00BF5142">
          <w:rPr>
            <w:rFonts w:eastAsia="仿宋" w:cs="黑体" w:hint="eastAsia"/>
            <w:kern w:val="0"/>
            <w:sz w:val="32"/>
          </w:rPr>
          <w:t>安排</w:t>
        </w:r>
        <w:r w:rsidR="00BF5142">
          <w:rPr>
            <w:rFonts w:eastAsia="仿宋" w:cs="黑体"/>
            <w:kern w:val="0"/>
            <w:sz w:val="32"/>
          </w:rPr>
          <w:t>表</w:t>
        </w:r>
        <w:r w:rsidR="00BF5142">
          <w:rPr>
            <w:rFonts w:eastAsia="仿宋"/>
            <w:sz w:val="32"/>
          </w:rPr>
          <w:tab/>
        </w:r>
        <w:r w:rsidR="00BF5142">
          <w:rPr>
            <w:rFonts w:eastAsia="仿宋" w:hint="eastAsia"/>
            <w:sz w:val="32"/>
          </w:rPr>
          <w:t>24</w:t>
        </w:r>
      </w:hyperlink>
    </w:p>
    <w:p w:rsidR="00BF5142" w:rsidRDefault="00024448" w:rsidP="00BF5142">
      <w:pPr>
        <w:pStyle w:val="2"/>
        <w:tabs>
          <w:tab w:val="clear" w:pos="8302"/>
          <w:tab w:val="right" w:leader="dot" w:pos="8312"/>
        </w:tabs>
        <w:rPr>
          <w:rFonts w:eastAsia="仿宋"/>
          <w:sz w:val="32"/>
        </w:rPr>
      </w:pPr>
      <w:hyperlink w:anchor="_Toc7734" w:history="1">
        <w:r w:rsidR="00BF5142">
          <w:rPr>
            <w:rFonts w:eastAsia="仿宋" w:cs="黑体" w:hint="eastAsia"/>
            <w:kern w:val="0"/>
            <w:sz w:val="32"/>
          </w:rPr>
          <w:t>（三）教学课时结构分析表</w:t>
        </w:r>
        <w:r w:rsidR="00BF5142">
          <w:rPr>
            <w:rFonts w:eastAsia="仿宋"/>
            <w:sz w:val="32"/>
          </w:rPr>
          <w:tab/>
        </w:r>
        <w:r w:rsidR="00BF5142">
          <w:rPr>
            <w:rFonts w:eastAsia="仿宋" w:hint="eastAsia"/>
            <w:sz w:val="32"/>
          </w:rPr>
          <w:t>27</w:t>
        </w:r>
      </w:hyperlink>
    </w:p>
    <w:p w:rsidR="00BF5142" w:rsidRDefault="00024448" w:rsidP="00BF5142">
      <w:pPr>
        <w:pStyle w:val="2"/>
        <w:tabs>
          <w:tab w:val="clear" w:pos="8302"/>
          <w:tab w:val="right" w:leader="dot" w:pos="8312"/>
        </w:tabs>
        <w:rPr>
          <w:rFonts w:eastAsia="仿宋"/>
          <w:sz w:val="32"/>
        </w:rPr>
      </w:pPr>
      <w:hyperlink w:anchor="_Toc30588" w:history="1">
        <w:r w:rsidR="00BF5142">
          <w:rPr>
            <w:rFonts w:eastAsia="仿宋" w:cs="楷体" w:hint="eastAsia"/>
            <w:kern w:val="0"/>
            <w:sz w:val="32"/>
            <w:szCs w:val="32"/>
          </w:rPr>
          <w:t>（四）本专业学时实际安排说明</w:t>
        </w:r>
        <w:r w:rsidR="00BF5142">
          <w:rPr>
            <w:rFonts w:eastAsia="仿宋"/>
            <w:sz w:val="32"/>
          </w:rPr>
          <w:tab/>
        </w:r>
        <w:r w:rsidR="00BF5142">
          <w:rPr>
            <w:rFonts w:eastAsia="仿宋"/>
            <w:sz w:val="32"/>
          </w:rPr>
          <w:fldChar w:fldCharType="begin"/>
        </w:r>
        <w:r w:rsidR="00BF5142">
          <w:rPr>
            <w:rFonts w:eastAsia="仿宋"/>
            <w:sz w:val="32"/>
          </w:rPr>
          <w:instrText xml:space="preserve"> PAGEREF _Toc30588 \h </w:instrText>
        </w:r>
        <w:r w:rsidR="00BF5142">
          <w:rPr>
            <w:rFonts w:eastAsia="仿宋"/>
            <w:sz w:val="32"/>
          </w:rPr>
        </w:r>
        <w:r w:rsidR="00BF5142">
          <w:rPr>
            <w:rFonts w:eastAsia="仿宋"/>
            <w:sz w:val="32"/>
          </w:rPr>
          <w:fldChar w:fldCharType="separate"/>
        </w:r>
        <w:r w:rsidR="00BF5142">
          <w:rPr>
            <w:rFonts w:eastAsia="仿宋"/>
            <w:sz w:val="32"/>
          </w:rPr>
          <w:t>2</w:t>
        </w:r>
        <w:r w:rsidR="00BF5142">
          <w:rPr>
            <w:rFonts w:eastAsia="仿宋" w:hint="eastAsia"/>
            <w:sz w:val="32"/>
          </w:rPr>
          <w:t>9</w:t>
        </w:r>
        <w:r w:rsidR="00BF5142">
          <w:rPr>
            <w:rFonts w:eastAsia="仿宋"/>
            <w:sz w:val="32"/>
          </w:rPr>
          <w:fldChar w:fldCharType="end"/>
        </w:r>
      </w:hyperlink>
    </w:p>
    <w:p w:rsidR="00BF5142" w:rsidRDefault="00024448" w:rsidP="00BF5142">
      <w:pPr>
        <w:pStyle w:val="10"/>
        <w:tabs>
          <w:tab w:val="clear" w:pos="8302"/>
          <w:tab w:val="right" w:leader="dot" w:pos="8312"/>
        </w:tabs>
        <w:rPr>
          <w:rFonts w:eastAsia="仿宋"/>
          <w:sz w:val="32"/>
        </w:rPr>
      </w:pPr>
      <w:hyperlink w:anchor="_Toc761" w:history="1">
        <w:r w:rsidR="00BF5142">
          <w:rPr>
            <w:rFonts w:eastAsia="仿宋" w:cs="黑体" w:hint="eastAsia"/>
            <w:kern w:val="0"/>
            <w:sz w:val="32"/>
            <w:szCs w:val="28"/>
          </w:rPr>
          <w:t>九、实施保障</w:t>
        </w:r>
        <w:r w:rsidR="00BF5142">
          <w:rPr>
            <w:rFonts w:eastAsia="仿宋"/>
            <w:sz w:val="32"/>
          </w:rPr>
          <w:tab/>
        </w:r>
        <w:r w:rsidR="00BF5142">
          <w:rPr>
            <w:rFonts w:eastAsia="仿宋" w:hint="eastAsia"/>
            <w:sz w:val="32"/>
          </w:rPr>
          <w:t>30</w:t>
        </w:r>
      </w:hyperlink>
    </w:p>
    <w:p w:rsidR="00BF5142" w:rsidRDefault="00024448" w:rsidP="00BF5142">
      <w:pPr>
        <w:pStyle w:val="2"/>
        <w:tabs>
          <w:tab w:val="clear" w:pos="8302"/>
          <w:tab w:val="right" w:leader="dot" w:pos="8312"/>
        </w:tabs>
        <w:rPr>
          <w:rFonts w:eastAsia="仿宋"/>
          <w:sz w:val="32"/>
        </w:rPr>
      </w:pPr>
      <w:hyperlink w:anchor="_Toc452" w:history="1">
        <w:r w:rsidR="00BF5142">
          <w:rPr>
            <w:rFonts w:eastAsia="仿宋" w:cs="楷体" w:hint="eastAsia"/>
            <w:kern w:val="0"/>
            <w:sz w:val="32"/>
            <w:szCs w:val="32"/>
          </w:rPr>
          <w:t>（一）师资队伍</w:t>
        </w:r>
        <w:r w:rsidR="00BF5142">
          <w:rPr>
            <w:rFonts w:eastAsia="仿宋"/>
            <w:sz w:val="32"/>
          </w:rPr>
          <w:tab/>
        </w:r>
        <w:r w:rsidR="00BF5142">
          <w:rPr>
            <w:rFonts w:eastAsia="仿宋" w:hint="eastAsia"/>
            <w:sz w:val="32"/>
          </w:rPr>
          <w:t>30</w:t>
        </w:r>
      </w:hyperlink>
    </w:p>
    <w:p w:rsidR="00BF5142" w:rsidRDefault="00024448" w:rsidP="00BF5142">
      <w:pPr>
        <w:pStyle w:val="2"/>
        <w:tabs>
          <w:tab w:val="clear" w:pos="8302"/>
          <w:tab w:val="right" w:leader="dot" w:pos="8312"/>
        </w:tabs>
        <w:rPr>
          <w:rFonts w:eastAsia="仿宋"/>
          <w:sz w:val="32"/>
        </w:rPr>
      </w:pPr>
      <w:hyperlink w:anchor="_Toc11283" w:history="1">
        <w:r w:rsidR="00BF5142">
          <w:rPr>
            <w:rFonts w:eastAsia="仿宋" w:cs="楷体" w:hint="eastAsia"/>
            <w:kern w:val="0"/>
            <w:sz w:val="32"/>
            <w:szCs w:val="32"/>
          </w:rPr>
          <w:t>（二）教学设施</w:t>
        </w:r>
        <w:r w:rsidR="00BF5142">
          <w:rPr>
            <w:rFonts w:eastAsia="仿宋"/>
            <w:sz w:val="32"/>
          </w:rPr>
          <w:tab/>
        </w:r>
        <w:r w:rsidR="00BF5142">
          <w:rPr>
            <w:rFonts w:eastAsia="仿宋" w:hint="eastAsia"/>
            <w:sz w:val="32"/>
          </w:rPr>
          <w:t>44</w:t>
        </w:r>
      </w:hyperlink>
    </w:p>
    <w:p w:rsidR="00BF5142" w:rsidRDefault="00024448" w:rsidP="00BF5142">
      <w:pPr>
        <w:pStyle w:val="2"/>
        <w:tabs>
          <w:tab w:val="clear" w:pos="8302"/>
          <w:tab w:val="right" w:leader="dot" w:pos="8312"/>
        </w:tabs>
        <w:rPr>
          <w:rFonts w:eastAsia="仿宋"/>
          <w:sz w:val="32"/>
        </w:rPr>
      </w:pPr>
      <w:hyperlink w:anchor="_Toc22981" w:history="1">
        <w:r w:rsidR="00BF5142">
          <w:rPr>
            <w:rFonts w:eastAsia="仿宋" w:cs="楷体" w:hint="eastAsia"/>
            <w:kern w:val="0"/>
            <w:sz w:val="32"/>
            <w:szCs w:val="32"/>
          </w:rPr>
          <w:t>（三）教学资源保障</w:t>
        </w:r>
        <w:r w:rsidR="00BF5142">
          <w:rPr>
            <w:rFonts w:eastAsia="仿宋"/>
            <w:sz w:val="32"/>
          </w:rPr>
          <w:tab/>
        </w:r>
        <w:r w:rsidR="00BF5142">
          <w:rPr>
            <w:rFonts w:eastAsia="仿宋" w:hint="eastAsia"/>
            <w:sz w:val="32"/>
          </w:rPr>
          <w:t>44</w:t>
        </w:r>
      </w:hyperlink>
    </w:p>
    <w:p w:rsidR="00BF5142" w:rsidRDefault="00024448" w:rsidP="00BF5142">
      <w:pPr>
        <w:pStyle w:val="2"/>
        <w:tabs>
          <w:tab w:val="clear" w:pos="8302"/>
          <w:tab w:val="right" w:leader="dot" w:pos="8312"/>
        </w:tabs>
        <w:rPr>
          <w:rFonts w:eastAsia="仿宋"/>
          <w:sz w:val="32"/>
        </w:rPr>
      </w:pPr>
      <w:hyperlink w:anchor="_Toc10433" w:history="1">
        <w:r w:rsidR="00BF5142">
          <w:rPr>
            <w:rFonts w:eastAsia="仿宋" w:cs="楷体" w:hint="eastAsia"/>
            <w:kern w:val="0"/>
            <w:sz w:val="32"/>
            <w:szCs w:val="32"/>
          </w:rPr>
          <w:t>（四）教学方法</w:t>
        </w:r>
        <w:r w:rsidR="00BF5142">
          <w:rPr>
            <w:rFonts w:eastAsia="仿宋"/>
            <w:sz w:val="32"/>
          </w:rPr>
          <w:tab/>
        </w:r>
        <w:r w:rsidR="00BF5142">
          <w:rPr>
            <w:rFonts w:eastAsia="仿宋" w:hint="eastAsia"/>
            <w:sz w:val="32"/>
          </w:rPr>
          <w:t>46</w:t>
        </w:r>
      </w:hyperlink>
    </w:p>
    <w:p w:rsidR="00BF5142" w:rsidRDefault="00024448" w:rsidP="00BF5142">
      <w:pPr>
        <w:pStyle w:val="2"/>
        <w:tabs>
          <w:tab w:val="clear" w:pos="8302"/>
          <w:tab w:val="right" w:leader="dot" w:pos="8312"/>
        </w:tabs>
        <w:rPr>
          <w:rFonts w:eastAsia="仿宋"/>
          <w:sz w:val="32"/>
        </w:rPr>
      </w:pPr>
      <w:hyperlink w:anchor="_Toc22977" w:history="1">
        <w:r w:rsidR="00BF5142">
          <w:rPr>
            <w:rFonts w:eastAsia="仿宋" w:cs="楷体" w:hint="eastAsia"/>
            <w:kern w:val="0"/>
            <w:sz w:val="32"/>
            <w:szCs w:val="32"/>
          </w:rPr>
          <w:t>（五）教学评价</w:t>
        </w:r>
        <w:r w:rsidR="00BF5142">
          <w:rPr>
            <w:rFonts w:eastAsia="仿宋"/>
            <w:sz w:val="32"/>
          </w:rPr>
          <w:tab/>
        </w:r>
        <w:r w:rsidR="00BF5142">
          <w:rPr>
            <w:rFonts w:eastAsia="仿宋" w:hint="eastAsia"/>
            <w:sz w:val="32"/>
          </w:rPr>
          <w:t>46</w:t>
        </w:r>
      </w:hyperlink>
    </w:p>
    <w:p w:rsidR="00BF5142" w:rsidRDefault="00024448" w:rsidP="00BF5142">
      <w:pPr>
        <w:pStyle w:val="2"/>
        <w:tabs>
          <w:tab w:val="clear" w:pos="8302"/>
          <w:tab w:val="right" w:leader="dot" w:pos="8312"/>
        </w:tabs>
        <w:rPr>
          <w:rFonts w:eastAsia="仿宋"/>
          <w:sz w:val="32"/>
        </w:rPr>
      </w:pPr>
      <w:hyperlink w:anchor="_Toc14933" w:history="1">
        <w:r w:rsidR="00BF5142">
          <w:rPr>
            <w:rFonts w:eastAsia="仿宋" w:cs="楷体" w:hint="eastAsia"/>
            <w:kern w:val="0"/>
            <w:sz w:val="32"/>
            <w:szCs w:val="32"/>
          </w:rPr>
          <w:t>（六）质量管理</w:t>
        </w:r>
        <w:r w:rsidR="00BF5142">
          <w:rPr>
            <w:rFonts w:eastAsia="仿宋"/>
            <w:sz w:val="32"/>
          </w:rPr>
          <w:tab/>
        </w:r>
        <w:r w:rsidR="00BF5142">
          <w:rPr>
            <w:rFonts w:eastAsia="仿宋" w:hint="eastAsia"/>
            <w:sz w:val="32"/>
          </w:rPr>
          <w:t>46</w:t>
        </w:r>
      </w:hyperlink>
    </w:p>
    <w:p w:rsidR="00BF5142" w:rsidRDefault="00024448" w:rsidP="00BF5142">
      <w:pPr>
        <w:pStyle w:val="10"/>
        <w:tabs>
          <w:tab w:val="clear" w:pos="8302"/>
          <w:tab w:val="right" w:leader="dot" w:pos="8312"/>
        </w:tabs>
        <w:rPr>
          <w:rFonts w:eastAsia="仿宋"/>
          <w:sz w:val="32"/>
        </w:rPr>
      </w:pPr>
      <w:hyperlink w:anchor="_Toc5523" w:history="1">
        <w:r w:rsidR="00BF5142">
          <w:rPr>
            <w:rFonts w:eastAsia="仿宋" w:cs="黑体" w:hint="eastAsia"/>
            <w:kern w:val="0"/>
            <w:sz w:val="32"/>
            <w:szCs w:val="32"/>
          </w:rPr>
          <w:t>十、毕业要求</w:t>
        </w:r>
        <w:r w:rsidR="00BF5142">
          <w:rPr>
            <w:rFonts w:eastAsia="仿宋"/>
            <w:sz w:val="32"/>
          </w:rPr>
          <w:tab/>
        </w:r>
        <w:r w:rsidR="00BF5142">
          <w:rPr>
            <w:rFonts w:eastAsia="仿宋" w:hint="eastAsia"/>
            <w:sz w:val="32"/>
          </w:rPr>
          <w:t>46</w:t>
        </w:r>
      </w:hyperlink>
    </w:p>
    <w:p w:rsidR="00BF5142" w:rsidRDefault="00024448" w:rsidP="00BF5142">
      <w:pPr>
        <w:pStyle w:val="10"/>
        <w:tabs>
          <w:tab w:val="clear" w:pos="8302"/>
          <w:tab w:val="right" w:leader="dot" w:pos="8312"/>
        </w:tabs>
        <w:rPr>
          <w:rFonts w:eastAsia="仿宋"/>
          <w:sz w:val="32"/>
        </w:rPr>
      </w:pPr>
      <w:hyperlink w:anchor="_Toc17883" w:history="1">
        <w:r w:rsidR="00BF5142">
          <w:rPr>
            <w:rFonts w:eastAsia="仿宋" w:cs="黑体" w:hint="eastAsia"/>
            <w:kern w:val="0"/>
            <w:sz w:val="32"/>
            <w:szCs w:val="32"/>
          </w:rPr>
          <w:t>十一、主要接续专业</w:t>
        </w:r>
        <w:r w:rsidR="00BF5142">
          <w:rPr>
            <w:rFonts w:eastAsia="仿宋"/>
            <w:sz w:val="32"/>
          </w:rPr>
          <w:tab/>
        </w:r>
        <w:r w:rsidR="00BF5142">
          <w:rPr>
            <w:rFonts w:eastAsia="仿宋" w:hint="eastAsia"/>
            <w:sz w:val="32"/>
          </w:rPr>
          <w:t>48</w:t>
        </w:r>
      </w:hyperlink>
    </w:p>
    <w:p w:rsidR="00BF5142" w:rsidRDefault="00024448" w:rsidP="00BF5142">
      <w:pPr>
        <w:pStyle w:val="10"/>
        <w:tabs>
          <w:tab w:val="clear" w:pos="8302"/>
          <w:tab w:val="right" w:leader="dot" w:pos="8312"/>
        </w:tabs>
        <w:rPr>
          <w:rFonts w:eastAsia="仿宋"/>
          <w:sz w:val="32"/>
        </w:rPr>
      </w:pPr>
      <w:hyperlink w:anchor="_Toc1066" w:history="1">
        <w:r w:rsidR="00BF5142">
          <w:rPr>
            <w:rFonts w:eastAsia="仿宋" w:cs="黑体" w:hint="eastAsia"/>
            <w:kern w:val="0"/>
            <w:sz w:val="32"/>
            <w:szCs w:val="32"/>
          </w:rPr>
          <w:t>十二、编制依据</w:t>
        </w:r>
        <w:r w:rsidR="00BF5142">
          <w:rPr>
            <w:rFonts w:eastAsia="仿宋"/>
            <w:sz w:val="32"/>
          </w:rPr>
          <w:tab/>
        </w:r>
        <w:r w:rsidR="00BF5142">
          <w:rPr>
            <w:rFonts w:eastAsia="仿宋" w:hint="eastAsia"/>
            <w:sz w:val="32"/>
          </w:rPr>
          <w:t>49</w:t>
        </w:r>
      </w:hyperlink>
    </w:p>
    <w:p w:rsidR="00BF5142" w:rsidRDefault="00024448" w:rsidP="00BF5142">
      <w:pPr>
        <w:pStyle w:val="10"/>
        <w:tabs>
          <w:tab w:val="clear" w:pos="8302"/>
          <w:tab w:val="right" w:leader="dot" w:pos="8312"/>
        </w:tabs>
        <w:rPr>
          <w:rFonts w:eastAsia="仿宋"/>
          <w:sz w:val="32"/>
        </w:rPr>
      </w:pPr>
      <w:hyperlink w:anchor="_Toc23613" w:history="1">
        <w:r w:rsidR="00BF5142">
          <w:rPr>
            <w:rFonts w:eastAsia="仿宋" w:cs="黑体" w:hint="eastAsia"/>
            <w:kern w:val="0"/>
            <w:sz w:val="32"/>
            <w:szCs w:val="32"/>
          </w:rPr>
          <w:t>十三、编制单位与人员</w:t>
        </w:r>
        <w:r w:rsidR="00BF5142">
          <w:rPr>
            <w:rFonts w:eastAsia="仿宋"/>
            <w:sz w:val="32"/>
          </w:rPr>
          <w:tab/>
        </w:r>
        <w:r w:rsidR="00BF5142">
          <w:rPr>
            <w:rFonts w:eastAsia="仿宋" w:hint="eastAsia"/>
            <w:sz w:val="32"/>
          </w:rPr>
          <w:t>54</w:t>
        </w:r>
      </w:hyperlink>
    </w:p>
    <w:p w:rsidR="00BF5142" w:rsidRDefault="00024448" w:rsidP="00BF5142">
      <w:pPr>
        <w:pStyle w:val="10"/>
        <w:tabs>
          <w:tab w:val="clear" w:pos="8302"/>
          <w:tab w:val="right" w:leader="dot" w:pos="8312"/>
        </w:tabs>
        <w:rPr>
          <w:rFonts w:eastAsia="仿宋"/>
          <w:sz w:val="32"/>
        </w:rPr>
      </w:pPr>
      <w:hyperlink w:anchor="_Toc22964" w:history="1">
        <w:r w:rsidR="00BF5142">
          <w:rPr>
            <w:rFonts w:eastAsia="仿宋" w:cs="黑体" w:hint="eastAsia"/>
            <w:kern w:val="0"/>
            <w:sz w:val="32"/>
            <w:szCs w:val="32"/>
          </w:rPr>
          <w:t>十四、附件</w:t>
        </w:r>
        <w:r w:rsidR="00BF5142">
          <w:rPr>
            <w:rFonts w:eastAsia="仿宋"/>
            <w:sz w:val="32"/>
          </w:rPr>
          <w:tab/>
        </w:r>
        <w:r w:rsidR="00BF5142">
          <w:rPr>
            <w:rFonts w:eastAsia="仿宋" w:hint="eastAsia"/>
            <w:sz w:val="32"/>
          </w:rPr>
          <w:t>55</w:t>
        </w:r>
      </w:hyperlink>
    </w:p>
    <w:p w:rsidR="00BF5142" w:rsidRDefault="00BF5142" w:rsidP="00BF5142">
      <w:pPr>
        <w:pStyle w:val="2"/>
        <w:tabs>
          <w:tab w:val="clear" w:pos="8302"/>
          <w:tab w:val="right" w:leader="dot" w:pos="8312"/>
        </w:tabs>
        <w:rPr>
          <w:rFonts w:eastAsia="仿宋"/>
          <w:sz w:val="32"/>
        </w:rPr>
      </w:pPr>
      <w:r>
        <w:rPr>
          <w:rFonts w:eastAsia="仿宋" w:hint="eastAsia"/>
          <w:sz w:val="32"/>
        </w:rPr>
        <w:t>（一）</w:t>
      </w:r>
      <w:hyperlink w:anchor="_Toc21548" w:history="1">
        <w:r>
          <w:rPr>
            <w:rFonts w:eastAsia="仿宋" w:cs="方正小标宋简体" w:hint="eastAsia"/>
            <w:kern w:val="0"/>
            <w:sz w:val="32"/>
            <w:szCs w:val="44"/>
          </w:rPr>
          <w:t>园林技术专业人才需求调研报告</w:t>
        </w:r>
        <w:r>
          <w:rPr>
            <w:rFonts w:eastAsia="仿宋"/>
            <w:sz w:val="32"/>
          </w:rPr>
          <w:tab/>
        </w:r>
        <w:r>
          <w:rPr>
            <w:rFonts w:eastAsia="仿宋" w:hint="eastAsia"/>
            <w:sz w:val="32"/>
          </w:rPr>
          <w:t>57</w:t>
        </w:r>
      </w:hyperlink>
    </w:p>
    <w:p w:rsidR="00BF5142" w:rsidRDefault="00BF5142" w:rsidP="00BF5142">
      <w:pPr>
        <w:pStyle w:val="2"/>
        <w:tabs>
          <w:tab w:val="clear" w:pos="8302"/>
          <w:tab w:val="right" w:leader="dot" w:pos="8312"/>
        </w:tabs>
        <w:rPr>
          <w:rFonts w:eastAsia="仿宋"/>
          <w:sz w:val="32"/>
        </w:rPr>
      </w:pPr>
      <w:r>
        <w:rPr>
          <w:rFonts w:eastAsia="仿宋" w:hint="eastAsia"/>
          <w:sz w:val="32"/>
        </w:rPr>
        <w:t>（二）</w:t>
      </w:r>
      <w:hyperlink w:anchor="_Toc3219" w:history="1">
        <w:r>
          <w:rPr>
            <w:rFonts w:eastAsia="仿宋" w:cs="方正小标宋简体" w:hint="eastAsia"/>
            <w:sz w:val="32"/>
            <w:szCs w:val="36"/>
          </w:rPr>
          <w:t>成立</w:t>
        </w:r>
        <w:r>
          <w:rPr>
            <w:rFonts w:eastAsia="仿宋" w:cs="方正小标宋简体" w:hint="eastAsia"/>
            <w:kern w:val="0"/>
            <w:sz w:val="32"/>
            <w:szCs w:val="44"/>
          </w:rPr>
          <w:t>园林技术</w:t>
        </w:r>
        <w:r>
          <w:rPr>
            <w:rFonts w:eastAsia="仿宋" w:cs="方正小标宋简体" w:hint="eastAsia"/>
            <w:sz w:val="32"/>
            <w:szCs w:val="36"/>
          </w:rPr>
          <w:t>专业建设指导委员会</w:t>
        </w:r>
        <w:r>
          <w:rPr>
            <w:rFonts w:eastAsia="仿宋"/>
            <w:sz w:val="32"/>
          </w:rPr>
          <w:tab/>
        </w:r>
        <w:r w:rsidR="00B251A5">
          <w:rPr>
            <w:rFonts w:eastAsia="仿宋" w:hint="eastAsia"/>
            <w:sz w:val="32"/>
          </w:rPr>
          <w:t>58</w:t>
        </w:r>
      </w:hyperlink>
    </w:p>
    <w:p w:rsidR="00BF5142" w:rsidRDefault="00BF5142" w:rsidP="00BF5142">
      <w:pPr>
        <w:pStyle w:val="2"/>
        <w:tabs>
          <w:tab w:val="clear" w:pos="8302"/>
          <w:tab w:val="right" w:leader="dot" w:pos="8312"/>
        </w:tabs>
        <w:rPr>
          <w:rFonts w:eastAsia="仿宋"/>
          <w:sz w:val="32"/>
        </w:rPr>
      </w:pPr>
      <w:r>
        <w:rPr>
          <w:rFonts w:eastAsia="仿宋" w:hint="eastAsia"/>
          <w:sz w:val="32"/>
        </w:rPr>
        <w:t>（三）</w:t>
      </w:r>
      <w:hyperlink w:anchor="_Toc25440" w:history="1">
        <w:r>
          <w:rPr>
            <w:rFonts w:eastAsia="仿宋" w:cs="方正小标宋简体" w:hint="eastAsia"/>
            <w:kern w:val="0"/>
            <w:sz w:val="32"/>
            <w:szCs w:val="44"/>
          </w:rPr>
          <w:t>园林技术</w:t>
        </w:r>
        <w:r>
          <w:rPr>
            <w:rFonts w:eastAsia="仿宋_GB2312" w:cs="黑体" w:hint="eastAsia"/>
            <w:kern w:val="0"/>
            <w:sz w:val="32"/>
            <w:szCs w:val="32"/>
          </w:rPr>
          <w:t>专业人才培养方案修订总结报告</w:t>
        </w:r>
        <w:r>
          <w:rPr>
            <w:rFonts w:eastAsia="仿宋"/>
            <w:sz w:val="32"/>
          </w:rPr>
          <w:tab/>
        </w:r>
        <w:r>
          <w:rPr>
            <w:rFonts w:eastAsia="仿宋" w:hint="eastAsia"/>
            <w:sz w:val="32"/>
          </w:rPr>
          <w:t>5</w:t>
        </w:r>
        <w:r w:rsidR="00B251A5">
          <w:rPr>
            <w:rFonts w:eastAsia="仿宋" w:hint="eastAsia"/>
            <w:sz w:val="32"/>
          </w:rPr>
          <w:t>9</w:t>
        </w:r>
      </w:hyperlink>
    </w:p>
    <w:p w:rsidR="00BF5142" w:rsidRDefault="00BF5142" w:rsidP="00BF5142">
      <w:pPr>
        <w:pStyle w:val="2"/>
        <w:tabs>
          <w:tab w:val="clear" w:pos="8302"/>
          <w:tab w:val="right" w:leader="dot" w:pos="8312"/>
        </w:tabs>
        <w:rPr>
          <w:rFonts w:eastAsia="仿宋"/>
          <w:sz w:val="32"/>
        </w:rPr>
      </w:pPr>
      <w:r>
        <w:rPr>
          <w:rFonts w:eastAsia="仿宋" w:hint="eastAsia"/>
          <w:sz w:val="32"/>
        </w:rPr>
        <w:t>（四）</w:t>
      </w:r>
      <w:hyperlink w:anchor="_Toc3051" w:history="1">
        <w:r>
          <w:rPr>
            <w:rFonts w:eastAsia="仿宋" w:cs="方正小标宋简体" w:hint="eastAsia"/>
            <w:bCs/>
            <w:kern w:val="0"/>
            <w:sz w:val="32"/>
            <w:szCs w:val="44"/>
          </w:rPr>
          <w:t>学分认定和转换实施办法（试行）</w:t>
        </w:r>
        <w:r>
          <w:rPr>
            <w:rFonts w:eastAsia="仿宋"/>
            <w:sz w:val="32"/>
          </w:rPr>
          <w:tab/>
        </w:r>
        <w:r>
          <w:rPr>
            <w:rFonts w:eastAsia="仿宋" w:hint="eastAsia"/>
            <w:sz w:val="32"/>
          </w:rPr>
          <w:t>62</w:t>
        </w:r>
      </w:hyperlink>
    </w:p>
    <w:p w:rsidR="00BF5142" w:rsidRDefault="00024448" w:rsidP="00BF5142">
      <w:pPr>
        <w:pStyle w:val="2"/>
        <w:tabs>
          <w:tab w:val="clear" w:pos="8302"/>
          <w:tab w:val="right" w:leader="dot" w:pos="8312"/>
        </w:tabs>
        <w:rPr>
          <w:rFonts w:eastAsia="仿宋"/>
          <w:sz w:val="32"/>
        </w:rPr>
      </w:pPr>
      <w:hyperlink w:anchor="_Toc15295" w:history="1">
        <w:r w:rsidR="00BF5142">
          <w:rPr>
            <w:rFonts w:eastAsia="仿宋" w:hint="eastAsia"/>
            <w:sz w:val="32"/>
          </w:rPr>
          <w:t>（五）</w:t>
        </w:r>
        <w:r w:rsidR="00BF5142">
          <w:rPr>
            <w:rFonts w:eastAsia="仿宋" w:cs="方正小标宋简体" w:hint="eastAsia"/>
            <w:kern w:val="0"/>
            <w:sz w:val="32"/>
            <w:szCs w:val="44"/>
          </w:rPr>
          <w:t>园林技术</w:t>
        </w:r>
        <w:r w:rsidR="00BF5142">
          <w:rPr>
            <w:rFonts w:eastAsia="仿宋" w:cs="仿宋" w:hint="eastAsia"/>
            <w:bCs/>
            <w:sz w:val="32"/>
            <w:szCs w:val="32"/>
          </w:rPr>
          <w:t>专业人才培养方案审核表</w:t>
        </w:r>
        <w:r w:rsidR="00BF5142">
          <w:rPr>
            <w:rFonts w:eastAsia="仿宋"/>
            <w:sz w:val="32"/>
          </w:rPr>
          <w:tab/>
        </w:r>
        <w:r w:rsidR="00BF5142">
          <w:rPr>
            <w:rFonts w:eastAsia="仿宋" w:hint="eastAsia"/>
            <w:sz w:val="32"/>
          </w:rPr>
          <w:t>63</w:t>
        </w:r>
      </w:hyperlink>
    </w:p>
    <w:p w:rsidR="00BF5142" w:rsidRDefault="00024448" w:rsidP="00BF5142">
      <w:pPr>
        <w:pStyle w:val="2"/>
        <w:tabs>
          <w:tab w:val="clear" w:pos="8302"/>
          <w:tab w:val="right" w:leader="dot" w:pos="8312"/>
        </w:tabs>
      </w:pPr>
      <w:hyperlink w:anchor="_Toc12655" w:history="1">
        <w:r w:rsidR="00BF5142">
          <w:rPr>
            <w:rFonts w:eastAsia="仿宋" w:hint="eastAsia"/>
            <w:bCs/>
            <w:sz w:val="32"/>
            <w:szCs w:val="40"/>
          </w:rPr>
          <w:t>（六）教学进程变更审批表</w:t>
        </w:r>
        <w:r w:rsidR="00BF5142">
          <w:rPr>
            <w:rFonts w:eastAsia="仿宋"/>
            <w:sz w:val="32"/>
          </w:rPr>
          <w:tab/>
        </w:r>
        <w:r w:rsidR="00BF5142">
          <w:rPr>
            <w:rFonts w:eastAsia="仿宋" w:hint="eastAsia"/>
            <w:sz w:val="32"/>
          </w:rPr>
          <w:t>64</w:t>
        </w:r>
      </w:hyperlink>
    </w:p>
    <w:p w:rsidR="00BF5142" w:rsidRDefault="00BF5142" w:rsidP="00BF5142">
      <w:pPr>
        <w:spacing w:line="360" w:lineRule="auto"/>
        <w:ind w:right="1200"/>
        <w:jc w:val="center"/>
        <w:rPr>
          <w:rFonts w:eastAsia="仿宋_GB2312"/>
          <w:sz w:val="24"/>
        </w:rPr>
        <w:sectPr w:rsidR="00BF5142">
          <w:headerReference w:type="even" r:id="rId10"/>
          <w:headerReference w:type="default" r:id="rId11"/>
          <w:footerReference w:type="even" r:id="rId12"/>
          <w:footerReference w:type="default" r:id="rId13"/>
          <w:headerReference w:type="first" r:id="rId14"/>
          <w:footerReference w:type="first" r:id="rId15"/>
          <w:pgSz w:w="11906" w:h="16838"/>
          <w:pgMar w:top="1440" w:right="1797" w:bottom="1440" w:left="1797" w:header="851" w:footer="992" w:gutter="0"/>
          <w:pgNumType w:start="1"/>
          <w:cols w:space="720"/>
          <w:docGrid w:type="lines" w:linePitch="312"/>
        </w:sectPr>
      </w:pPr>
      <w:r>
        <w:rPr>
          <w:rFonts w:eastAsia="仿宋_GB2312"/>
        </w:rPr>
        <w:fldChar w:fldCharType="end"/>
      </w:r>
    </w:p>
    <w:p w:rsidR="00421A32" w:rsidRPr="00421A32" w:rsidRDefault="00421A32" w:rsidP="00F92919">
      <w:pPr>
        <w:autoSpaceDN w:val="0"/>
        <w:spacing w:line="650" w:lineRule="exact"/>
        <w:jc w:val="center"/>
        <w:textAlignment w:val="baseline"/>
        <w:rPr>
          <w:rFonts w:ascii="方正小标宋简体" w:eastAsia="方正小标宋简体" w:hAnsi="方正小标宋简体" w:cs="方正小标宋简体"/>
          <w:kern w:val="0"/>
          <w:sz w:val="44"/>
          <w:szCs w:val="44"/>
        </w:rPr>
      </w:pPr>
      <w:r>
        <w:rPr>
          <w:rFonts w:ascii="方正小标宋简体" w:eastAsia="方正小标宋简体" w:hAnsi="方正小标宋简体" w:cs="方正小标宋简体" w:hint="eastAsia"/>
          <w:kern w:val="0"/>
          <w:sz w:val="44"/>
          <w:szCs w:val="44"/>
        </w:rPr>
        <w:lastRenderedPageBreak/>
        <w:t>山西运城农业职业技术学院</w:t>
      </w:r>
    </w:p>
    <w:p w:rsidR="00CE0928" w:rsidRPr="00421A32" w:rsidRDefault="00363CF6" w:rsidP="00F92919">
      <w:pPr>
        <w:spacing w:line="650" w:lineRule="exact"/>
        <w:jc w:val="center"/>
        <w:rPr>
          <w:rFonts w:ascii="方正小标宋简体" w:eastAsia="方正小标宋简体" w:hAnsi="黑体" w:cs="黑体"/>
          <w:sz w:val="44"/>
          <w:szCs w:val="44"/>
        </w:rPr>
      </w:pPr>
      <w:r w:rsidRPr="00421A32">
        <w:rPr>
          <w:rFonts w:ascii="方正小标宋简体" w:eastAsia="方正小标宋简体" w:hAnsi="黑体" w:cs="黑体" w:hint="eastAsia"/>
          <w:sz w:val="44"/>
          <w:szCs w:val="44"/>
        </w:rPr>
        <w:t>生态农业技术专业人才培养方案</w:t>
      </w:r>
    </w:p>
    <w:p w:rsidR="00421A32" w:rsidRDefault="00421A32" w:rsidP="00F92919">
      <w:pPr>
        <w:spacing w:line="650" w:lineRule="exact"/>
        <w:jc w:val="center"/>
        <w:rPr>
          <w:rFonts w:ascii="黑体" w:eastAsia="黑体" w:hAnsi="黑体" w:cs="黑体"/>
          <w:sz w:val="36"/>
        </w:rPr>
      </w:pPr>
    </w:p>
    <w:p w:rsidR="00CE0928" w:rsidRPr="00421A32" w:rsidRDefault="00421A32" w:rsidP="00F92919">
      <w:pPr>
        <w:spacing w:line="650" w:lineRule="exact"/>
        <w:outlineLvl w:val="0"/>
        <w:rPr>
          <w:rFonts w:ascii="黑体" w:eastAsia="黑体" w:hAnsi="黑体"/>
          <w:kern w:val="0"/>
          <w:sz w:val="32"/>
          <w:szCs w:val="32"/>
        </w:rPr>
      </w:pPr>
      <w:bookmarkStart w:id="1" w:name="_Toc39778749"/>
      <w:r w:rsidRPr="00421A32">
        <w:rPr>
          <w:rFonts w:ascii="黑体" w:eastAsia="黑体" w:hAnsi="黑体" w:hint="eastAsia"/>
          <w:kern w:val="0"/>
          <w:sz w:val="32"/>
          <w:szCs w:val="32"/>
        </w:rPr>
        <w:t>一、</w:t>
      </w:r>
      <w:r w:rsidR="00363CF6" w:rsidRPr="00421A32">
        <w:rPr>
          <w:rFonts w:ascii="黑体" w:eastAsia="黑体" w:hAnsi="黑体"/>
          <w:kern w:val="0"/>
          <w:sz w:val="32"/>
          <w:szCs w:val="32"/>
        </w:rPr>
        <w:t>专业名称</w:t>
      </w:r>
      <w:r w:rsidR="00363CF6" w:rsidRPr="00421A32">
        <w:rPr>
          <w:rFonts w:ascii="黑体" w:eastAsia="黑体" w:hAnsi="黑体" w:hint="eastAsia"/>
          <w:kern w:val="0"/>
          <w:sz w:val="32"/>
          <w:szCs w:val="32"/>
        </w:rPr>
        <w:t>(专业代码)</w:t>
      </w:r>
      <w:bookmarkEnd w:id="1"/>
    </w:p>
    <w:p w:rsidR="00CE0928" w:rsidRPr="00421A32" w:rsidRDefault="00363CF6" w:rsidP="00F92919">
      <w:pPr>
        <w:spacing w:line="650" w:lineRule="exact"/>
        <w:ind w:firstLineChars="250" w:firstLine="800"/>
        <w:rPr>
          <w:rFonts w:ascii="仿宋" w:eastAsia="仿宋" w:hAnsi="仿宋" w:cs="宋体"/>
          <w:sz w:val="32"/>
          <w:szCs w:val="32"/>
        </w:rPr>
      </w:pPr>
      <w:r w:rsidRPr="00421A32">
        <w:rPr>
          <w:rFonts w:ascii="仿宋" w:eastAsia="仿宋" w:hAnsi="仿宋" w:cs="宋体"/>
          <w:sz w:val="32"/>
          <w:szCs w:val="32"/>
        </w:rPr>
        <w:t>专业名称：生态农业技术</w:t>
      </w:r>
    </w:p>
    <w:p w:rsidR="00CE0928" w:rsidRPr="00421A32" w:rsidRDefault="00363CF6" w:rsidP="00F92919">
      <w:pPr>
        <w:spacing w:line="650" w:lineRule="exact"/>
        <w:ind w:firstLineChars="250" w:firstLine="800"/>
        <w:rPr>
          <w:rFonts w:ascii="仿宋" w:eastAsia="仿宋" w:hAnsi="仿宋" w:cs="Calibri"/>
          <w:color w:val="FF0000"/>
          <w:sz w:val="32"/>
          <w:szCs w:val="32"/>
        </w:rPr>
      </w:pPr>
      <w:r w:rsidRPr="00421A32">
        <w:rPr>
          <w:rFonts w:ascii="仿宋" w:eastAsia="仿宋" w:hAnsi="仿宋" w:cs="宋体"/>
          <w:sz w:val="32"/>
          <w:szCs w:val="32"/>
        </w:rPr>
        <w:t>专业代码：</w:t>
      </w:r>
      <w:r w:rsidR="002E0CB2" w:rsidRPr="00421A32">
        <w:rPr>
          <w:rFonts w:ascii="仿宋" w:eastAsia="仿宋" w:hAnsi="仿宋" w:cs="Times New Roman" w:hint="eastAsia"/>
          <w:sz w:val="32"/>
          <w:szCs w:val="32"/>
        </w:rPr>
        <w:t>410104</w:t>
      </w:r>
    </w:p>
    <w:p w:rsidR="00CE0928" w:rsidRPr="00421A32" w:rsidRDefault="00363CF6" w:rsidP="00F92919">
      <w:pPr>
        <w:spacing w:line="650" w:lineRule="exact"/>
        <w:outlineLvl w:val="0"/>
        <w:rPr>
          <w:rFonts w:ascii="黑体" w:eastAsia="黑体" w:hAnsi="黑体" w:cs="黑体"/>
          <w:sz w:val="32"/>
          <w:szCs w:val="32"/>
        </w:rPr>
      </w:pPr>
      <w:bookmarkStart w:id="2" w:name="_Toc39778750"/>
      <w:r w:rsidRPr="00421A32">
        <w:rPr>
          <w:rFonts w:ascii="黑体" w:eastAsia="黑体" w:hAnsi="黑体" w:cs="黑体"/>
          <w:sz w:val="32"/>
          <w:szCs w:val="32"/>
        </w:rPr>
        <w:t>二、入学要求</w:t>
      </w:r>
      <w:bookmarkEnd w:id="2"/>
    </w:p>
    <w:p w:rsidR="00CE0928" w:rsidRPr="00421A32" w:rsidRDefault="00363CF6" w:rsidP="00F92919">
      <w:pPr>
        <w:widowControl/>
        <w:spacing w:line="650" w:lineRule="exact"/>
        <w:ind w:leftChars="50" w:left="105" w:firstLineChars="200" w:firstLine="640"/>
        <w:jc w:val="left"/>
        <w:rPr>
          <w:rFonts w:ascii="仿宋" w:eastAsia="仿宋" w:hAnsi="仿宋"/>
          <w:color w:val="000000" w:themeColor="text1"/>
          <w:kern w:val="0"/>
          <w:sz w:val="32"/>
          <w:szCs w:val="32"/>
        </w:rPr>
      </w:pPr>
      <w:r w:rsidRPr="00421A32">
        <w:rPr>
          <w:rFonts w:ascii="仿宋" w:eastAsia="仿宋" w:hAnsi="仿宋" w:hint="eastAsia"/>
          <w:color w:val="000000" w:themeColor="text1"/>
          <w:kern w:val="0"/>
          <w:sz w:val="32"/>
          <w:szCs w:val="32"/>
        </w:rPr>
        <w:t>符合山西省普通高校招生报名条件的应、往届普通高中毕业生、中职（含中专、技工学校、 职业高中）毕业生，退役军人、下岗失业人员、农民工、新型职业农民和在岗职工等。</w:t>
      </w:r>
    </w:p>
    <w:p w:rsidR="00CE0928" w:rsidRPr="00421A32" w:rsidRDefault="00363CF6" w:rsidP="00F92919">
      <w:pPr>
        <w:spacing w:line="650" w:lineRule="exact"/>
        <w:outlineLvl w:val="0"/>
        <w:rPr>
          <w:rFonts w:ascii="黑体" w:eastAsia="黑体" w:hAnsi="黑体" w:cs="黑体"/>
          <w:sz w:val="32"/>
          <w:szCs w:val="32"/>
        </w:rPr>
      </w:pPr>
      <w:bookmarkStart w:id="3" w:name="_Toc39778751"/>
      <w:r w:rsidRPr="00421A32">
        <w:rPr>
          <w:rFonts w:ascii="黑体" w:eastAsia="黑体" w:hAnsi="黑体" w:cs="黑体"/>
          <w:sz w:val="32"/>
          <w:szCs w:val="32"/>
        </w:rPr>
        <w:t>三、修业年限</w:t>
      </w:r>
      <w:bookmarkEnd w:id="3"/>
    </w:p>
    <w:p w:rsidR="00CE0928" w:rsidRPr="00421A32" w:rsidRDefault="00363CF6" w:rsidP="00F92919">
      <w:pPr>
        <w:spacing w:line="650" w:lineRule="exact"/>
        <w:ind w:firstLineChars="250" w:firstLine="800"/>
        <w:rPr>
          <w:rFonts w:ascii="仿宋" w:eastAsia="仿宋" w:hAnsi="仿宋" w:cs="Calibri"/>
          <w:sz w:val="32"/>
          <w:szCs w:val="32"/>
        </w:rPr>
      </w:pPr>
      <w:r w:rsidRPr="00421A32">
        <w:rPr>
          <w:rFonts w:ascii="仿宋" w:eastAsia="仿宋" w:hAnsi="仿宋" w:cs="宋体" w:hint="eastAsia"/>
          <w:sz w:val="32"/>
          <w:szCs w:val="32"/>
        </w:rPr>
        <w:t>弹性</w:t>
      </w:r>
      <w:r w:rsidRPr="00421A32">
        <w:rPr>
          <w:rFonts w:ascii="仿宋" w:eastAsia="仿宋" w:hAnsi="仿宋" w:cs="宋体"/>
          <w:sz w:val="32"/>
          <w:szCs w:val="32"/>
        </w:rPr>
        <w:t>学制：</w:t>
      </w:r>
      <w:r w:rsidRPr="00421A32">
        <w:rPr>
          <w:rFonts w:ascii="仿宋" w:eastAsia="仿宋" w:hAnsi="仿宋" w:hint="eastAsia"/>
          <w:color w:val="000000" w:themeColor="text1"/>
          <w:kern w:val="0"/>
          <w:sz w:val="32"/>
          <w:szCs w:val="32"/>
        </w:rPr>
        <w:t>3-6年</w:t>
      </w:r>
    </w:p>
    <w:p w:rsidR="00CE0928" w:rsidRPr="00421A32" w:rsidRDefault="00363CF6" w:rsidP="00F92919">
      <w:pPr>
        <w:spacing w:line="650" w:lineRule="exact"/>
        <w:ind w:firstLineChars="250" w:firstLine="800"/>
        <w:rPr>
          <w:rFonts w:ascii="仿宋" w:eastAsia="仿宋" w:hAnsi="仿宋" w:cs="宋体"/>
          <w:sz w:val="32"/>
          <w:szCs w:val="32"/>
        </w:rPr>
      </w:pPr>
      <w:r w:rsidRPr="00421A32">
        <w:rPr>
          <w:rFonts w:ascii="仿宋" w:eastAsia="仿宋" w:hAnsi="仿宋" w:cs="宋体"/>
          <w:sz w:val="32"/>
          <w:szCs w:val="32"/>
        </w:rPr>
        <w:t>学历：专科</w:t>
      </w:r>
    </w:p>
    <w:p w:rsidR="00CE0928" w:rsidRPr="00421A32" w:rsidRDefault="00363CF6" w:rsidP="00F92919">
      <w:pPr>
        <w:spacing w:line="650" w:lineRule="exact"/>
        <w:outlineLvl w:val="0"/>
        <w:rPr>
          <w:rFonts w:ascii="黑体" w:eastAsia="黑体" w:hAnsi="黑体" w:cs="Calibri"/>
          <w:sz w:val="32"/>
          <w:szCs w:val="32"/>
        </w:rPr>
      </w:pPr>
      <w:bookmarkStart w:id="4" w:name="_Toc39778752"/>
      <w:r w:rsidRPr="00421A32">
        <w:rPr>
          <w:rFonts w:ascii="黑体" w:eastAsia="黑体" w:hAnsi="黑体" w:cs="宋体" w:hint="eastAsia"/>
          <w:sz w:val="32"/>
          <w:szCs w:val="32"/>
        </w:rPr>
        <w:t>四、职业面向</w:t>
      </w:r>
      <w:bookmarkEnd w:id="4"/>
    </w:p>
    <w:p w:rsidR="00CE0928" w:rsidRPr="000226BA" w:rsidRDefault="00363CF6" w:rsidP="00F92919">
      <w:pPr>
        <w:spacing w:line="650" w:lineRule="exact"/>
        <w:ind w:firstLineChars="250" w:firstLine="800"/>
        <w:rPr>
          <w:rFonts w:ascii="仿宋" w:eastAsia="仿宋" w:hAnsi="仿宋"/>
          <w:sz w:val="32"/>
          <w:szCs w:val="32"/>
          <w:shd w:val="clear" w:color="auto" w:fill="FFFFFF"/>
        </w:rPr>
      </w:pPr>
      <w:r w:rsidRPr="00421A32">
        <w:rPr>
          <w:rFonts w:ascii="仿宋" w:eastAsia="仿宋" w:hAnsi="仿宋" w:hint="eastAsia"/>
          <w:kern w:val="0"/>
          <w:sz w:val="32"/>
          <w:szCs w:val="32"/>
        </w:rPr>
        <w:t>本专业毕业生</w:t>
      </w:r>
      <w:r w:rsidRPr="00421A32">
        <w:rPr>
          <w:rFonts w:ascii="仿宋" w:eastAsia="仿宋" w:hAnsi="仿宋" w:hint="eastAsia"/>
          <w:sz w:val="32"/>
          <w:szCs w:val="32"/>
          <w:shd w:val="clear" w:color="auto" w:fill="FFFFFF"/>
        </w:rPr>
        <w:t>主要面向农业生产、农业环境保护部门，在生态农业生产经营、管理、技术指导岗位群，从事生态农业开发、农村及农业环境监测与保护、现代生态农业园区的规划与建设、无公害农产品与有机食品的生产、开发、经营管理、生态农业技术推广等工作。</w:t>
      </w:r>
      <w:r w:rsidR="00D16A11" w:rsidRPr="00421A32">
        <w:rPr>
          <w:rFonts w:ascii="仿宋" w:eastAsia="仿宋" w:hAnsi="仿宋" w:hint="eastAsia"/>
          <w:sz w:val="32"/>
          <w:szCs w:val="32"/>
          <w:shd w:val="clear" w:color="auto" w:fill="FFFFFF"/>
        </w:rPr>
        <w:t>同时增加了“家庭农场”1+X证书中的学习内容，能够让学生更加深入、更加综合地运用专业技能知识，更加注重培养学生的专业技能</w:t>
      </w:r>
      <w:r w:rsidR="00D16A11" w:rsidRPr="00421A32">
        <w:rPr>
          <w:rFonts w:ascii="仿宋" w:eastAsia="仿宋" w:hAnsi="仿宋" w:hint="eastAsia"/>
          <w:sz w:val="32"/>
          <w:szCs w:val="32"/>
          <w:shd w:val="clear" w:color="auto" w:fill="FFFFFF"/>
        </w:rPr>
        <w:lastRenderedPageBreak/>
        <w:t>实际运用能力，有助于增强学生的就业能力。具体的专业职业能力一览表见表1。</w:t>
      </w:r>
    </w:p>
    <w:p w:rsidR="00D16A11" w:rsidRPr="000226BA" w:rsidRDefault="00D16A11" w:rsidP="00F92919">
      <w:pPr>
        <w:spacing w:line="650" w:lineRule="exact"/>
        <w:ind w:firstLineChars="200" w:firstLine="420"/>
        <w:jc w:val="center"/>
        <w:rPr>
          <w:rFonts w:ascii="仿宋" w:eastAsia="仿宋" w:hAnsi="仿宋"/>
          <w:szCs w:val="21"/>
        </w:rPr>
      </w:pPr>
      <w:bookmarkStart w:id="5" w:name="_Toc39778753"/>
      <w:r w:rsidRPr="000226BA">
        <w:rPr>
          <w:rFonts w:ascii="仿宋" w:eastAsia="仿宋" w:hAnsi="仿宋" w:hint="eastAsia"/>
          <w:szCs w:val="21"/>
        </w:rPr>
        <w:t>表1   本专业职业面向</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4"/>
        <w:gridCol w:w="1417"/>
        <w:gridCol w:w="1843"/>
        <w:gridCol w:w="1973"/>
        <w:gridCol w:w="1623"/>
      </w:tblGrid>
      <w:tr w:rsidR="000226BA" w:rsidRPr="000226BA" w:rsidTr="000226BA">
        <w:trPr>
          <w:trHeight w:val="732"/>
          <w:jc w:val="center"/>
        </w:trPr>
        <w:tc>
          <w:tcPr>
            <w:tcW w:w="1664" w:type="dxa"/>
            <w:vAlign w:val="center"/>
          </w:tcPr>
          <w:p w:rsidR="00D16A11" w:rsidRPr="000226BA" w:rsidRDefault="00D16A11" w:rsidP="000226BA">
            <w:pPr>
              <w:widowControl/>
              <w:spacing w:line="300" w:lineRule="exact"/>
              <w:jc w:val="center"/>
              <w:rPr>
                <w:rFonts w:ascii="Times New Roman" w:eastAsia="仿宋" w:hAnsi="Times New Roman" w:cs="Times New Roman"/>
                <w:bCs/>
                <w:kern w:val="0"/>
                <w:szCs w:val="21"/>
              </w:rPr>
            </w:pPr>
            <w:r w:rsidRPr="000226BA">
              <w:rPr>
                <w:rFonts w:ascii="Times New Roman" w:eastAsia="仿宋" w:hAnsi="Times New Roman" w:cs="Times New Roman"/>
                <w:bCs/>
                <w:kern w:val="0"/>
                <w:szCs w:val="21"/>
              </w:rPr>
              <w:t>所属专业大类（代码）</w:t>
            </w:r>
          </w:p>
        </w:tc>
        <w:tc>
          <w:tcPr>
            <w:tcW w:w="1417" w:type="dxa"/>
            <w:vAlign w:val="center"/>
          </w:tcPr>
          <w:p w:rsidR="00D16A11" w:rsidRPr="000226BA" w:rsidRDefault="00D16A11" w:rsidP="000226BA">
            <w:pPr>
              <w:widowControl/>
              <w:spacing w:line="300" w:lineRule="exact"/>
              <w:jc w:val="center"/>
              <w:rPr>
                <w:rFonts w:ascii="Times New Roman" w:eastAsia="仿宋" w:hAnsi="Times New Roman" w:cs="Times New Roman"/>
                <w:bCs/>
                <w:kern w:val="0"/>
                <w:szCs w:val="21"/>
              </w:rPr>
            </w:pPr>
            <w:r w:rsidRPr="000226BA">
              <w:rPr>
                <w:rFonts w:ascii="Times New Roman" w:eastAsia="仿宋" w:hAnsi="Times New Roman" w:cs="Times New Roman"/>
                <w:bCs/>
                <w:kern w:val="0"/>
                <w:szCs w:val="21"/>
              </w:rPr>
              <w:t>所属专业类（代码）</w:t>
            </w:r>
          </w:p>
        </w:tc>
        <w:tc>
          <w:tcPr>
            <w:tcW w:w="1843" w:type="dxa"/>
            <w:vAlign w:val="center"/>
          </w:tcPr>
          <w:p w:rsidR="00D16A11" w:rsidRPr="000226BA" w:rsidRDefault="00D16A11" w:rsidP="000226BA">
            <w:pPr>
              <w:widowControl/>
              <w:spacing w:line="300" w:lineRule="exact"/>
              <w:jc w:val="center"/>
              <w:rPr>
                <w:rFonts w:ascii="Times New Roman" w:eastAsia="仿宋" w:hAnsi="Times New Roman" w:cs="Times New Roman"/>
                <w:bCs/>
                <w:kern w:val="0"/>
                <w:szCs w:val="21"/>
              </w:rPr>
            </w:pPr>
            <w:r w:rsidRPr="000226BA">
              <w:rPr>
                <w:rFonts w:ascii="Times New Roman" w:eastAsia="仿宋" w:hAnsi="Times New Roman" w:cs="Times New Roman"/>
                <w:bCs/>
                <w:kern w:val="0"/>
                <w:szCs w:val="21"/>
              </w:rPr>
              <w:t>对应行业</w:t>
            </w:r>
          </w:p>
          <w:p w:rsidR="00D16A11" w:rsidRPr="000226BA" w:rsidRDefault="00D16A11" w:rsidP="000226BA">
            <w:pPr>
              <w:widowControl/>
              <w:spacing w:line="300" w:lineRule="exact"/>
              <w:jc w:val="center"/>
              <w:rPr>
                <w:rFonts w:ascii="Times New Roman" w:eastAsia="仿宋" w:hAnsi="Times New Roman" w:cs="Times New Roman"/>
                <w:bCs/>
                <w:kern w:val="0"/>
                <w:szCs w:val="21"/>
              </w:rPr>
            </w:pPr>
            <w:r w:rsidRPr="000226BA">
              <w:rPr>
                <w:rFonts w:ascii="Times New Roman" w:eastAsia="仿宋" w:hAnsi="Times New Roman" w:cs="Times New Roman"/>
                <w:bCs/>
                <w:kern w:val="0"/>
                <w:szCs w:val="21"/>
              </w:rPr>
              <w:t>（代码）</w:t>
            </w:r>
          </w:p>
        </w:tc>
        <w:tc>
          <w:tcPr>
            <w:tcW w:w="1973" w:type="dxa"/>
            <w:vAlign w:val="center"/>
          </w:tcPr>
          <w:p w:rsidR="00D16A11" w:rsidRPr="000226BA" w:rsidRDefault="00D16A11" w:rsidP="000226BA">
            <w:pPr>
              <w:widowControl/>
              <w:spacing w:line="300" w:lineRule="exact"/>
              <w:jc w:val="center"/>
              <w:rPr>
                <w:rFonts w:ascii="Times New Roman" w:eastAsia="仿宋" w:hAnsi="Times New Roman" w:cs="Times New Roman"/>
                <w:bCs/>
                <w:kern w:val="0"/>
                <w:szCs w:val="21"/>
              </w:rPr>
            </w:pPr>
            <w:r w:rsidRPr="000226BA">
              <w:rPr>
                <w:rFonts w:ascii="Times New Roman" w:eastAsia="仿宋" w:hAnsi="Times New Roman" w:cs="Times New Roman"/>
                <w:bCs/>
                <w:kern w:val="0"/>
                <w:szCs w:val="21"/>
              </w:rPr>
              <w:t>主要职业类别（代码）</w:t>
            </w:r>
          </w:p>
        </w:tc>
        <w:tc>
          <w:tcPr>
            <w:tcW w:w="1623" w:type="dxa"/>
            <w:vAlign w:val="center"/>
          </w:tcPr>
          <w:p w:rsidR="00D16A11" w:rsidRPr="000226BA" w:rsidRDefault="00D16A11" w:rsidP="000226BA">
            <w:pPr>
              <w:widowControl/>
              <w:spacing w:line="300" w:lineRule="exact"/>
              <w:jc w:val="center"/>
              <w:rPr>
                <w:rFonts w:ascii="Times New Roman" w:eastAsia="仿宋" w:hAnsi="Times New Roman" w:cs="Times New Roman"/>
                <w:bCs/>
                <w:kern w:val="0"/>
                <w:szCs w:val="21"/>
              </w:rPr>
            </w:pPr>
            <w:r w:rsidRPr="000226BA">
              <w:rPr>
                <w:rFonts w:ascii="Times New Roman" w:eastAsia="仿宋" w:hAnsi="Times New Roman" w:cs="Times New Roman"/>
                <w:bCs/>
                <w:kern w:val="0"/>
                <w:szCs w:val="21"/>
              </w:rPr>
              <w:t>主要岗位群或技术领域举例</w:t>
            </w:r>
          </w:p>
        </w:tc>
      </w:tr>
      <w:tr w:rsidR="000226BA" w:rsidRPr="000226BA" w:rsidTr="000226BA">
        <w:trPr>
          <w:trHeight w:val="680"/>
          <w:jc w:val="center"/>
        </w:trPr>
        <w:tc>
          <w:tcPr>
            <w:tcW w:w="1664" w:type="dxa"/>
            <w:vAlign w:val="center"/>
          </w:tcPr>
          <w:p w:rsidR="009C695F" w:rsidRPr="000226BA" w:rsidRDefault="009C695F" w:rsidP="000226BA">
            <w:pPr>
              <w:adjustRightInd w:val="0"/>
              <w:spacing w:line="300" w:lineRule="exact"/>
              <w:contextualSpacing/>
              <w:jc w:val="center"/>
              <w:rPr>
                <w:rFonts w:ascii="Times New Roman" w:eastAsia="仿宋" w:hAnsi="Times New Roman" w:cs="Times New Roman"/>
                <w:szCs w:val="21"/>
              </w:rPr>
            </w:pPr>
            <w:r w:rsidRPr="000226BA">
              <w:rPr>
                <w:rFonts w:ascii="Times New Roman" w:eastAsia="仿宋" w:hAnsi="Times New Roman" w:cs="Times New Roman"/>
                <w:szCs w:val="21"/>
              </w:rPr>
              <w:t>农林牧渔大类（</w:t>
            </w:r>
            <w:r w:rsidRPr="000226BA">
              <w:rPr>
                <w:rFonts w:ascii="Times New Roman" w:eastAsia="仿宋" w:hAnsi="Times New Roman" w:cs="Times New Roman"/>
                <w:szCs w:val="21"/>
              </w:rPr>
              <w:t>51</w:t>
            </w:r>
            <w:r w:rsidRPr="000226BA">
              <w:rPr>
                <w:rFonts w:ascii="Times New Roman" w:eastAsia="仿宋" w:hAnsi="Times New Roman" w:cs="Times New Roman"/>
                <w:szCs w:val="21"/>
              </w:rPr>
              <w:t>）</w:t>
            </w:r>
          </w:p>
        </w:tc>
        <w:tc>
          <w:tcPr>
            <w:tcW w:w="1417" w:type="dxa"/>
            <w:vAlign w:val="center"/>
          </w:tcPr>
          <w:p w:rsidR="009C695F" w:rsidRPr="000226BA" w:rsidRDefault="009C695F" w:rsidP="000226BA">
            <w:pPr>
              <w:adjustRightInd w:val="0"/>
              <w:spacing w:line="300" w:lineRule="exact"/>
              <w:contextualSpacing/>
              <w:jc w:val="center"/>
              <w:rPr>
                <w:rFonts w:ascii="Times New Roman" w:eastAsia="仿宋" w:hAnsi="Times New Roman" w:cs="Times New Roman"/>
                <w:szCs w:val="21"/>
              </w:rPr>
            </w:pPr>
            <w:r w:rsidRPr="000226BA">
              <w:rPr>
                <w:rFonts w:ascii="Times New Roman" w:eastAsia="仿宋" w:hAnsi="Times New Roman" w:cs="Times New Roman"/>
                <w:szCs w:val="21"/>
              </w:rPr>
              <w:t>农业类（</w:t>
            </w:r>
            <w:r w:rsidRPr="000226BA">
              <w:rPr>
                <w:rFonts w:ascii="Times New Roman" w:eastAsia="仿宋" w:hAnsi="Times New Roman" w:cs="Times New Roman"/>
                <w:szCs w:val="21"/>
              </w:rPr>
              <w:t>5101</w:t>
            </w:r>
            <w:r w:rsidRPr="000226BA">
              <w:rPr>
                <w:rFonts w:ascii="Times New Roman" w:eastAsia="仿宋" w:hAnsi="Times New Roman" w:cs="Times New Roman"/>
                <w:szCs w:val="21"/>
              </w:rPr>
              <w:t>）</w:t>
            </w:r>
          </w:p>
          <w:p w:rsidR="009C695F" w:rsidRPr="000226BA" w:rsidRDefault="009C695F" w:rsidP="000226BA">
            <w:pPr>
              <w:adjustRightInd w:val="0"/>
              <w:spacing w:line="300" w:lineRule="exact"/>
              <w:contextualSpacing/>
              <w:jc w:val="center"/>
              <w:rPr>
                <w:rFonts w:ascii="Times New Roman" w:eastAsia="仿宋" w:hAnsi="Times New Roman" w:cs="Times New Roman"/>
                <w:szCs w:val="21"/>
              </w:rPr>
            </w:pPr>
          </w:p>
        </w:tc>
        <w:tc>
          <w:tcPr>
            <w:tcW w:w="1843" w:type="dxa"/>
            <w:vAlign w:val="center"/>
          </w:tcPr>
          <w:p w:rsidR="009C695F" w:rsidRPr="000226BA" w:rsidRDefault="009C695F" w:rsidP="000226BA">
            <w:pPr>
              <w:widowControl/>
              <w:spacing w:line="300" w:lineRule="exact"/>
              <w:jc w:val="center"/>
              <w:rPr>
                <w:rFonts w:ascii="Times New Roman" w:eastAsia="仿宋" w:hAnsi="Times New Roman" w:cs="Times New Roman"/>
                <w:bCs/>
                <w:kern w:val="0"/>
                <w:szCs w:val="21"/>
              </w:rPr>
            </w:pPr>
            <w:r w:rsidRPr="000226BA">
              <w:rPr>
                <w:rFonts w:ascii="Times New Roman" w:eastAsia="仿宋" w:hAnsi="Times New Roman" w:cs="Times New Roman"/>
                <w:bCs/>
                <w:kern w:val="0"/>
                <w:szCs w:val="21"/>
              </w:rPr>
              <w:t>农业服务业及辅助性活动（</w:t>
            </w:r>
            <w:r w:rsidRPr="000226BA">
              <w:rPr>
                <w:rFonts w:ascii="Times New Roman" w:eastAsia="仿宋" w:hAnsi="Times New Roman" w:cs="Times New Roman"/>
                <w:bCs/>
                <w:kern w:val="0"/>
                <w:szCs w:val="21"/>
              </w:rPr>
              <w:t>051</w:t>
            </w:r>
            <w:r w:rsidRPr="000226BA">
              <w:rPr>
                <w:rFonts w:ascii="Times New Roman" w:eastAsia="仿宋" w:hAnsi="Times New Roman" w:cs="Times New Roman"/>
                <w:bCs/>
                <w:kern w:val="0"/>
                <w:szCs w:val="21"/>
              </w:rPr>
              <w:t>）</w:t>
            </w:r>
          </w:p>
        </w:tc>
        <w:tc>
          <w:tcPr>
            <w:tcW w:w="1973" w:type="dxa"/>
            <w:vAlign w:val="center"/>
          </w:tcPr>
          <w:p w:rsidR="009C695F" w:rsidRPr="000226BA" w:rsidRDefault="009C724B" w:rsidP="000226BA">
            <w:pPr>
              <w:widowControl/>
              <w:spacing w:line="300" w:lineRule="exact"/>
              <w:jc w:val="center"/>
              <w:rPr>
                <w:rFonts w:ascii="Times New Roman" w:eastAsia="仿宋" w:hAnsi="Times New Roman" w:cs="Times New Roman"/>
                <w:bCs/>
                <w:kern w:val="0"/>
                <w:szCs w:val="21"/>
              </w:rPr>
            </w:pPr>
            <w:r w:rsidRPr="000226BA">
              <w:rPr>
                <w:rFonts w:ascii="Times New Roman" w:eastAsia="仿宋" w:hAnsi="Times New Roman" w:cs="Times New Roman"/>
                <w:bCs/>
                <w:kern w:val="0"/>
                <w:szCs w:val="21"/>
              </w:rPr>
              <w:t>植物保护技术人员</w:t>
            </w:r>
            <w:r w:rsidR="009C695F" w:rsidRPr="000226BA">
              <w:rPr>
                <w:rFonts w:ascii="Times New Roman" w:eastAsia="仿宋" w:hAnsi="Times New Roman" w:cs="Times New Roman"/>
                <w:bCs/>
                <w:kern w:val="0"/>
                <w:szCs w:val="21"/>
              </w:rPr>
              <w:t>（</w:t>
            </w:r>
            <w:r w:rsidR="00AD0D6F" w:rsidRPr="000226BA">
              <w:rPr>
                <w:rFonts w:ascii="Times New Roman" w:eastAsia="仿宋" w:hAnsi="Times New Roman" w:cs="Times New Roman"/>
                <w:bCs/>
                <w:kern w:val="0"/>
                <w:szCs w:val="21"/>
              </w:rPr>
              <w:t>2</w:t>
            </w:r>
            <w:r w:rsidR="009C695F" w:rsidRPr="000226BA">
              <w:rPr>
                <w:rFonts w:ascii="Times New Roman" w:eastAsia="仿宋" w:hAnsi="Times New Roman" w:cs="Times New Roman"/>
                <w:bCs/>
                <w:kern w:val="0"/>
                <w:szCs w:val="21"/>
              </w:rPr>
              <w:t>-0</w:t>
            </w:r>
            <w:r w:rsidR="00AD0D6F" w:rsidRPr="000226BA">
              <w:rPr>
                <w:rFonts w:ascii="Times New Roman" w:eastAsia="仿宋" w:hAnsi="Times New Roman" w:cs="Times New Roman"/>
                <w:bCs/>
                <w:kern w:val="0"/>
                <w:szCs w:val="21"/>
              </w:rPr>
              <w:t>3</w:t>
            </w:r>
            <w:r w:rsidR="009C695F" w:rsidRPr="000226BA">
              <w:rPr>
                <w:rFonts w:ascii="Times New Roman" w:eastAsia="仿宋" w:hAnsi="Times New Roman" w:cs="Times New Roman"/>
                <w:bCs/>
                <w:kern w:val="0"/>
                <w:szCs w:val="21"/>
              </w:rPr>
              <w:t>-0</w:t>
            </w:r>
            <w:r w:rsidR="00AD0D6F" w:rsidRPr="000226BA">
              <w:rPr>
                <w:rFonts w:ascii="Times New Roman" w:eastAsia="仿宋" w:hAnsi="Times New Roman" w:cs="Times New Roman"/>
                <w:bCs/>
                <w:kern w:val="0"/>
                <w:szCs w:val="21"/>
              </w:rPr>
              <w:t>1</w:t>
            </w:r>
            <w:r w:rsidR="009C695F" w:rsidRPr="000226BA">
              <w:rPr>
                <w:rFonts w:ascii="Times New Roman" w:eastAsia="仿宋" w:hAnsi="Times New Roman" w:cs="Times New Roman"/>
                <w:bCs/>
                <w:kern w:val="0"/>
                <w:szCs w:val="21"/>
              </w:rPr>
              <w:t>-0</w:t>
            </w:r>
            <w:r w:rsidR="00AD0D6F" w:rsidRPr="000226BA">
              <w:rPr>
                <w:rFonts w:ascii="Times New Roman" w:eastAsia="仿宋" w:hAnsi="Times New Roman" w:cs="Times New Roman"/>
                <w:bCs/>
                <w:kern w:val="0"/>
                <w:szCs w:val="21"/>
              </w:rPr>
              <w:t>0</w:t>
            </w:r>
            <w:r w:rsidR="009C695F" w:rsidRPr="000226BA">
              <w:rPr>
                <w:rFonts w:ascii="Times New Roman" w:eastAsia="仿宋" w:hAnsi="Times New Roman" w:cs="Times New Roman"/>
                <w:bCs/>
                <w:kern w:val="0"/>
                <w:szCs w:val="21"/>
              </w:rPr>
              <w:t>）</w:t>
            </w:r>
          </w:p>
        </w:tc>
        <w:tc>
          <w:tcPr>
            <w:tcW w:w="1623" w:type="dxa"/>
            <w:vAlign w:val="center"/>
          </w:tcPr>
          <w:p w:rsidR="009C695F" w:rsidRPr="000226BA" w:rsidRDefault="009C724B" w:rsidP="000226BA">
            <w:pPr>
              <w:widowControl/>
              <w:spacing w:line="300" w:lineRule="exact"/>
              <w:jc w:val="center"/>
              <w:rPr>
                <w:rFonts w:ascii="Times New Roman" w:eastAsia="仿宋" w:hAnsi="Times New Roman" w:cs="Times New Roman"/>
                <w:bCs/>
                <w:kern w:val="0"/>
                <w:szCs w:val="21"/>
              </w:rPr>
            </w:pPr>
            <w:r w:rsidRPr="000226BA">
              <w:rPr>
                <w:rFonts w:ascii="Times New Roman" w:eastAsia="仿宋" w:hAnsi="Times New Roman" w:cs="Times New Roman"/>
                <w:bCs/>
                <w:kern w:val="0"/>
                <w:szCs w:val="21"/>
              </w:rPr>
              <w:t>农作物植保员</w:t>
            </w:r>
          </w:p>
        </w:tc>
      </w:tr>
      <w:tr w:rsidR="000226BA" w:rsidRPr="000226BA" w:rsidTr="000226BA">
        <w:trPr>
          <w:trHeight w:val="698"/>
          <w:jc w:val="center"/>
        </w:trPr>
        <w:tc>
          <w:tcPr>
            <w:tcW w:w="1664" w:type="dxa"/>
            <w:vAlign w:val="center"/>
          </w:tcPr>
          <w:p w:rsidR="009C695F" w:rsidRPr="000226BA" w:rsidRDefault="009C695F" w:rsidP="000226BA">
            <w:pPr>
              <w:adjustRightInd w:val="0"/>
              <w:spacing w:line="300" w:lineRule="exact"/>
              <w:contextualSpacing/>
              <w:jc w:val="center"/>
              <w:rPr>
                <w:rFonts w:ascii="Times New Roman" w:eastAsia="仿宋" w:hAnsi="Times New Roman" w:cs="Times New Roman"/>
                <w:szCs w:val="21"/>
              </w:rPr>
            </w:pPr>
            <w:r w:rsidRPr="000226BA">
              <w:rPr>
                <w:rFonts w:ascii="Times New Roman" w:eastAsia="仿宋" w:hAnsi="Times New Roman" w:cs="Times New Roman"/>
                <w:szCs w:val="21"/>
              </w:rPr>
              <w:t>农林牧渔大类（</w:t>
            </w:r>
            <w:r w:rsidRPr="000226BA">
              <w:rPr>
                <w:rFonts w:ascii="Times New Roman" w:eastAsia="仿宋" w:hAnsi="Times New Roman" w:cs="Times New Roman"/>
                <w:szCs w:val="21"/>
              </w:rPr>
              <w:t>51</w:t>
            </w:r>
            <w:r w:rsidRPr="000226BA">
              <w:rPr>
                <w:rFonts w:ascii="Times New Roman" w:eastAsia="仿宋" w:hAnsi="Times New Roman" w:cs="Times New Roman"/>
                <w:szCs w:val="21"/>
              </w:rPr>
              <w:t>）</w:t>
            </w:r>
          </w:p>
        </w:tc>
        <w:tc>
          <w:tcPr>
            <w:tcW w:w="1417" w:type="dxa"/>
            <w:vAlign w:val="center"/>
          </w:tcPr>
          <w:p w:rsidR="009C695F" w:rsidRPr="000226BA" w:rsidRDefault="009C695F" w:rsidP="000226BA">
            <w:pPr>
              <w:adjustRightInd w:val="0"/>
              <w:spacing w:line="300" w:lineRule="exact"/>
              <w:contextualSpacing/>
              <w:jc w:val="center"/>
              <w:rPr>
                <w:rFonts w:ascii="Times New Roman" w:eastAsia="仿宋" w:hAnsi="Times New Roman" w:cs="Times New Roman"/>
                <w:szCs w:val="21"/>
              </w:rPr>
            </w:pPr>
            <w:r w:rsidRPr="000226BA">
              <w:rPr>
                <w:rFonts w:ascii="Times New Roman" w:eastAsia="仿宋" w:hAnsi="Times New Roman" w:cs="Times New Roman"/>
                <w:szCs w:val="21"/>
              </w:rPr>
              <w:t>农业类（</w:t>
            </w:r>
            <w:r w:rsidRPr="000226BA">
              <w:rPr>
                <w:rFonts w:ascii="Times New Roman" w:eastAsia="仿宋" w:hAnsi="Times New Roman" w:cs="Times New Roman"/>
                <w:szCs w:val="21"/>
              </w:rPr>
              <w:t>5101</w:t>
            </w:r>
            <w:r w:rsidRPr="000226BA">
              <w:rPr>
                <w:rFonts w:ascii="Times New Roman" w:eastAsia="仿宋" w:hAnsi="Times New Roman" w:cs="Times New Roman"/>
                <w:szCs w:val="21"/>
              </w:rPr>
              <w:t>）</w:t>
            </w:r>
          </w:p>
          <w:p w:rsidR="009C695F" w:rsidRPr="000226BA" w:rsidRDefault="009C695F" w:rsidP="000226BA">
            <w:pPr>
              <w:adjustRightInd w:val="0"/>
              <w:spacing w:line="300" w:lineRule="exact"/>
              <w:contextualSpacing/>
              <w:jc w:val="center"/>
              <w:rPr>
                <w:rFonts w:ascii="Times New Roman" w:eastAsia="仿宋" w:hAnsi="Times New Roman" w:cs="Times New Roman"/>
                <w:szCs w:val="21"/>
              </w:rPr>
            </w:pPr>
          </w:p>
        </w:tc>
        <w:tc>
          <w:tcPr>
            <w:tcW w:w="1843" w:type="dxa"/>
            <w:vAlign w:val="center"/>
          </w:tcPr>
          <w:p w:rsidR="009C695F" w:rsidRPr="000226BA" w:rsidRDefault="009C695F" w:rsidP="000226BA">
            <w:pPr>
              <w:widowControl/>
              <w:spacing w:line="300" w:lineRule="exact"/>
              <w:jc w:val="center"/>
              <w:rPr>
                <w:rFonts w:ascii="Times New Roman" w:eastAsia="仿宋" w:hAnsi="Times New Roman" w:cs="Times New Roman"/>
                <w:bCs/>
                <w:kern w:val="0"/>
                <w:szCs w:val="21"/>
              </w:rPr>
            </w:pPr>
            <w:r w:rsidRPr="000226BA">
              <w:rPr>
                <w:rFonts w:ascii="Times New Roman" w:eastAsia="仿宋" w:hAnsi="Times New Roman" w:cs="Times New Roman"/>
                <w:bCs/>
                <w:kern w:val="0"/>
                <w:szCs w:val="21"/>
              </w:rPr>
              <w:t>农业服务业及辅助性活动（</w:t>
            </w:r>
            <w:r w:rsidRPr="000226BA">
              <w:rPr>
                <w:rFonts w:ascii="Times New Roman" w:eastAsia="仿宋" w:hAnsi="Times New Roman" w:cs="Times New Roman"/>
                <w:bCs/>
                <w:kern w:val="0"/>
                <w:szCs w:val="21"/>
              </w:rPr>
              <w:t>051</w:t>
            </w:r>
            <w:r w:rsidRPr="000226BA">
              <w:rPr>
                <w:rFonts w:ascii="Times New Roman" w:eastAsia="仿宋" w:hAnsi="Times New Roman" w:cs="Times New Roman"/>
                <w:bCs/>
                <w:kern w:val="0"/>
                <w:szCs w:val="21"/>
              </w:rPr>
              <w:t>）</w:t>
            </w:r>
          </w:p>
        </w:tc>
        <w:tc>
          <w:tcPr>
            <w:tcW w:w="1973" w:type="dxa"/>
            <w:vAlign w:val="center"/>
          </w:tcPr>
          <w:p w:rsidR="009C695F" w:rsidRPr="000226BA" w:rsidRDefault="009C724B" w:rsidP="000226BA">
            <w:pPr>
              <w:widowControl/>
              <w:spacing w:line="300" w:lineRule="exact"/>
              <w:jc w:val="center"/>
              <w:rPr>
                <w:rFonts w:ascii="Times New Roman" w:eastAsia="仿宋" w:hAnsi="Times New Roman" w:cs="Times New Roman"/>
                <w:bCs/>
                <w:kern w:val="0"/>
                <w:szCs w:val="21"/>
              </w:rPr>
            </w:pPr>
            <w:r w:rsidRPr="000226BA">
              <w:rPr>
                <w:rFonts w:ascii="Times New Roman" w:eastAsia="仿宋" w:hAnsi="Times New Roman" w:cs="Times New Roman"/>
                <w:bCs/>
                <w:kern w:val="0"/>
                <w:szCs w:val="21"/>
              </w:rPr>
              <w:t>农产经纪人</w:t>
            </w:r>
            <w:r w:rsidR="009C695F" w:rsidRPr="000226BA">
              <w:rPr>
                <w:rFonts w:ascii="Times New Roman" w:eastAsia="仿宋" w:hAnsi="Times New Roman" w:cs="Times New Roman"/>
                <w:bCs/>
                <w:kern w:val="0"/>
                <w:szCs w:val="21"/>
              </w:rPr>
              <w:t>（</w:t>
            </w:r>
            <w:r w:rsidR="00EF67F0" w:rsidRPr="000226BA">
              <w:rPr>
                <w:rFonts w:ascii="Times New Roman" w:eastAsia="仿宋" w:hAnsi="Times New Roman" w:cs="Times New Roman"/>
                <w:bCs/>
                <w:kern w:val="0"/>
                <w:szCs w:val="21"/>
              </w:rPr>
              <w:t>5-</w:t>
            </w:r>
            <w:r w:rsidR="009C695F" w:rsidRPr="000226BA">
              <w:rPr>
                <w:rFonts w:ascii="Times New Roman" w:eastAsia="仿宋" w:hAnsi="Times New Roman" w:cs="Times New Roman"/>
                <w:bCs/>
                <w:kern w:val="0"/>
                <w:szCs w:val="21"/>
              </w:rPr>
              <w:t>0</w:t>
            </w:r>
            <w:r w:rsidR="00EF67F0" w:rsidRPr="000226BA">
              <w:rPr>
                <w:rFonts w:ascii="Times New Roman" w:eastAsia="仿宋" w:hAnsi="Times New Roman" w:cs="Times New Roman"/>
                <w:bCs/>
                <w:kern w:val="0"/>
                <w:szCs w:val="21"/>
              </w:rPr>
              <w:t>1</w:t>
            </w:r>
            <w:r w:rsidR="009C695F" w:rsidRPr="000226BA">
              <w:rPr>
                <w:rFonts w:ascii="Times New Roman" w:eastAsia="仿宋" w:hAnsi="Times New Roman" w:cs="Times New Roman"/>
                <w:bCs/>
                <w:kern w:val="0"/>
                <w:szCs w:val="21"/>
              </w:rPr>
              <w:t>-0</w:t>
            </w:r>
            <w:r w:rsidR="00EF67F0" w:rsidRPr="000226BA">
              <w:rPr>
                <w:rFonts w:ascii="Times New Roman" w:eastAsia="仿宋" w:hAnsi="Times New Roman" w:cs="Times New Roman"/>
                <w:bCs/>
                <w:kern w:val="0"/>
                <w:szCs w:val="21"/>
              </w:rPr>
              <w:t>2</w:t>
            </w:r>
            <w:r w:rsidR="009C695F" w:rsidRPr="000226BA">
              <w:rPr>
                <w:rFonts w:ascii="Times New Roman" w:eastAsia="仿宋" w:hAnsi="Times New Roman" w:cs="Times New Roman"/>
                <w:bCs/>
                <w:kern w:val="0"/>
                <w:szCs w:val="21"/>
              </w:rPr>
              <w:t>-0</w:t>
            </w:r>
            <w:r w:rsidR="00EF67F0" w:rsidRPr="000226BA">
              <w:rPr>
                <w:rFonts w:ascii="Times New Roman" w:eastAsia="仿宋" w:hAnsi="Times New Roman" w:cs="Times New Roman"/>
                <w:bCs/>
                <w:kern w:val="0"/>
                <w:szCs w:val="21"/>
              </w:rPr>
              <w:t>1</w:t>
            </w:r>
            <w:r w:rsidR="009C695F" w:rsidRPr="000226BA">
              <w:rPr>
                <w:rFonts w:ascii="Times New Roman" w:eastAsia="仿宋" w:hAnsi="Times New Roman" w:cs="Times New Roman"/>
                <w:bCs/>
                <w:kern w:val="0"/>
                <w:szCs w:val="21"/>
              </w:rPr>
              <w:t>）</w:t>
            </w:r>
          </w:p>
        </w:tc>
        <w:tc>
          <w:tcPr>
            <w:tcW w:w="1623" w:type="dxa"/>
            <w:vAlign w:val="center"/>
          </w:tcPr>
          <w:p w:rsidR="009C695F" w:rsidRPr="000226BA" w:rsidRDefault="009C724B" w:rsidP="000226BA">
            <w:pPr>
              <w:widowControl/>
              <w:spacing w:line="300" w:lineRule="exact"/>
              <w:jc w:val="center"/>
              <w:rPr>
                <w:rFonts w:ascii="Times New Roman" w:eastAsia="仿宋" w:hAnsi="Times New Roman" w:cs="Times New Roman"/>
                <w:bCs/>
                <w:kern w:val="0"/>
                <w:szCs w:val="21"/>
              </w:rPr>
            </w:pPr>
            <w:r w:rsidRPr="000226BA">
              <w:rPr>
                <w:rFonts w:ascii="Times New Roman" w:eastAsia="仿宋" w:hAnsi="Times New Roman" w:cs="Times New Roman"/>
                <w:bCs/>
                <w:kern w:val="0"/>
                <w:szCs w:val="21"/>
              </w:rPr>
              <w:t>农产品营销</w:t>
            </w:r>
          </w:p>
        </w:tc>
      </w:tr>
      <w:tr w:rsidR="000226BA" w:rsidRPr="000226BA" w:rsidTr="000226BA">
        <w:trPr>
          <w:trHeight w:val="698"/>
          <w:jc w:val="center"/>
        </w:trPr>
        <w:tc>
          <w:tcPr>
            <w:tcW w:w="1664" w:type="dxa"/>
            <w:vAlign w:val="center"/>
          </w:tcPr>
          <w:p w:rsidR="009C695F" w:rsidRPr="000226BA" w:rsidRDefault="009C695F" w:rsidP="000226BA">
            <w:pPr>
              <w:adjustRightInd w:val="0"/>
              <w:spacing w:line="300" w:lineRule="exact"/>
              <w:contextualSpacing/>
              <w:jc w:val="center"/>
              <w:rPr>
                <w:rFonts w:ascii="Times New Roman" w:eastAsia="仿宋" w:hAnsi="Times New Roman" w:cs="Times New Roman"/>
                <w:szCs w:val="21"/>
              </w:rPr>
            </w:pPr>
            <w:r w:rsidRPr="000226BA">
              <w:rPr>
                <w:rFonts w:ascii="Times New Roman" w:eastAsia="仿宋" w:hAnsi="Times New Roman" w:cs="Times New Roman"/>
                <w:szCs w:val="21"/>
              </w:rPr>
              <w:t>农林牧渔大类（</w:t>
            </w:r>
            <w:r w:rsidRPr="000226BA">
              <w:rPr>
                <w:rFonts w:ascii="Times New Roman" w:eastAsia="仿宋" w:hAnsi="Times New Roman" w:cs="Times New Roman"/>
                <w:szCs w:val="21"/>
              </w:rPr>
              <w:t>51</w:t>
            </w:r>
            <w:r w:rsidRPr="000226BA">
              <w:rPr>
                <w:rFonts w:ascii="Times New Roman" w:eastAsia="仿宋" w:hAnsi="Times New Roman" w:cs="Times New Roman"/>
                <w:szCs w:val="21"/>
              </w:rPr>
              <w:t>）</w:t>
            </w:r>
          </w:p>
        </w:tc>
        <w:tc>
          <w:tcPr>
            <w:tcW w:w="1417" w:type="dxa"/>
            <w:vAlign w:val="center"/>
          </w:tcPr>
          <w:p w:rsidR="009C695F" w:rsidRPr="000226BA" w:rsidRDefault="009C695F" w:rsidP="000226BA">
            <w:pPr>
              <w:adjustRightInd w:val="0"/>
              <w:spacing w:line="300" w:lineRule="exact"/>
              <w:contextualSpacing/>
              <w:jc w:val="center"/>
              <w:rPr>
                <w:rFonts w:ascii="Times New Roman" w:eastAsia="仿宋" w:hAnsi="Times New Roman" w:cs="Times New Roman"/>
                <w:szCs w:val="21"/>
              </w:rPr>
            </w:pPr>
            <w:r w:rsidRPr="000226BA">
              <w:rPr>
                <w:rFonts w:ascii="Times New Roman" w:eastAsia="仿宋" w:hAnsi="Times New Roman" w:cs="Times New Roman"/>
                <w:szCs w:val="21"/>
              </w:rPr>
              <w:t>农业类（</w:t>
            </w:r>
            <w:r w:rsidRPr="000226BA">
              <w:rPr>
                <w:rFonts w:ascii="Times New Roman" w:eastAsia="仿宋" w:hAnsi="Times New Roman" w:cs="Times New Roman"/>
                <w:szCs w:val="21"/>
              </w:rPr>
              <w:t>5101</w:t>
            </w:r>
            <w:r w:rsidRPr="000226BA">
              <w:rPr>
                <w:rFonts w:ascii="Times New Roman" w:eastAsia="仿宋" w:hAnsi="Times New Roman" w:cs="Times New Roman"/>
                <w:szCs w:val="21"/>
              </w:rPr>
              <w:t>）</w:t>
            </w:r>
          </w:p>
          <w:p w:rsidR="009C695F" w:rsidRPr="000226BA" w:rsidRDefault="009C695F" w:rsidP="000226BA">
            <w:pPr>
              <w:adjustRightInd w:val="0"/>
              <w:spacing w:line="300" w:lineRule="exact"/>
              <w:contextualSpacing/>
              <w:jc w:val="center"/>
              <w:rPr>
                <w:rFonts w:ascii="Times New Roman" w:eastAsia="仿宋" w:hAnsi="Times New Roman" w:cs="Times New Roman"/>
                <w:szCs w:val="21"/>
              </w:rPr>
            </w:pPr>
          </w:p>
        </w:tc>
        <w:tc>
          <w:tcPr>
            <w:tcW w:w="1843" w:type="dxa"/>
            <w:vAlign w:val="center"/>
          </w:tcPr>
          <w:p w:rsidR="009C695F" w:rsidRPr="000226BA" w:rsidRDefault="009C695F" w:rsidP="000226BA">
            <w:pPr>
              <w:widowControl/>
              <w:spacing w:line="300" w:lineRule="exact"/>
              <w:jc w:val="center"/>
              <w:rPr>
                <w:rFonts w:ascii="Times New Roman" w:eastAsia="仿宋" w:hAnsi="Times New Roman" w:cs="Times New Roman"/>
                <w:bCs/>
                <w:kern w:val="0"/>
                <w:szCs w:val="21"/>
              </w:rPr>
            </w:pPr>
            <w:r w:rsidRPr="000226BA">
              <w:rPr>
                <w:rFonts w:ascii="Times New Roman" w:eastAsia="仿宋" w:hAnsi="Times New Roman" w:cs="Times New Roman"/>
                <w:bCs/>
                <w:kern w:val="0"/>
                <w:szCs w:val="21"/>
              </w:rPr>
              <w:t>农业服务业及辅助性活动（</w:t>
            </w:r>
            <w:r w:rsidRPr="000226BA">
              <w:rPr>
                <w:rFonts w:ascii="Times New Roman" w:eastAsia="仿宋" w:hAnsi="Times New Roman" w:cs="Times New Roman"/>
                <w:bCs/>
                <w:kern w:val="0"/>
                <w:szCs w:val="21"/>
              </w:rPr>
              <w:t>051</w:t>
            </w:r>
            <w:r w:rsidRPr="000226BA">
              <w:rPr>
                <w:rFonts w:ascii="Times New Roman" w:eastAsia="仿宋" w:hAnsi="Times New Roman" w:cs="Times New Roman"/>
                <w:bCs/>
                <w:kern w:val="0"/>
                <w:szCs w:val="21"/>
              </w:rPr>
              <w:t>）</w:t>
            </w:r>
          </w:p>
        </w:tc>
        <w:tc>
          <w:tcPr>
            <w:tcW w:w="1973" w:type="dxa"/>
            <w:vAlign w:val="center"/>
          </w:tcPr>
          <w:p w:rsidR="009C695F" w:rsidRPr="000226BA" w:rsidRDefault="00EF67F0" w:rsidP="000226BA">
            <w:pPr>
              <w:widowControl/>
              <w:spacing w:line="300" w:lineRule="exact"/>
              <w:jc w:val="center"/>
              <w:rPr>
                <w:rFonts w:ascii="Times New Roman" w:eastAsia="仿宋" w:hAnsi="Times New Roman" w:cs="Times New Roman"/>
                <w:bCs/>
                <w:kern w:val="0"/>
                <w:szCs w:val="21"/>
              </w:rPr>
            </w:pPr>
            <w:r w:rsidRPr="000226BA">
              <w:rPr>
                <w:rFonts w:ascii="Times New Roman" w:eastAsia="仿宋" w:hAnsi="Times New Roman" w:cs="Times New Roman"/>
                <w:bCs/>
                <w:kern w:val="0"/>
                <w:szCs w:val="21"/>
              </w:rPr>
              <w:t>农艺工</w:t>
            </w:r>
            <w:r w:rsidR="009C695F" w:rsidRPr="000226BA">
              <w:rPr>
                <w:rFonts w:ascii="Times New Roman" w:eastAsia="仿宋" w:hAnsi="Times New Roman" w:cs="Times New Roman"/>
                <w:bCs/>
                <w:kern w:val="0"/>
                <w:szCs w:val="21"/>
              </w:rPr>
              <w:t>（</w:t>
            </w:r>
            <w:r w:rsidRPr="000226BA">
              <w:rPr>
                <w:rFonts w:ascii="Times New Roman" w:eastAsia="仿宋" w:hAnsi="Times New Roman" w:cs="Times New Roman"/>
                <w:bCs/>
                <w:kern w:val="0"/>
                <w:szCs w:val="21"/>
              </w:rPr>
              <w:t>5</w:t>
            </w:r>
            <w:r w:rsidR="009C695F" w:rsidRPr="000226BA">
              <w:rPr>
                <w:rFonts w:ascii="Times New Roman" w:eastAsia="仿宋" w:hAnsi="Times New Roman" w:cs="Times New Roman"/>
                <w:bCs/>
                <w:kern w:val="0"/>
                <w:szCs w:val="21"/>
              </w:rPr>
              <w:t>-0</w:t>
            </w:r>
            <w:r w:rsidRPr="000226BA">
              <w:rPr>
                <w:rFonts w:ascii="Times New Roman" w:eastAsia="仿宋" w:hAnsi="Times New Roman" w:cs="Times New Roman"/>
                <w:bCs/>
                <w:kern w:val="0"/>
                <w:szCs w:val="21"/>
              </w:rPr>
              <w:t>1</w:t>
            </w:r>
            <w:r w:rsidR="009C695F" w:rsidRPr="000226BA">
              <w:rPr>
                <w:rFonts w:ascii="Times New Roman" w:eastAsia="仿宋" w:hAnsi="Times New Roman" w:cs="Times New Roman"/>
                <w:bCs/>
                <w:kern w:val="0"/>
                <w:szCs w:val="21"/>
              </w:rPr>
              <w:t>-0</w:t>
            </w:r>
            <w:r w:rsidRPr="000226BA">
              <w:rPr>
                <w:rFonts w:ascii="Times New Roman" w:eastAsia="仿宋" w:hAnsi="Times New Roman" w:cs="Times New Roman"/>
                <w:bCs/>
                <w:kern w:val="0"/>
                <w:szCs w:val="21"/>
              </w:rPr>
              <w:t>1</w:t>
            </w:r>
            <w:r w:rsidR="009C695F" w:rsidRPr="000226BA">
              <w:rPr>
                <w:rFonts w:ascii="Times New Roman" w:eastAsia="仿宋" w:hAnsi="Times New Roman" w:cs="Times New Roman"/>
                <w:bCs/>
                <w:kern w:val="0"/>
                <w:szCs w:val="21"/>
              </w:rPr>
              <w:t>-0</w:t>
            </w:r>
            <w:r w:rsidRPr="000226BA">
              <w:rPr>
                <w:rFonts w:ascii="Times New Roman" w:eastAsia="仿宋" w:hAnsi="Times New Roman" w:cs="Times New Roman"/>
                <w:bCs/>
                <w:kern w:val="0"/>
                <w:szCs w:val="21"/>
              </w:rPr>
              <w:t>1</w:t>
            </w:r>
            <w:r w:rsidR="009C695F" w:rsidRPr="000226BA">
              <w:rPr>
                <w:rFonts w:ascii="Times New Roman" w:eastAsia="仿宋" w:hAnsi="Times New Roman" w:cs="Times New Roman"/>
                <w:bCs/>
                <w:kern w:val="0"/>
                <w:szCs w:val="21"/>
              </w:rPr>
              <w:t>）</w:t>
            </w:r>
          </w:p>
        </w:tc>
        <w:tc>
          <w:tcPr>
            <w:tcW w:w="1623" w:type="dxa"/>
            <w:vAlign w:val="center"/>
          </w:tcPr>
          <w:p w:rsidR="009C695F" w:rsidRPr="000226BA" w:rsidRDefault="00487BBD" w:rsidP="000226BA">
            <w:pPr>
              <w:widowControl/>
              <w:spacing w:line="300" w:lineRule="exact"/>
              <w:jc w:val="center"/>
              <w:rPr>
                <w:rFonts w:ascii="Times New Roman" w:eastAsia="仿宋" w:hAnsi="Times New Roman" w:cs="Times New Roman"/>
                <w:bCs/>
                <w:kern w:val="0"/>
                <w:szCs w:val="21"/>
              </w:rPr>
            </w:pPr>
            <w:r w:rsidRPr="000226BA">
              <w:rPr>
                <w:rFonts w:ascii="Times New Roman" w:eastAsia="仿宋" w:hAnsi="Times New Roman" w:cs="Times New Roman"/>
                <w:bCs/>
                <w:kern w:val="0"/>
                <w:szCs w:val="21"/>
              </w:rPr>
              <w:t>各类</w:t>
            </w:r>
            <w:r w:rsidR="00EF67F0" w:rsidRPr="000226BA">
              <w:rPr>
                <w:rFonts w:ascii="Times New Roman" w:eastAsia="仿宋" w:hAnsi="Times New Roman" w:cs="Times New Roman"/>
                <w:bCs/>
                <w:kern w:val="0"/>
                <w:szCs w:val="21"/>
              </w:rPr>
              <w:t>作物栽培</w:t>
            </w:r>
          </w:p>
        </w:tc>
      </w:tr>
      <w:tr w:rsidR="000226BA" w:rsidRPr="000226BA" w:rsidTr="000226BA">
        <w:trPr>
          <w:trHeight w:val="698"/>
          <w:jc w:val="center"/>
        </w:trPr>
        <w:tc>
          <w:tcPr>
            <w:tcW w:w="1664" w:type="dxa"/>
            <w:vAlign w:val="center"/>
          </w:tcPr>
          <w:p w:rsidR="009C695F" w:rsidRPr="000226BA" w:rsidRDefault="009C695F" w:rsidP="000226BA">
            <w:pPr>
              <w:adjustRightInd w:val="0"/>
              <w:spacing w:line="300" w:lineRule="exact"/>
              <w:contextualSpacing/>
              <w:jc w:val="center"/>
              <w:rPr>
                <w:rFonts w:ascii="Times New Roman" w:eastAsia="仿宋" w:hAnsi="Times New Roman" w:cs="Times New Roman"/>
                <w:szCs w:val="21"/>
              </w:rPr>
            </w:pPr>
            <w:r w:rsidRPr="000226BA">
              <w:rPr>
                <w:rFonts w:ascii="Times New Roman" w:eastAsia="仿宋" w:hAnsi="Times New Roman" w:cs="Times New Roman"/>
                <w:szCs w:val="21"/>
              </w:rPr>
              <w:t>农林牧渔大类（</w:t>
            </w:r>
            <w:r w:rsidRPr="000226BA">
              <w:rPr>
                <w:rFonts w:ascii="Times New Roman" w:eastAsia="仿宋" w:hAnsi="Times New Roman" w:cs="Times New Roman"/>
                <w:szCs w:val="21"/>
              </w:rPr>
              <w:t>51</w:t>
            </w:r>
            <w:r w:rsidRPr="000226BA">
              <w:rPr>
                <w:rFonts w:ascii="Times New Roman" w:eastAsia="仿宋" w:hAnsi="Times New Roman" w:cs="Times New Roman"/>
                <w:szCs w:val="21"/>
              </w:rPr>
              <w:t>）</w:t>
            </w:r>
          </w:p>
        </w:tc>
        <w:tc>
          <w:tcPr>
            <w:tcW w:w="1417" w:type="dxa"/>
            <w:vAlign w:val="center"/>
          </w:tcPr>
          <w:p w:rsidR="009C695F" w:rsidRPr="000226BA" w:rsidRDefault="009C695F" w:rsidP="000226BA">
            <w:pPr>
              <w:adjustRightInd w:val="0"/>
              <w:spacing w:line="300" w:lineRule="exact"/>
              <w:contextualSpacing/>
              <w:jc w:val="center"/>
              <w:rPr>
                <w:rFonts w:ascii="Times New Roman" w:eastAsia="仿宋" w:hAnsi="Times New Roman" w:cs="Times New Roman"/>
                <w:szCs w:val="21"/>
              </w:rPr>
            </w:pPr>
            <w:r w:rsidRPr="000226BA">
              <w:rPr>
                <w:rFonts w:ascii="Times New Roman" w:eastAsia="仿宋" w:hAnsi="Times New Roman" w:cs="Times New Roman"/>
                <w:szCs w:val="21"/>
              </w:rPr>
              <w:t>农业类（</w:t>
            </w:r>
            <w:r w:rsidRPr="000226BA">
              <w:rPr>
                <w:rFonts w:ascii="Times New Roman" w:eastAsia="仿宋" w:hAnsi="Times New Roman" w:cs="Times New Roman"/>
                <w:szCs w:val="21"/>
              </w:rPr>
              <w:t>5101</w:t>
            </w:r>
            <w:r w:rsidRPr="000226BA">
              <w:rPr>
                <w:rFonts w:ascii="Times New Roman" w:eastAsia="仿宋" w:hAnsi="Times New Roman" w:cs="Times New Roman"/>
                <w:szCs w:val="21"/>
              </w:rPr>
              <w:t>）</w:t>
            </w:r>
          </w:p>
          <w:p w:rsidR="009C695F" w:rsidRPr="000226BA" w:rsidRDefault="009C695F" w:rsidP="000226BA">
            <w:pPr>
              <w:adjustRightInd w:val="0"/>
              <w:spacing w:line="300" w:lineRule="exact"/>
              <w:contextualSpacing/>
              <w:jc w:val="center"/>
              <w:rPr>
                <w:rFonts w:ascii="Times New Roman" w:eastAsia="仿宋" w:hAnsi="Times New Roman" w:cs="Times New Roman"/>
                <w:szCs w:val="21"/>
              </w:rPr>
            </w:pPr>
          </w:p>
        </w:tc>
        <w:tc>
          <w:tcPr>
            <w:tcW w:w="1843" w:type="dxa"/>
            <w:vAlign w:val="center"/>
          </w:tcPr>
          <w:p w:rsidR="009C695F" w:rsidRPr="000226BA" w:rsidRDefault="009C695F" w:rsidP="000226BA">
            <w:pPr>
              <w:widowControl/>
              <w:spacing w:line="300" w:lineRule="exact"/>
              <w:jc w:val="center"/>
              <w:rPr>
                <w:rFonts w:ascii="Times New Roman" w:eastAsia="仿宋" w:hAnsi="Times New Roman" w:cs="Times New Roman"/>
                <w:bCs/>
                <w:kern w:val="0"/>
                <w:szCs w:val="21"/>
              </w:rPr>
            </w:pPr>
            <w:r w:rsidRPr="000226BA">
              <w:rPr>
                <w:rFonts w:ascii="Times New Roman" w:eastAsia="仿宋" w:hAnsi="Times New Roman" w:cs="Times New Roman"/>
                <w:bCs/>
                <w:kern w:val="0"/>
                <w:szCs w:val="21"/>
              </w:rPr>
              <w:t>农业服务业及辅助性活动（</w:t>
            </w:r>
            <w:r w:rsidRPr="000226BA">
              <w:rPr>
                <w:rFonts w:ascii="Times New Roman" w:eastAsia="仿宋" w:hAnsi="Times New Roman" w:cs="Times New Roman"/>
                <w:bCs/>
                <w:kern w:val="0"/>
                <w:szCs w:val="21"/>
              </w:rPr>
              <w:t>051</w:t>
            </w:r>
            <w:r w:rsidRPr="000226BA">
              <w:rPr>
                <w:rFonts w:ascii="Times New Roman" w:eastAsia="仿宋" w:hAnsi="Times New Roman" w:cs="Times New Roman"/>
                <w:bCs/>
                <w:kern w:val="0"/>
                <w:szCs w:val="21"/>
              </w:rPr>
              <w:t>）</w:t>
            </w:r>
          </w:p>
        </w:tc>
        <w:tc>
          <w:tcPr>
            <w:tcW w:w="1973" w:type="dxa"/>
            <w:vAlign w:val="center"/>
          </w:tcPr>
          <w:p w:rsidR="009C695F" w:rsidRPr="000226BA" w:rsidRDefault="009C724B" w:rsidP="000226BA">
            <w:pPr>
              <w:widowControl/>
              <w:spacing w:line="300" w:lineRule="exact"/>
              <w:jc w:val="center"/>
              <w:rPr>
                <w:rFonts w:ascii="Times New Roman" w:eastAsia="仿宋" w:hAnsi="Times New Roman" w:cs="Times New Roman"/>
                <w:bCs/>
                <w:kern w:val="0"/>
                <w:szCs w:val="21"/>
              </w:rPr>
            </w:pPr>
            <w:r w:rsidRPr="000226BA">
              <w:rPr>
                <w:rFonts w:ascii="Times New Roman" w:eastAsia="仿宋" w:hAnsi="Times New Roman" w:cs="Times New Roman"/>
                <w:bCs/>
                <w:kern w:val="0"/>
                <w:szCs w:val="21"/>
              </w:rPr>
              <w:t>生物质能利用工</w:t>
            </w:r>
            <w:r w:rsidR="009C695F" w:rsidRPr="000226BA">
              <w:rPr>
                <w:rFonts w:ascii="Times New Roman" w:eastAsia="仿宋" w:hAnsi="Times New Roman" w:cs="Times New Roman"/>
                <w:bCs/>
                <w:kern w:val="0"/>
                <w:szCs w:val="21"/>
              </w:rPr>
              <w:t>（</w:t>
            </w:r>
            <w:r w:rsidR="009C695F" w:rsidRPr="000226BA">
              <w:rPr>
                <w:rFonts w:ascii="Times New Roman" w:eastAsia="仿宋" w:hAnsi="Times New Roman" w:cs="Times New Roman"/>
                <w:bCs/>
                <w:kern w:val="0"/>
                <w:szCs w:val="21"/>
              </w:rPr>
              <w:t>4-04-05-01</w:t>
            </w:r>
            <w:r w:rsidR="009C695F" w:rsidRPr="000226BA">
              <w:rPr>
                <w:rFonts w:ascii="Times New Roman" w:eastAsia="仿宋" w:hAnsi="Times New Roman" w:cs="Times New Roman"/>
                <w:bCs/>
                <w:kern w:val="0"/>
                <w:szCs w:val="21"/>
              </w:rPr>
              <w:t>）</w:t>
            </w:r>
          </w:p>
        </w:tc>
        <w:tc>
          <w:tcPr>
            <w:tcW w:w="1623" w:type="dxa"/>
            <w:vAlign w:val="center"/>
          </w:tcPr>
          <w:p w:rsidR="009C695F" w:rsidRPr="000226BA" w:rsidRDefault="00EF67F0" w:rsidP="000226BA">
            <w:pPr>
              <w:widowControl/>
              <w:spacing w:line="300" w:lineRule="exact"/>
              <w:jc w:val="center"/>
              <w:rPr>
                <w:rFonts w:ascii="Times New Roman" w:eastAsia="仿宋" w:hAnsi="Times New Roman" w:cs="Times New Roman"/>
                <w:bCs/>
                <w:kern w:val="0"/>
                <w:szCs w:val="21"/>
              </w:rPr>
            </w:pPr>
            <w:r w:rsidRPr="000226BA">
              <w:rPr>
                <w:rFonts w:ascii="Times New Roman" w:eastAsia="仿宋" w:hAnsi="Times New Roman" w:cs="Times New Roman"/>
                <w:bCs/>
                <w:kern w:val="0"/>
                <w:szCs w:val="21"/>
              </w:rPr>
              <w:t>农村及农业资源保护与利用</w:t>
            </w:r>
          </w:p>
        </w:tc>
      </w:tr>
    </w:tbl>
    <w:p w:rsidR="00D16A11" w:rsidRPr="000226BA" w:rsidRDefault="00D16A11" w:rsidP="00F92919">
      <w:pPr>
        <w:spacing w:line="650" w:lineRule="exact"/>
        <w:jc w:val="left"/>
        <w:outlineLvl w:val="0"/>
        <w:rPr>
          <w:rFonts w:ascii="仿宋" w:eastAsia="仿宋" w:hAnsi="仿宋" w:cs="宋体"/>
          <w:sz w:val="32"/>
          <w:szCs w:val="32"/>
        </w:rPr>
      </w:pPr>
    </w:p>
    <w:p w:rsidR="00CE0928" w:rsidRPr="000226BA" w:rsidRDefault="00363CF6" w:rsidP="00F92919">
      <w:pPr>
        <w:spacing w:line="650" w:lineRule="exact"/>
        <w:jc w:val="left"/>
        <w:outlineLvl w:val="0"/>
        <w:rPr>
          <w:rFonts w:ascii="黑体" w:eastAsia="黑体" w:hAnsi="黑体" w:cs="宋体"/>
          <w:sz w:val="32"/>
          <w:szCs w:val="32"/>
        </w:rPr>
      </w:pPr>
      <w:r w:rsidRPr="000226BA">
        <w:rPr>
          <w:rFonts w:ascii="黑体" w:eastAsia="黑体" w:hAnsi="黑体" w:cs="宋体" w:hint="eastAsia"/>
          <w:sz w:val="32"/>
          <w:szCs w:val="32"/>
        </w:rPr>
        <w:t>五、培养目标与培养规格</w:t>
      </w:r>
      <w:bookmarkEnd w:id="5"/>
    </w:p>
    <w:p w:rsidR="00CE0928" w:rsidRPr="000226BA" w:rsidRDefault="00363CF6" w:rsidP="00F92919">
      <w:pPr>
        <w:pStyle w:val="a8"/>
        <w:spacing w:before="0" w:beforeAutospacing="0" w:after="0" w:afterAutospacing="0" w:line="650" w:lineRule="exact"/>
        <w:ind w:firstLineChars="200" w:firstLine="640"/>
        <w:rPr>
          <w:rFonts w:ascii="仿宋" w:eastAsia="仿宋" w:hAnsi="仿宋" w:cs="宋体"/>
          <w:sz w:val="32"/>
          <w:szCs w:val="32"/>
        </w:rPr>
      </w:pPr>
      <w:r w:rsidRPr="000226BA">
        <w:rPr>
          <w:rFonts w:ascii="仿宋" w:eastAsia="仿宋" w:hAnsi="仿宋" w:cs="宋体" w:hint="eastAsia"/>
          <w:sz w:val="32"/>
          <w:szCs w:val="32"/>
        </w:rPr>
        <w:t>本专业</w:t>
      </w:r>
      <w:r w:rsidRPr="000226BA">
        <w:rPr>
          <w:rFonts w:ascii="仿宋" w:eastAsia="仿宋" w:hAnsi="仿宋" w:cs="宋体"/>
          <w:sz w:val="32"/>
          <w:szCs w:val="32"/>
        </w:rPr>
        <w:t>培养思想政治坚定</w:t>
      </w:r>
      <w:r w:rsidRPr="000226BA">
        <w:rPr>
          <w:rFonts w:ascii="仿宋" w:eastAsia="仿宋" w:hAnsi="仿宋" w:cs="宋体" w:hint="eastAsia"/>
          <w:sz w:val="32"/>
          <w:szCs w:val="32"/>
        </w:rPr>
        <w:t>，</w:t>
      </w:r>
      <w:r w:rsidRPr="000226BA">
        <w:rPr>
          <w:rFonts w:ascii="仿宋" w:eastAsia="仿宋" w:hAnsi="仿宋" w:cs="宋体"/>
          <w:sz w:val="32"/>
          <w:szCs w:val="32"/>
        </w:rPr>
        <w:t>德、智、体、美、</w:t>
      </w:r>
      <w:proofErr w:type="gramStart"/>
      <w:r w:rsidRPr="000226BA">
        <w:rPr>
          <w:rFonts w:ascii="仿宋" w:eastAsia="仿宋" w:hAnsi="仿宋" w:cs="宋体" w:hint="eastAsia"/>
          <w:sz w:val="32"/>
          <w:szCs w:val="32"/>
        </w:rPr>
        <w:t>劳</w:t>
      </w:r>
      <w:proofErr w:type="gramEnd"/>
      <w:r w:rsidRPr="000226BA">
        <w:rPr>
          <w:rFonts w:ascii="仿宋" w:eastAsia="仿宋" w:hAnsi="仿宋" w:cs="宋体" w:hint="eastAsia"/>
          <w:sz w:val="32"/>
          <w:szCs w:val="32"/>
        </w:rPr>
        <w:t>全面发展，</w:t>
      </w:r>
      <w:r w:rsidRPr="000226BA">
        <w:rPr>
          <w:rFonts w:ascii="仿宋" w:eastAsia="仿宋" w:hAnsi="仿宋"/>
          <w:sz w:val="32"/>
          <w:szCs w:val="32"/>
        </w:rPr>
        <w:t>具有</w:t>
      </w:r>
      <w:r w:rsidRPr="000226BA">
        <w:rPr>
          <w:rFonts w:ascii="仿宋" w:eastAsia="仿宋" w:hAnsi="仿宋" w:hint="eastAsia"/>
          <w:sz w:val="32"/>
          <w:szCs w:val="32"/>
        </w:rPr>
        <w:t>一定的科学文化水平</w:t>
      </w:r>
      <w:r w:rsidRPr="000226BA">
        <w:rPr>
          <w:rFonts w:ascii="仿宋" w:eastAsia="仿宋" w:hAnsi="仿宋" w:cs="宋体" w:hint="eastAsia"/>
          <w:sz w:val="32"/>
          <w:szCs w:val="32"/>
        </w:rPr>
        <w:t>，良好的人文素养、职业道德和创新意识，精益求精的工匠精神，较强的就业能力和可持续发展的能力，</w:t>
      </w:r>
      <w:r w:rsidRPr="000226BA">
        <w:rPr>
          <w:rFonts w:ascii="仿宋" w:eastAsia="仿宋" w:hAnsi="仿宋" w:cs="宋体"/>
          <w:sz w:val="32"/>
          <w:szCs w:val="32"/>
        </w:rPr>
        <w:t>掌握</w:t>
      </w:r>
      <w:r w:rsidRPr="000226BA">
        <w:rPr>
          <w:rFonts w:ascii="仿宋" w:eastAsia="仿宋" w:hAnsi="仿宋" w:cs="宋体" w:hint="eastAsia"/>
          <w:sz w:val="32"/>
          <w:szCs w:val="32"/>
        </w:rPr>
        <w:t>本专业知识和技术技能，面向生态农业等职业群，能够从事生态农业开发、农村及农业环境监测与保护、现代生态农业园区的规划与建设、无公害农产品的生产、经营、管理等工作的高素质技术技能人才。</w:t>
      </w:r>
    </w:p>
    <w:p w:rsidR="00CE0928" w:rsidRPr="000226BA" w:rsidRDefault="00363CF6" w:rsidP="00F92919">
      <w:pPr>
        <w:spacing w:line="650" w:lineRule="exact"/>
        <w:jc w:val="left"/>
        <w:outlineLvl w:val="1"/>
        <w:rPr>
          <w:rFonts w:ascii="黑体" w:eastAsia="黑体" w:hAnsi="黑体" w:cs="Calibri"/>
          <w:color w:val="000000"/>
          <w:sz w:val="32"/>
          <w:szCs w:val="32"/>
        </w:rPr>
      </w:pPr>
      <w:bookmarkStart w:id="6" w:name="_Toc39778755"/>
      <w:r w:rsidRPr="000226BA">
        <w:rPr>
          <w:rFonts w:ascii="黑体" w:eastAsia="黑体" w:hAnsi="黑体" w:cs="宋体" w:hint="eastAsia"/>
          <w:sz w:val="32"/>
          <w:szCs w:val="32"/>
        </w:rPr>
        <w:t>六、</w:t>
      </w:r>
      <w:r w:rsidRPr="000226BA">
        <w:rPr>
          <w:rFonts w:ascii="黑体" w:eastAsia="黑体" w:hAnsi="黑体" w:cs="宋体"/>
          <w:sz w:val="32"/>
          <w:szCs w:val="32"/>
        </w:rPr>
        <w:t>培养规格</w:t>
      </w:r>
      <w:bookmarkEnd w:id="6"/>
    </w:p>
    <w:p w:rsidR="00CE0928" w:rsidRPr="000226BA" w:rsidRDefault="00363CF6" w:rsidP="00F92919">
      <w:pPr>
        <w:spacing w:line="650" w:lineRule="exact"/>
        <w:ind w:firstLineChars="200" w:firstLine="640"/>
        <w:rPr>
          <w:rFonts w:ascii="楷体" w:eastAsia="楷体" w:hAnsi="楷体" w:cs="Calibri"/>
          <w:sz w:val="32"/>
          <w:szCs w:val="32"/>
        </w:rPr>
      </w:pPr>
      <w:r w:rsidRPr="000226BA">
        <w:rPr>
          <w:rFonts w:ascii="楷体" w:eastAsia="楷体" w:hAnsi="楷体" w:cs="Calibri" w:hint="eastAsia"/>
          <w:sz w:val="32"/>
          <w:szCs w:val="32"/>
        </w:rPr>
        <w:t>（一）</w:t>
      </w:r>
      <w:r w:rsidRPr="000226BA">
        <w:rPr>
          <w:rFonts w:ascii="楷体" w:eastAsia="楷体" w:hAnsi="楷体" w:cs="宋体"/>
          <w:sz w:val="32"/>
          <w:szCs w:val="32"/>
        </w:rPr>
        <w:t>素质</w:t>
      </w:r>
    </w:p>
    <w:p w:rsidR="00CE0928" w:rsidRPr="000226BA" w:rsidRDefault="00363CF6" w:rsidP="00F92919">
      <w:pPr>
        <w:spacing w:line="650" w:lineRule="exact"/>
        <w:ind w:firstLineChars="200" w:firstLine="628"/>
        <w:rPr>
          <w:rFonts w:ascii="仿宋" w:eastAsia="仿宋" w:hAnsi="仿宋" w:cs="宋体"/>
          <w:spacing w:val="-6"/>
          <w:sz w:val="32"/>
          <w:szCs w:val="32"/>
        </w:rPr>
      </w:pPr>
      <w:r w:rsidRPr="000226BA">
        <w:rPr>
          <w:rFonts w:ascii="仿宋" w:eastAsia="仿宋" w:hAnsi="仿宋" w:cs="宋体"/>
          <w:spacing w:val="-6"/>
          <w:sz w:val="32"/>
          <w:szCs w:val="32"/>
        </w:rPr>
        <w:lastRenderedPageBreak/>
        <w:t>1.坚</w:t>
      </w:r>
      <w:r w:rsidRPr="000226BA">
        <w:rPr>
          <w:rFonts w:ascii="仿宋" w:eastAsia="仿宋" w:hAnsi="仿宋" w:cs="宋体" w:hint="eastAsia"/>
          <w:spacing w:val="-6"/>
          <w:sz w:val="32"/>
          <w:szCs w:val="32"/>
        </w:rPr>
        <w:t>定</w:t>
      </w:r>
      <w:r w:rsidRPr="000226BA">
        <w:rPr>
          <w:rFonts w:ascii="仿宋" w:eastAsia="仿宋" w:hAnsi="仿宋" w:cs="宋体"/>
          <w:spacing w:val="-6"/>
          <w:sz w:val="32"/>
          <w:szCs w:val="32"/>
        </w:rPr>
        <w:t>拥护中国共产党领导</w:t>
      </w:r>
      <w:r w:rsidRPr="000226BA">
        <w:rPr>
          <w:rFonts w:ascii="仿宋" w:eastAsia="仿宋" w:hAnsi="仿宋" w:cs="宋体" w:hint="eastAsia"/>
          <w:spacing w:val="-6"/>
          <w:sz w:val="32"/>
          <w:szCs w:val="32"/>
        </w:rPr>
        <w:t>和我国社会主义制度，在习近平新时代中国特色社会主义思想引导下，</w:t>
      </w:r>
      <w:proofErr w:type="gramStart"/>
      <w:r w:rsidRPr="000226BA">
        <w:rPr>
          <w:rFonts w:ascii="仿宋" w:eastAsia="仿宋" w:hAnsi="仿宋" w:cs="宋体" w:hint="eastAsia"/>
          <w:spacing w:val="-6"/>
          <w:sz w:val="32"/>
          <w:szCs w:val="32"/>
        </w:rPr>
        <w:t>践行</w:t>
      </w:r>
      <w:proofErr w:type="gramEnd"/>
      <w:r w:rsidRPr="000226BA">
        <w:rPr>
          <w:rFonts w:ascii="仿宋" w:eastAsia="仿宋" w:hAnsi="仿宋" w:cs="宋体" w:hint="eastAsia"/>
          <w:spacing w:val="-6"/>
          <w:sz w:val="32"/>
          <w:szCs w:val="32"/>
        </w:rPr>
        <w:t>社会主义核心价值观，具有深厚的爱国情感和中华民族自豪感。</w:t>
      </w:r>
    </w:p>
    <w:p w:rsidR="00CE0928" w:rsidRPr="000226BA" w:rsidRDefault="00363CF6" w:rsidP="00F92919">
      <w:pPr>
        <w:spacing w:line="650" w:lineRule="exact"/>
        <w:ind w:firstLine="456"/>
        <w:rPr>
          <w:rFonts w:ascii="仿宋" w:eastAsia="仿宋" w:hAnsi="仿宋" w:cs="Calibri"/>
          <w:spacing w:val="-6"/>
          <w:sz w:val="32"/>
          <w:szCs w:val="32"/>
        </w:rPr>
      </w:pPr>
      <w:r w:rsidRPr="000226BA">
        <w:rPr>
          <w:rFonts w:ascii="仿宋" w:eastAsia="仿宋" w:hAnsi="仿宋" w:cs="宋体" w:hint="eastAsia"/>
          <w:spacing w:val="-6"/>
          <w:sz w:val="32"/>
          <w:szCs w:val="32"/>
        </w:rPr>
        <w:t>2</w:t>
      </w:r>
      <w:r w:rsidRPr="000226BA">
        <w:rPr>
          <w:rFonts w:ascii="仿宋" w:eastAsia="仿宋" w:hAnsi="仿宋" w:cs="宋体"/>
          <w:spacing w:val="-6"/>
          <w:sz w:val="32"/>
          <w:szCs w:val="32"/>
        </w:rPr>
        <w:t>.</w:t>
      </w:r>
      <w:r w:rsidRPr="000226BA">
        <w:rPr>
          <w:rFonts w:ascii="仿宋" w:eastAsia="仿宋" w:hAnsi="仿宋" w:cs="宋体" w:hint="eastAsia"/>
          <w:spacing w:val="-6"/>
          <w:sz w:val="32"/>
          <w:szCs w:val="32"/>
        </w:rPr>
        <w:t>崇尚宪法、遵法守纪、崇德向善、诚实守信、尊重生命、热爱劳动，履行道德准则和行为规范，具有社会责任感和社会参与意识</w:t>
      </w:r>
      <w:r w:rsidRPr="000226BA">
        <w:rPr>
          <w:rFonts w:ascii="仿宋" w:eastAsia="仿宋" w:hAnsi="仿宋" w:cs="宋体"/>
          <w:spacing w:val="-6"/>
          <w:sz w:val="32"/>
          <w:szCs w:val="32"/>
        </w:rPr>
        <w:t>。</w:t>
      </w:r>
    </w:p>
    <w:p w:rsidR="00CE0928" w:rsidRPr="000226BA" w:rsidRDefault="00363CF6" w:rsidP="00F92919">
      <w:pPr>
        <w:widowControl/>
        <w:spacing w:line="650" w:lineRule="exact"/>
        <w:ind w:firstLineChars="200" w:firstLine="628"/>
        <w:jc w:val="left"/>
        <w:rPr>
          <w:rFonts w:ascii="仿宋" w:eastAsia="仿宋" w:hAnsi="仿宋"/>
          <w:kern w:val="0"/>
          <w:sz w:val="32"/>
          <w:szCs w:val="32"/>
        </w:rPr>
      </w:pPr>
      <w:r w:rsidRPr="000226BA">
        <w:rPr>
          <w:rFonts w:ascii="仿宋" w:eastAsia="仿宋" w:hAnsi="仿宋" w:cs="宋体" w:hint="eastAsia"/>
          <w:spacing w:val="-6"/>
          <w:sz w:val="32"/>
          <w:szCs w:val="32"/>
        </w:rPr>
        <w:t>3</w:t>
      </w:r>
      <w:r w:rsidRPr="000226BA">
        <w:rPr>
          <w:rFonts w:ascii="仿宋" w:eastAsia="仿宋" w:hAnsi="仿宋" w:cs="宋体"/>
          <w:spacing w:val="-6"/>
          <w:sz w:val="32"/>
          <w:szCs w:val="32"/>
        </w:rPr>
        <w:t>.</w:t>
      </w:r>
      <w:r w:rsidRPr="000226BA">
        <w:rPr>
          <w:rFonts w:ascii="仿宋" w:eastAsia="仿宋" w:hAnsi="仿宋" w:cs="宋体" w:hint="eastAsia"/>
          <w:spacing w:val="-6"/>
          <w:sz w:val="32"/>
          <w:szCs w:val="32"/>
        </w:rPr>
        <w:t>具有质量意识、环保意识、安全意识、信息素养、工匠精神、创新思维</w:t>
      </w:r>
      <w:r w:rsidRPr="000226BA">
        <w:rPr>
          <w:rFonts w:ascii="仿宋" w:eastAsia="仿宋" w:hAnsi="仿宋" w:hint="eastAsia"/>
          <w:kern w:val="0"/>
          <w:sz w:val="32"/>
          <w:szCs w:val="32"/>
        </w:rPr>
        <w:t>。</w:t>
      </w:r>
    </w:p>
    <w:p w:rsidR="00CE0928" w:rsidRPr="000226BA" w:rsidRDefault="00363CF6" w:rsidP="00F92919">
      <w:pPr>
        <w:widowControl/>
        <w:spacing w:line="650" w:lineRule="exact"/>
        <w:ind w:firstLineChars="200" w:firstLine="640"/>
        <w:jc w:val="left"/>
        <w:rPr>
          <w:rFonts w:ascii="仿宋" w:eastAsia="仿宋" w:hAnsi="仿宋"/>
          <w:kern w:val="0"/>
          <w:sz w:val="32"/>
          <w:szCs w:val="32"/>
        </w:rPr>
      </w:pPr>
      <w:r w:rsidRPr="000226BA">
        <w:rPr>
          <w:rFonts w:ascii="仿宋" w:eastAsia="仿宋" w:hAnsi="仿宋" w:hint="eastAsia"/>
          <w:kern w:val="0"/>
          <w:sz w:val="32"/>
          <w:szCs w:val="32"/>
        </w:rPr>
        <w:t>4</w:t>
      </w:r>
      <w:r w:rsidRPr="000226BA">
        <w:rPr>
          <w:rFonts w:ascii="仿宋" w:eastAsia="仿宋" w:hAnsi="仿宋"/>
          <w:kern w:val="0"/>
          <w:sz w:val="32"/>
          <w:szCs w:val="32"/>
        </w:rPr>
        <w:t>.</w:t>
      </w:r>
      <w:r w:rsidRPr="000226BA">
        <w:rPr>
          <w:rFonts w:ascii="仿宋" w:eastAsia="仿宋" w:hAnsi="仿宋" w:hint="eastAsia"/>
          <w:kern w:val="0"/>
          <w:sz w:val="32"/>
          <w:szCs w:val="32"/>
        </w:rPr>
        <w:t>男于奋斗、乐观向上，具有自我管理能力、</w:t>
      </w:r>
      <w:proofErr w:type="gramStart"/>
      <w:r w:rsidRPr="000226BA">
        <w:rPr>
          <w:rFonts w:ascii="仿宋" w:eastAsia="仿宋" w:hAnsi="仿宋" w:hint="eastAsia"/>
          <w:kern w:val="0"/>
          <w:sz w:val="32"/>
          <w:szCs w:val="32"/>
        </w:rPr>
        <w:t>职业生通生涯</w:t>
      </w:r>
      <w:proofErr w:type="gramEnd"/>
      <w:r w:rsidRPr="000226BA">
        <w:rPr>
          <w:rFonts w:ascii="仿宋" w:eastAsia="仿宋" w:hAnsi="仿宋" w:hint="eastAsia"/>
          <w:kern w:val="0"/>
          <w:sz w:val="32"/>
          <w:szCs w:val="32"/>
        </w:rPr>
        <w:t>规划的意识，有较强的集体意识和团队合作精神。</w:t>
      </w:r>
    </w:p>
    <w:p w:rsidR="00CE0928" w:rsidRPr="000226BA" w:rsidRDefault="00363CF6" w:rsidP="00F92919">
      <w:pPr>
        <w:widowControl/>
        <w:spacing w:line="650" w:lineRule="exact"/>
        <w:ind w:firstLineChars="200" w:firstLine="640"/>
        <w:jc w:val="left"/>
        <w:rPr>
          <w:rFonts w:ascii="仿宋" w:eastAsia="仿宋" w:hAnsi="仿宋"/>
          <w:kern w:val="0"/>
          <w:sz w:val="32"/>
          <w:szCs w:val="32"/>
        </w:rPr>
      </w:pPr>
      <w:r w:rsidRPr="000226BA">
        <w:rPr>
          <w:rFonts w:ascii="仿宋" w:eastAsia="仿宋" w:hAnsi="仿宋" w:hint="eastAsia"/>
          <w:kern w:val="0"/>
          <w:sz w:val="32"/>
          <w:szCs w:val="32"/>
        </w:rPr>
        <w:t>5</w:t>
      </w:r>
      <w:r w:rsidRPr="000226BA">
        <w:rPr>
          <w:rFonts w:ascii="仿宋" w:eastAsia="仿宋" w:hAnsi="仿宋"/>
          <w:kern w:val="0"/>
          <w:sz w:val="32"/>
          <w:szCs w:val="32"/>
        </w:rPr>
        <w:t>.</w:t>
      </w:r>
      <w:r w:rsidRPr="000226BA">
        <w:rPr>
          <w:rFonts w:ascii="仿宋" w:eastAsia="仿宋" w:hAnsi="仿宋" w:hint="eastAsia"/>
          <w:kern w:val="0"/>
          <w:sz w:val="32"/>
          <w:szCs w:val="32"/>
        </w:rPr>
        <w:t>具有健康的体魄、心理和健全的人格，掌握基本运动知识和1</w:t>
      </w:r>
      <w:r w:rsidRPr="000226BA">
        <w:rPr>
          <w:rFonts w:ascii="仿宋" w:eastAsia="仿宋" w:hAnsi="仿宋"/>
          <w:kern w:val="0"/>
          <w:sz w:val="32"/>
          <w:szCs w:val="32"/>
        </w:rPr>
        <w:t>-</w:t>
      </w:r>
      <w:r w:rsidRPr="000226BA">
        <w:rPr>
          <w:rFonts w:ascii="仿宋" w:eastAsia="仿宋" w:hAnsi="仿宋" w:hint="eastAsia"/>
          <w:kern w:val="0"/>
          <w:sz w:val="32"/>
          <w:szCs w:val="32"/>
        </w:rPr>
        <w:t>2项运动技能，养成良好的健身与卫生习惯，以及良好的行为习惯。</w:t>
      </w:r>
    </w:p>
    <w:p w:rsidR="00CE0928" w:rsidRPr="000226BA" w:rsidRDefault="00363CF6" w:rsidP="00F92919">
      <w:pPr>
        <w:widowControl/>
        <w:spacing w:line="650" w:lineRule="exact"/>
        <w:ind w:firstLineChars="200" w:firstLine="640"/>
        <w:jc w:val="left"/>
        <w:rPr>
          <w:rFonts w:ascii="仿宋" w:eastAsia="仿宋" w:hAnsi="仿宋"/>
          <w:kern w:val="0"/>
          <w:sz w:val="32"/>
          <w:szCs w:val="32"/>
        </w:rPr>
      </w:pPr>
      <w:r w:rsidRPr="000226BA">
        <w:rPr>
          <w:rFonts w:ascii="仿宋" w:eastAsia="仿宋" w:hAnsi="仿宋" w:hint="eastAsia"/>
          <w:kern w:val="0"/>
          <w:sz w:val="32"/>
          <w:szCs w:val="32"/>
        </w:rPr>
        <w:t>6</w:t>
      </w:r>
      <w:r w:rsidRPr="000226BA">
        <w:rPr>
          <w:rFonts w:ascii="仿宋" w:eastAsia="仿宋" w:hAnsi="仿宋"/>
          <w:kern w:val="0"/>
          <w:sz w:val="32"/>
          <w:szCs w:val="32"/>
        </w:rPr>
        <w:t>.</w:t>
      </w:r>
      <w:r w:rsidRPr="000226BA">
        <w:rPr>
          <w:rFonts w:ascii="仿宋" w:eastAsia="仿宋" w:hAnsi="仿宋" w:hint="eastAsia"/>
          <w:kern w:val="0"/>
          <w:sz w:val="32"/>
          <w:szCs w:val="32"/>
        </w:rPr>
        <w:t>具有一定的审关和人文素养，能够形成1-2项艺术特长或爱好。</w:t>
      </w:r>
    </w:p>
    <w:p w:rsidR="00CE0928" w:rsidRPr="000226BA" w:rsidRDefault="00363CF6" w:rsidP="00F92919">
      <w:pPr>
        <w:widowControl/>
        <w:spacing w:line="650" w:lineRule="exact"/>
        <w:ind w:firstLineChars="200" w:firstLine="640"/>
        <w:jc w:val="left"/>
        <w:rPr>
          <w:rFonts w:ascii="楷体" w:eastAsia="楷体" w:hAnsi="楷体" w:cs="宋体"/>
          <w:sz w:val="32"/>
          <w:szCs w:val="32"/>
        </w:rPr>
      </w:pPr>
      <w:r w:rsidRPr="000226BA">
        <w:rPr>
          <w:rFonts w:ascii="楷体" w:eastAsia="楷体" w:hAnsi="楷体" w:cs="Calibri" w:hint="eastAsia"/>
          <w:sz w:val="32"/>
          <w:szCs w:val="32"/>
        </w:rPr>
        <w:t>（二）</w:t>
      </w:r>
      <w:r w:rsidRPr="000226BA">
        <w:rPr>
          <w:rFonts w:ascii="楷体" w:eastAsia="楷体" w:hAnsi="楷体" w:cs="宋体"/>
          <w:sz w:val="32"/>
          <w:szCs w:val="32"/>
        </w:rPr>
        <w:t>知识</w:t>
      </w:r>
    </w:p>
    <w:p w:rsidR="00CE0928" w:rsidRPr="000226BA" w:rsidRDefault="00363CF6" w:rsidP="00F92919">
      <w:pPr>
        <w:spacing w:line="650" w:lineRule="exact"/>
        <w:ind w:firstLineChars="200" w:firstLine="640"/>
        <w:rPr>
          <w:rFonts w:ascii="仿宋" w:eastAsia="仿宋" w:hAnsi="仿宋"/>
          <w:sz w:val="32"/>
          <w:szCs w:val="32"/>
        </w:rPr>
      </w:pPr>
      <w:r w:rsidRPr="000226BA">
        <w:rPr>
          <w:rFonts w:ascii="仿宋" w:eastAsia="仿宋" w:hAnsi="仿宋"/>
          <w:sz w:val="32"/>
          <w:szCs w:val="32"/>
        </w:rPr>
        <w:t>1.掌握马克思列宁主义、毛泽东思想、邓小平理论、“三个代表”重要思想、科学发展观、习近平新时代中国特色社会主义思想政治理论</w:t>
      </w:r>
      <w:r w:rsidRPr="000226BA">
        <w:rPr>
          <w:rFonts w:ascii="仿宋" w:eastAsia="仿宋" w:hAnsi="仿宋" w:hint="eastAsia"/>
          <w:sz w:val="32"/>
          <w:szCs w:val="32"/>
        </w:rPr>
        <w:t>、科学文化基础知识和中华优秀传统文化知识。</w:t>
      </w:r>
    </w:p>
    <w:p w:rsidR="00CE0928" w:rsidRPr="000226BA" w:rsidRDefault="00363CF6" w:rsidP="00F92919">
      <w:pPr>
        <w:spacing w:line="650" w:lineRule="exact"/>
        <w:ind w:firstLineChars="200" w:firstLine="640"/>
        <w:rPr>
          <w:rFonts w:ascii="仿宋" w:eastAsia="仿宋" w:hAnsi="仿宋"/>
          <w:sz w:val="32"/>
          <w:szCs w:val="32"/>
        </w:rPr>
      </w:pPr>
      <w:r w:rsidRPr="000226BA">
        <w:rPr>
          <w:rFonts w:ascii="仿宋" w:eastAsia="仿宋" w:hAnsi="仿宋" w:hint="eastAsia"/>
          <w:sz w:val="32"/>
          <w:szCs w:val="32"/>
        </w:rPr>
        <w:t>2</w:t>
      </w:r>
      <w:r w:rsidRPr="000226BA">
        <w:rPr>
          <w:rFonts w:ascii="仿宋" w:eastAsia="仿宋" w:hAnsi="仿宋"/>
          <w:sz w:val="32"/>
          <w:szCs w:val="32"/>
        </w:rPr>
        <w:t>.</w:t>
      </w:r>
      <w:r w:rsidR="00A81BD9">
        <w:rPr>
          <w:rFonts w:ascii="仿宋" w:eastAsia="仿宋" w:hAnsi="仿宋" w:hint="eastAsia"/>
          <w:sz w:val="32"/>
          <w:szCs w:val="32"/>
        </w:rPr>
        <w:t>了解</w:t>
      </w:r>
      <w:r w:rsidRPr="000226BA">
        <w:rPr>
          <w:rFonts w:ascii="仿宋" w:eastAsia="仿宋" w:hAnsi="仿宋" w:hint="eastAsia"/>
          <w:sz w:val="32"/>
          <w:szCs w:val="32"/>
        </w:rPr>
        <w:t>与本专业相关的法律法规以及环境保护、安全消防等知识。</w:t>
      </w:r>
    </w:p>
    <w:p w:rsidR="00CE0928" w:rsidRPr="000226BA" w:rsidRDefault="00363CF6" w:rsidP="00F92919">
      <w:pPr>
        <w:spacing w:line="650" w:lineRule="exact"/>
        <w:ind w:firstLineChars="200" w:firstLine="640"/>
        <w:rPr>
          <w:rFonts w:ascii="仿宋" w:eastAsia="仿宋" w:hAnsi="仿宋"/>
          <w:sz w:val="32"/>
          <w:szCs w:val="32"/>
        </w:rPr>
      </w:pPr>
      <w:r w:rsidRPr="000226BA">
        <w:rPr>
          <w:rFonts w:ascii="仿宋" w:eastAsia="仿宋" w:hAnsi="仿宋" w:hint="eastAsia"/>
          <w:sz w:val="32"/>
          <w:szCs w:val="32"/>
        </w:rPr>
        <w:lastRenderedPageBreak/>
        <w:t>3</w:t>
      </w:r>
      <w:r w:rsidRPr="000226BA">
        <w:rPr>
          <w:rFonts w:ascii="仿宋" w:eastAsia="仿宋" w:hAnsi="仿宋"/>
          <w:sz w:val="32"/>
          <w:szCs w:val="32"/>
        </w:rPr>
        <w:t>.</w:t>
      </w:r>
      <w:r w:rsidRPr="000226BA">
        <w:rPr>
          <w:rFonts w:ascii="仿宋" w:eastAsia="仿宋" w:hAnsi="仿宋" w:hint="eastAsia"/>
          <w:sz w:val="32"/>
          <w:szCs w:val="32"/>
        </w:rPr>
        <w:t>掌握生态农业及生态修复、农村及农业环境监测与保护的基本知识。</w:t>
      </w:r>
    </w:p>
    <w:p w:rsidR="00CE0928" w:rsidRPr="000226BA" w:rsidRDefault="00363CF6" w:rsidP="00F92919">
      <w:pPr>
        <w:spacing w:line="650" w:lineRule="exact"/>
        <w:ind w:firstLineChars="200" w:firstLine="640"/>
        <w:rPr>
          <w:rFonts w:ascii="仿宋" w:eastAsia="仿宋" w:hAnsi="仿宋"/>
          <w:sz w:val="32"/>
          <w:szCs w:val="32"/>
        </w:rPr>
      </w:pPr>
      <w:r w:rsidRPr="000226BA">
        <w:rPr>
          <w:rFonts w:ascii="仿宋" w:eastAsia="仿宋" w:hAnsi="仿宋" w:hint="eastAsia"/>
          <w:sz w:val="32"/>
          <w:szCs w:val="32"/>
        </w:rPr>
        <w:t>4</w:t>
      </w:r>
      <w:r w:rsidRPr="000226BA">
        <w:rPr>
          <w:rFonts w:ascii="仿宋" w:eastAsia="仿宋" w:hAnsi="仿宋"/>
          <w:sz w:val="32"/>
          <w:szCs w:val="32"/>
        </w:rPr>
        <w:t>.</w:t>
      </w:r>
      <w:r w:rsidRPr="000226BA">
        <w:rPr>
          <w:rFonts w:ascii="仿宋" w:eastAsia="仿宋" w:hAnsi="仿宋" w:hint="eastAsia"/>
          <w:sz w:val="32"/>
          <w:szCs w:val="32"/>
        </w:rPr>
        <w:t>掌握生态农业示范基地、园区建设与维护的基本知识。</w:t>
      </w:r>
    </w:p>
    <w:p w:rsidR="00CE0928" w:rsidRPr="000226BA" w:rsidRDefault="00363CF6" w:rsidP="00F92919">
      <w:pPr>
        <w:spacing w:line="650" w:lineRule="exact"/>
        <w:ind w:firstLineChars="200" w:firstLine="640"/>
        <w:rPr>
          <w:rFonts w:ascii="仿宋" w:eastAsia="仿宋" w:hAnsi="仿宋"/>
          <w:sz w:val="32"/>
          <w:szCs w:val="32"/>
        </w:rPr>
      </w:pPr>
      <w:r w:rsidRPr="000226BA">
        <w:rPr>
          <w:rFonts w:ascii="仿宋" w:eastAsia="仿宋" w:hAnsi="仿宋" w:hint="eastAsia"/>
          <w:sz w:val="32"/>
          <w:szCs w:val="32"/>
        </w:rPr>
        <w:t>5</w:t>
      </w:r>
      <w:r w:rsidRPr="000226BA">
        <w:rPr>
          <w:rFonts w:ascii="仿宋" w:eastAsia="仿宋" w:hAnsi="仿宋"/>
          <w:sz w:val="32"/>
          <w:szCs w:val="32"/>
        </w:rPr>
        <w:t>.</w:t>
      </w:r>
      <w:r w:rsidRPr="000226BA">
        <w:rPr>
          <w:rFonts w:ascii="仿宋" w:eastAsia="仿宋" w:hAnsi="仿宋" w:hint="eastAsia"/>
          <w:sz w:val="32"/>
          <w:szCs w:val="32"/>
        </w:rPr>
        <w:t>掌握识土、改土、科学施肥的基本知识。</w:t>
      </w:r>
    </w:p>
    <w:p w:rsidR="00CE0928" w:rsidRPr="000226BA" w:rsidRDefault="00363CF6" w:rsidP="00F92919">
      <w:pPr>
        <w:spacing w:line="650" w:lineRule="exact"/>
        <w:ind w:firstLineChars="200" w:firstLine="640"/>
        <w:rPr>
          <w:rFonts w:ascii="仿宋" w:eastAsia="仿宋" w:hAnsi="仿宋"/>
          <w:sz w:val="32"/>
          <w:szCs w:val="32"/>
        </w:rPr>
      </w:pPr>
      <w:r w:rsidRPr="000226BA">
        <w:rPr>
          <w:rFonts w:ascii="仿宋" w:eastAsia="仿宋" w:hAnsi="仿宋" w:hint="eastAsia"/>
          <w:sz w:val="32"/>
          <w:szCs w:val="32"/>
        </w:rPr>
        <w:t>6</w:t>
      </w:r>
      <w:r w:rsidRPr="000226BA">
        <w:rPr>
          <w:rFonts w:ascii="仿宋" w:eastAsia="仿宋" w:hAnsi="仿宋"/>
          <w:sz w:val="32"/>
          <w:szCs w:val="32"/>
        </w:rPr>
        <w:t>.</w:t>
      </w:r>
      <w:r w:rsidRPr="000226BA">
        <w:rPr>
          <w:rFonts w:ascii="仿宋" w:eastAsia="仿宋" w:hAnsi="仿宋" w:hint="eastAsia"/>
          <w:sz w:val="32"/>
          <w:szCs w:val="32"/>
        </w:rPr>
        <w:t>掌握农作物病虫害防治方法。</w:t>
      </w:r>
    </w:p>
    <w:p w:rsidR="00CE0928" w:rsidRPr="000226BA" w:rsidRDefault="00363CF6" w:rsidP="00F92919">
      <w:pPr>
        <w:spacing w:line="650" w:lineRule="exact"/>
        <w:ind w:firstLineChars="200" w:firstLine="640"/>
        <w:rPr>
          <w:rFonts w:ascii="仿宋" w:eastAsia="仿宋" w:hAnsi="仿宋"/>
          <w:sz w:val="32"/>
          <w:szCs w:val="32"/>
        </w:rPr>
      </w:pPr>
      <w:r w:rsidRPr="000226BA">
        <w:rPr>
          <w:rFonts w:ascii="仿宋" w:eastAsia="仿宋" w:hAnsi="仿宋" w:hint="eastAsia"/>
          <w:sz w:val="32"/>
          <w:szCs w:val="32"/>
        </w:rPr>
        <w:t>7</w:t>
      </w:r>
      <w:r w:rsidRPr="000226BA">
        <w:rPr>
          <w:rFonts w:ascii="仿宋" w:eastAsia="仿宋" w:hAnsi="仿宋"/>
          <w:sz w:val="32"/>
          <w:szCs w:val="32"/>
        </w:rPr>
        <w:t>.</w:t>
      </w:r>
      <w:r w:rsidRPr="000226BA">
        <w:rPr>
          <w:rFonts w:ascii="仿宋" w:eastAsia="仿宋" w:hAnsi="仿宋" w:hint="eastAsia"/>
          <w:sz w:val="32"/>
          <w:szCs w:val="32"/>
        </w:rPr>
        <w:t>掌握本专业所必需的农产品质量安全、无公害农产品与有机农产品的生产、开发、认证、经营管理等知识。</w:t>
      </w:r>
    </w:p>
    <w:p w:rsidR="00CE0928" w:rsidRPr="000226BA" w:rsidRDefault="00363CF6" w:rsidP="00F92919">
      <w:pPr>
        <w:spacing w:line="650" w:lineRule="exact"/>
        <w:ind w:firstLine="540"/>
        <w:rPr>
          <w:rFonts w:ascii="楷体" w:eastAsia="楷体" w:hAnsi="楷体" w:cs="宋体"/>
          <w:sz w:val="32"/>
          <w:szCs w:val="32"/>
        </w:rPr>
      </w:pPr>
      <w:r w:rsidRPr="000226BA">
        <w:rPr>
          <w:rFonts w:ascii="楷体" w:eastAsia="楷体" w:hAnsi="楷体" w:cs="Calibri" w:hint="eastAsia"/>
          <w:sz w:val="32"/>
          <w:szCs w:val="32"/>
        </w:rPr>
        <w:t>（三）</w:t>
      </w:r>
      <w:r w:rsidRPr="000226BA">
        <w:rPr>
          <w:rFonts w:ascii="楷体" w:eastAsia="楷体" w:hAnsi="楷体" w:cs="宋体"/>
          <w:sz w:val="32"/>
          <w:szCs w:val="32"/>
        </w:rPr>
        <w:t>能力</w:t>
      </w:r>
    </w:p>
    <w:p w:rsidR="00CE0928" w:rsidRPr="000226BA" w:rsidRDefault="00363CF6" w:rsidP="00F92919">
      <w:pPr>
        <w:spacing w:line="650" w:lineRule="exact"/>
        <w:ind w:firstLine="420"/>
        <w:rPr>
          <w:rFonts w:ascii="仿宋" w:eastAsia="仿宋" w:hAnsi="仿宋" w:cs="Calibri"/>
          <w:sz w:val="32"/>
          <w:szCs w:val="32"/>
        </w:rPr>
      </w:pPr>
      <w:r w:rsidRPr="000226BA">
        <w:rPr>
          <w:rFonts w:ascii="仿宋" w:eastAsia="仿宋" w:hAnsi="仿宋" w:cs="宋体"/>
          <w:color w:val="000000" w:themeColor="text1"/>
          <w:sz w:val="32"/>
          <w:szCs w:val="32"/>
        </w:rPr>
        <w:t>1.</w:t>
      </w:r>
      <w:r w:rsidRPr="000226BA">
        <w:rPr>
          <w:rFonts w:ascii="仿宋" w:eastAsia="仿宋" w:hAnsi="仿宋" w:cs="宋体"/>
          <w:sz w:val="32"/>
          <w:szCs w:val="32"/>
        </w:rPr>
        <w:t>具有</w:t>
      </w:r>
      <w:r w:rsidRPr="000226BA">
        <w:rPr>
          <w:rFonts w:ascii="仿宋" w:eastAsia="仿宋" w:hAnsi="仿宋" w:cs="宋体" w:hint="eastAsia"/>
          <w:sz w:val="32"/>
          <w:szCs w:val="32"/>
        </w:rPr>
        <w:t>探究学习、终身学习、分析问题和解决问题的能力。</w:t>
      </w:r>
    </w:p>
    <w:p w:rsidR="00CE0928" w:rsidRPr="000226BA" w:rsidRDefault="00363CF6" w:rsidP="00F92919">
      <w:pPr>
        <w:spacing w:line="650" w:lineRule="exact"/>
        <w:ind w:firstLine="420"/>
        <w:rPr>
          <w:rFonts w:ascii="仿宋" w:eastAsia="仿宋" w:hAnsi="仿宋" w:cs="Calibri"/>
          <w:sz w:val="32"/>
          <w:szCs w:val="32"/>
        </w:rPr>
      </w:pPr>
      <w:r w:rsidRPr="000226BA">
        <w:rPr>
          <w:rFonts w:ascii="仿宋" w:eastAsia="仿宋" w:hAnsi="仿宋" w:cs="宋体" w:hint="eastAsia"/>
          <w:sz w:val="32"/>
          <w:szCs w:val="32"/>
        </w:rPr>
        <w:t>2</w:t>
      </w:r>
      <w:r w:rsidRPr="000226BA">
        <w:rPr>
          <w:rFonts w:ascii="仿宋" w:eastAsia="仿宋" w:hAnsi="仿宋" w:cs="宋体"/>
          <w:sz w:val="32"/>
          <w:szCs w:val="32"/>
        </w:rPr>
        <w:t>.具有</w:t>
      </w:r>
      <w:r w:rsidRPr="000226BA">
        <w:rPr>
          <w:rFonts w:ascii="仿宋" w:eastAsia="仿宋" w:hAnsi="仿宋" w:cs="宋体" w:hint="eastAsia"/>
          <w:sz w:val="32"/>
          <w:szCs w:val="32"/>
        </w:rPr>
        <w:t>良好的语言、文字表达能力和沟通能力。</w:t>
      </w:r>
    </w:p>
    <w:p w:rsidR="00CE0928" w:rsidRPr="000226BA" w:rsidRDefault="00363CF6" w:rsidP="00F92919">
      <w:pPr>
        <w:spacing w:line="650" w:lineRule="exact"/>
        <w:ind w:firstLine="420"/>
        <w:rPr>
          <w:rFonts w:ascii="仿宋" w:eastAsia="仿宋" w:hAnsi="仿宋" w:cs="宋体"/>
          <w:sz w:val="32"/>
          <w:szCs w:val="32"/>
        </w:rPr>
      </w:pPr>
      <w:r w:rsidRPr="000226BA">
        <w:rPr>
          <w:rFonts w:ascii="仿宋" w:eastAsia="仿宋" w:hAnsi="仿宋" w:cs="宋体" w:hint="eastAsia"/>
          <w:sz w:val="32"/>
          <w:szCs w:val="32"/>
        </w:rPr>
        <w:t>3</w:t>
      </w:r>
      <w:r w:rsidRPr="000226BA">
        <w:rPr>
          <w:rFonts w:ascii="仿宋" w:eastAsia="仿宋" w:hAnsi="仿宋" w:cs="宋体"/>
          <w:sz w:val="32"/>
          <w:szCs w:val="32"/>
        </w:rPr>
        <w:t>.</w:t>
      </w:r>
      <w:r w:rsidRPr="000226BA">
        <w:rPr>
          <w:rFonts w:ascii="仿宋" w:eastAsia="仿宋" w:hAnsi="仿宋" w:cs="宋体" w:hint="eastAsia"/>
          <w:sz w:val="32"/>
          <w:szCs w:val="32"/>
        </w:rPr>
        <w:t>具有生态农业及生态修复技术的开发与应用能力。</w:t>
      </w:r>
    </w:p>
    <w:p w:rsidR="00CE0928" w:rsidRPr="000226BA" w:rsidRDefault="00363CF6" w:rsidP="00F92919">
      <w:pPr>
        <w:spacing w:line="650" w:lineRule="exact"/>
        <w:ind w:firstLine="420"/>
        <w:rPr>
          <w:rFonts w:ascii="仿宋" w:eastAsia="仿宋" w:hAnsi="仿宋" w:cs="Calibri"/>
          <w:sz w:val="32"/>
          <w:szCs w:val="32"/>
        </w:rPr>
      </w:pPr>
      <w:r w:rsidRPr="000226BA">
        <w:rPr>
          <w:rFonts w:ascii="仿宋" w:eastAsia="仿宋" w:hAnsi="仿宋" w:cs="宋体" w:hint="eastAsia"/>
          <w:sz w:val="32"/>
          <w:szCs w:val="32"/>
        </w:rPr>
        <w:t>4</w:t>
      </w:r>
      <w:r w:rsidRPr="000226BA">
        <w:rPr>
          <w:rFonts w:ascii="仿宋" w:eastAsia="仿宋" w:hAnsi="仿宋" w:cs="宋体"/>
          <w:sz w:val="32"/>
          <w:szCs w:val="32"/>
        </w:rPr>
        <w:t>.</w:t>
      </w:r>
      <w:r w:rsidRPr="000226BA">
        <w:rPr>
          <w:rFonts w:ascii="仿宋" w:eastAsia="仿宋" w:hAnsi="仿宋" w:cs="宋体" w:hint="eastAsia"/>
          <w:sz w:val="32"/>
          <w:szCs w:val="32"/>
        </w:rPr>
        <w:t>熟悉农业环境保护技术，能开展农村及农业环境监测与保护。</w:t>
      </w:r>
    </w:p>
    <w:p w:rsidR="00CE0928" w:rsidRPr="000226BA" w:rsidRDefault="00363CF6" w:rsidP="00F92919">
      <w:pPr>
        <w:spacing w:line="650" w:lineRule="exact"/>
        <w:ind w:firstLine="420"/>
        <w:rPr>
          <w:rFonts w:ascii="仿宋" w:eastAsia="仿宋" w:hAnsi="仿宋" w:cs="Calibri"/>
          <w:sz w:val="32"/>
          <w:szCs w:val="32"/>
        </w:rPr>
      </w:pPr>
      <w:r w:rsidRPr="000226BA">
        <w:rPr>
          <w:rFonts w:ascii="仿宋" w:eastAsia="仿宋" w:hAnsi="仿宋" w:cs="宋体" w:hint="eastAsia"/>
          <w:sz w:val="32"/>
          <w:szCs w:val="32"/>
        </w:rPr>
        <w:t>5</w:t>
      </w:r>
      <w:r w:rsidRPr="000226BA">
        <w:rPr>
          <w:rFonts w:ascii="仿宋" w:eastAsia="仿宋" w:hAnsi="仿宋" w:cs="宋体"/>
          <w:sz w:val="32"/>
          <w:szCs w:val="32"/>
        </w:rPr>
        <w:t>.能够进行无公害农产品、绿色食品、有机农产品的生产、产品开发、管理及申报，农资的销售和售后服务</w:t>
      </w:r>
      <w:r w:rsidRPr="000226BA">
        <w:rPr>
          <w:rFonts w:ascii="仿宋" w:eastAsia="仿宋" w:hAnsi="仿宋" w:cs="宋体" w:hint="eastAsia"/>
          <w:sz w:val="32"/>
          <w:szCs w:val="32"/>
        </w:rPr>
        <w:t>。</w:t>
      </w:r>
    </w:p>
    <w:p w:rsidR="00CE0928" w:rsidRPr="000226BA" w:rsidRDefault="00363CF6" w:rsidP="00F92919">
      <w:pPr>
        <w:spacing w:line="650" w:lineRule="exact"/>
        <w:ind w:firstLine="420"/>
        <w:rPr>
          <w:rFonts w:ascii="仿宋" w:eastAsia="仿宋" w:hAnsi="仿宋" w:cs="Calibri"/>
          <w:sz w:val="32"/>
          <w:szCs w:val="32"/>
        </w:rPr>
      </w:pPr>
      <w:r w:rsidRPr="000226BA">
        <w:rPr>
          <w:rFonts w:ascii="仿宋" w:eastAsia="仿宋" w:hAnsi="仿宋" w:cs="宋体" w:hint="eastAsia"/>
          <w:sz w:val="32"/>
          <w:szCs w:val="32"/>
        </w:rPr>
        <w:t>6</w:t>
      </w:r>
      <w:r w:rsidRPr="000226BA">
        <w:rPr>
          <w:rFonts w:ascii="仿宋" w:eastAsia="仿宋" w:hAnsi="仿宋" w:cs="宋体"/>
          <w:sz w:val="32"/>
          <w:szCs w:val="32"/>
        </w:rPr>
        <w:t>.能够利用生态农业技术，规划生态农业工程</w:t>
      </w:r>
      <w:r w:rsidRPr="000226BA">
        <w:rPr>
          <w:rFonts w:ascii="仿宋" w:eastAsia="仿宋" w:hAnsi="仿宋" w:cs="宋体" w:hint="eastAsia"/>
          <w:sz w:val="32"/>
          <w:szCs w:val="32"/>
        </w:rPr>
        <w:t>。</w:t>
      </w:r>
    </w:p>
    <w:p w:rsidR="00CE0928" w:rsidRPr="000226BA" w:rsidRDefault="00363CF6" w:rsidP="00F92919">
      <w:pPr>
        <w:spacing w:line="650" w:lineRule="exact"/>
        <w:ind w:firstLine="420"/>
        <w:rPr>
          <w:rFonts w:ascii="仿宋" w:eastAsia="仿宋" w:hAnsi="仿宋" w:cs="宋体"/>
          <w:sz w:val="32"/>
          <w:szCs w:val="32"/>
        </w:rPr>
      </w:pPr>
      <w:r w:rsidRPr="000226BA">
        <w:rPr>
          <w:rFonts w:ascii="仿宋" w:eastAsia="仿宋" w:hAnsi="仿宋" w:cs="宋体" w:hint="eastAsia"/>
          <w:sz w:val="32"/>
          <w:szCs w:val="32"/>
        </w:rPr>
        <w:t>7</w:t>
      </w:r>
      <w:r w:rsidRPr="000226BA">
        <w:rPr>
          <w:rFonts w:ascii="仿宋" w:eastAsia="仿宋" w:hAnsi="仿宋" w:cs="宋体"/>
          <w:sz w:val="32"/>
          <w:szCs w:val="32"/>
        </w:rPr>
        <w:t>.</w:t>
      </w:r>
      <w:r w:rsidRPr="000226BA">
        <w:rPr>
          <w:rFonts w:ascii="仿宋" w:eastAsia="仿宋" w:hAnsi="仿宋" w:cs="宋体" w:hint="eastAsia"/>
          <w:sz w:val="32"/>
          <w:szCs w:val="32"/>
        </w:rPr>
        <w:t>具有现代生态农业园区的规划与建设能力。</w:t>
      </w:r>
    </w:p>
    <w:p w:rsidR="00CE0928" w:rsidRPr="000226BA" w:rsidRDefault="00363CF6" w:rsidP="00F92919">
      <w:pPr>
        <w:spacing w:line="650" w:lineRule="exact"/>
        <w:ind w:firstLine="420"/>
        <w:rPr>
          <w:rFonts w:ascii="仿宋" w:eastAsia="仿宋" w:hAnsi="仿宋" w:cs="宋体"/>
          <w:sz w:val="32"/>
          <w:szCs w:val="32"/>
        </w:rPr>
      </w:pPr>
      <w:r w:rsidRPr="000226BA">
        <w:rPr>
          <w:rFonts w:ascii="仿宋" w:eastAsia="仿宋" w:hAnsi="仿宋" w:cs="宋体" w:hint="eastAsia"/>
          <w:sz w:val="32"/>
          <w:szCs w:val="32"/>
        </w:rPr>
        <w:t>8</w:t>
      </w:r>
      <w:r w:rsidRPr="000226BA">
        <w:rPr>
          <w:rFonts w:ascii="仿宋" w:eastAsia="仿宋" w:hAnsi="仿宋" w:cs="宋体"/>
          <w:sz w:val="32"/>
          <w:szCs w:val="32"/>
        </w:rPr>
        <w:t>.能够进行识土、改土，并进行科学施肥</w:t>
      </w:r>
      <w:r w:rsidRPr="000226BA">
        <w:rPr>
          <w:rFonts w:ascii="仿宋" w:eastAsia="仿宋" w:hAnsi="仿宋" w:cs="宋体" w:hint="eastAsia"/>
          <w:sz w:val="32"/>
          <w:szCs w:val="32"/>
        </w:rPr>
        <w:t>。</w:t>
      </w:r>
    </w:p>
    <w:p w:rsidR="00CE0928" w:rsidRPr="000226BA" w:rsidRDefault="00363CF6" w:rsidP="00F92919">
      <w:pPr>
        <w:spacing w:line="650" w:lineRule="exact"/>
        <w:ind w:firstLine="420"/>
        <w:rPr>
          <w:rFonts w:ascii="仿宋" w:eastAsia="仿宋" w:hAnsi="仿宋" w:cs="Calibri"/>
          <w:sz w:val="32"/>
          <w:szCs w:val="32"/>
        </w:rPr>
      </w:pPr>
      <w:r w:rsidRPr="000226BA">
        <w:rPr>
          <w:rFonts w:ascii="仿宋" w:eastAsia="仿宋" w:hAnsi="仿宋" w:cs="宋体" w:hint="eastAsia"/>
          <w:sz w:val="32"/>
          <w:szCs w:val="32"/>
        </w:rPr>
        <w:t>9</w:t>
      </w:r>
      <w:r w:rsidRPr="000226BA">
        <w:rPr>
          <w:rFonts w:ascii="仿宋" w:eastAsia="仿宋" w:hAnsi="仿宋" w:cs="宋体"/>
          <w:sz w:val="32"/>
          <w:szCs w:val="32"/>
        </w:rPr>
        <w:t>.能够识别常见病虫害，并采取科学方法进行病虫害的预测、防治。</w:t>
      </w:r>
    </w:p>
    <w:p w:rsidR="00CE0928" w:rsidRPr="000226BA" w:rsidRDefault="00363CF6" w:rsidP="00F92919">
      <w:pPr>
        <w:spacing w:line="650" w:lineRule="exact"/>
        <w:outlineLvl w:val="0"/>
        <w:rPr>
          <w:rFonts w:ascii="黑体" w:eastAsia="黑体" w:hAnsi="黑体" w:cs="黑体"/>
          <w:sz w:val="32"/>
          <w:szCs w:val="32"/>
        </w:rPr>
      </w:pPr>
      <w:bookmarkStart w:id="7" w:name="_Toc39778756"/>
      <w:r w:rsidRPr="000226BA">
        <w:rPr>
          <w:rFonts w:ascii="黑体" w:eastAsia="黑体" w:hAnsi="黑体" w:cs="黑体" w:hint="eastAsia"/>
          <w:sz w:val="32"/>
          <w:szCs w:val="32"/>
        </w:rPr>
        <w:lastRenderedPageBreak/>
        <w:t>七</w:t>
      </w:r>
      <w:r w:rsidRPr="000226BA">
        <w:rPr>
          <w:rFonts w:ascii="黑体" w:eastAsia="黑体" w:hAnsi="黑体" w:cs="黑体"/>
          <w:sz w:val="32"/>
          <w:szCs w:val="32"/>
        </w:rPr>
        <w:t>、课程设置及要求</w:t>
      </w:r>
      <w:bookmarkEnd w:id="7"/>
    </w:p>
    <w:p w:rsidR="00CE0928" w:rsidRPr="000226BA" w:rsidRDefault="00363CF6" w:rsidP="00F92919">
      <w:pPr>
        <w:pStyle w:val="123"/>
        <w:spacing w:line="650" w:lineRule="exact"/>
        <w:ind w:firstLine="640"/>
        <w:outlineLvl w:val="1"/>
        <w:rPr>
          <w:rFonts w:ascii="楷体" w:eastAsia="楷体" w:hAnsi="楷体"/>
          <w:kern w:val="0"/>
          <w:sz w:val="32"/>
          <w:szCs w:val="32"/>
        </w:rPr>
      </w:pPr>
      <w:bookmarkStart w:id="8" w:name="_Toc39778757"/>
      <w:r w:rsidRPr="000226BA">
        <w:rPr>
          <w:rFonts w:ascii="楷体" w:eastAsia="楷体" w:hAnsi="楷体" w:hint="eastAsia"/>
          <w:kern w:val="0"/>
          <w:sz w:val="32"/>
          <w:szCs w:val="32"/>
        </w:rPr>
        <w:t>（一）课程思政要求</w:t>
      </w:r>
      <w:bookmarkEnd w:id="8"/>
    </w:p>
    <w:p w:rsidR="00CE0928" w:rsidRPr="000226BA" w:rsidRDefault="00363CF6" w:rsidP="00F92919">
      <w:pPr>
        <w:pStyle w:val="123"/>
        <w:spacing w:line="650" w:lineRule="exact"/>
        <w:ind w:firstLine="640"/>
        <w:rPr>
          <w:rFonts w:ascii="仿宋" w:eastAsia="仿宋" w:hAnsi="仿宋"/>
          <w:color w:val="000000"/>
          <w:kern w:val="0"/>
          <w:sz w:val="32"/>
          <w:szCs w:val="32"/>
        </w:rPr>
      </w:pPr>
      <w:r w:rsidRPr="000226BA">
        <w:rPr>
          <w:rFonts w:ascii="仿宋" w:eastAsia="仿宋" w:hAnsi="仿宋" w:hint="eastAsia"/>
          <w:color w:val="000000"/>
          <w:kern w:val="0"/>
          <w:sz w:val="32"/>
          <w:szCs w:val="32"/>
        </w:rPr>
        <w:t>1.高职</w:t>
      </w:r>
      <w:proofErr w:type="gramStart"/>
      <w:r w:rsidRPr="000226BA">
        <w:rPr>
          <w:rFonts w:ascii="仿宋" w:eastAsia="仿宋" w:hAnsi="仿宋" w:hint="eastAsia"/>
          <w:color w:val="000000"/>
          <w:kern w:val="0"/>
          <w:sz w:val="32"/>
          <w:szCs w:val="32"/>
        </w:rPr>
        <w:t>思政课</w:t>
      </w:r>
      <w:proofErr w:type="gramEnd"/>
      <w:r w:rsidRPr="000226BA">
        <w:rPr>
          <w:rFonts w:ascii="仿宋" w:eastAsia="仿宋" w:hAnsi="仿宋" w:hint="eastAsia"/>
          <w:color w:val="000000"/>
          <w:kern w:val="0"/>
          <w:sz w:val="32"/>
          <w:szCs w:val="32"/>
        </w:rPr>
        <w:t>要求</w:t>
      </w:r>
    </w:p>
    <w:p w:rsidR="00CE0928" w:rsidRPr="000226BA" w:rsidRDefault="00363CF6" w:rsidP="00F92919">
      <w:pPr>
        <w:spacing w:line="650" w:lineRule="exact"/>
        <w:ind w:firstLineChars="200" w:firstLine="640"/>
        <w:rPr>
          <w:rFonts w:ascii="仿宋" w:eastAsia="仿宋" w:hAnsi="仿宋"/>
          <w:sz w:val="32"/>
          <w:szCs w:val="32"/>
        </w:rPr>
      </w:pPr>
      <w:proofErr w:type="gramStart"/>
      <w:r w:rsidRPr="000226BA">
        <w:rPr>
          <w:rFonts w:ascii="仿宋" w:eastAsia="仿宋" w:hAnsi="仿宋" w:hint="eastAsia"/>
          <w:sz w:val="32"/>
          <w:szCs w:val="32"/>
        </w:rPr>
        <w:t>思政课程</w:t>
      </w:r>
      <w:proofErr w:type="gramEnd"/>
      <w:r w:rsidRPr="000226BA">
        <w:rPr>
          <w:rFonts w:ascii="仿宋" w:eastAsia="仿宋" w:hAnsi="仿宋" w:hint="eastAsia"/>
          <w:sz w:val="32"/>
          <w:szCs w:val="32"/>
        </w:rPr>
        <w:t>教学的目标为引导学生树立正确世界观、人生观、价值观，坚定马克思主义、社会主义和共产主义的信仰，坚定中国特色社会主义道路自信、理论自信、制度自信、文化自信，厚植爱国主义情怀，把自身的成长发展自觉融入到中国特色社会主义伟大实践中去、融入到实现中华民族伟大复兴的奋斗之中。大学阶段重在塑造学生可靠的政治素质和优良的思想道德品质，引导学生牢固树立为人民服务的宗旨，立志成为社会主义事业的合格建设者和接班人。</w:t>
      </w:r>
    </w:p>
    <w:p w:rsidR="00CE0928" w:rsidRPr="000226BA" w:rsidRDefault="00363CF6" w:rsidP="00F92919">
      <w:pPr>
        <w:spacing w:line="650" w:lineRule="exact"/>
        <w:ind w:firstLineChars="200" w:firstLine="640"/>
        <w:rPr>
          <w:rFonts w:ascii="仿宋" w:eastAsia="仿宋" w:hAnsi="仿宋"/>
          <w:sz w:val="32"/>
          <w:szCs w:val="32"/>
        </w:rPr>
      </w:pPr>
      <w:proofErr w:type="gramStart"/>
      <w:r w:rsidRPr="000226BA">
        <w:rPr>
          <w:rFonts w:ascii="仿宋" w:eastAsia="仿宋" w:hAnsi="仿宋" w:hint="eastAsia"/>
          <w:sz w:val="32"/>
          <w:szCs w:val="32"/>
        </w:rPr>
        <w:t>思政课</w:t>
      </w:r>
      <w:proofErr w:type="gramEnd"/>
      <w:r w:rsidRPr="000226BA">
        <w:rPr>
          <w:rFonts w:ascii="仿宋" w:eastAsia="仿宋" w:hAnsi="仿宋" w:hint="eastAsia"/>
          <w:sz w:val="32"/>
          <w:szCs w:val="32"/>
        </w:rPr>
        <w:t>课程开设“毛泽东思想和中国特色社会主义理论体系概论”、“思想道德修养与法律基础”、“形势与政策”等必修课。我院重点围绕形势与政策、健康与安全教育、中华优秀传统文化等设定课程模块，开设系列选择性必修课程。</w:t>
      </w:r>
    </w:p>
    <w:p w:rsidR="00CE0928" w:rsidRPr="000226BA" w:rsidRDefault="00363CF6" w:rsidP="00F92919">
      <w:pPr>
        <w:pStyle w:val="123"/>
        <w:spacing w:line="650" w:lineRule="exact"/>
        <w:ind w:firstLine="640"/>
        <w:rPr>
          <w:rFonts w:ascii="仿宋" w:eastAsia="仿宋" w:hAnsi="仿宋"/>
          <w:kern w:val="0"/>
          <w:sz w:val="32"/>
          <w:szCs w:val="32"/>
        </w:rPr>
      </w:pPr>
      <w:r w:rsidRPr="000226BA">
        <w:rPr>
          <w:rFonts w:ascii="仿宋" w:eastAsia="仿宋" w:hAnsi="仿宋" w:hint="eastAsia"/>
          <w:sz w:val="32"/>
          <w:szCs w:val="32"/>
        </w:rPr>
        <w:t>推进</w:t>
      </w:r>
      <w:proofErr w:type="gramStart"/>
      <w:r w:rsidRPr="000226BA">
        <w:rPr>
          <w:rFonts w:ascii="仿宋" w:eastAsia="仿宋" w:hAnsi="仿宋" w:hint="eastAsia"/>
          <w:sz w:val="32"/>
          <w:szCs w:val="32"/>
        </w:rPr>
        <w:t>思政课</w:t>
      </w:r>
      <w:proofErr w:type="gramEnd"/>
      <w:r w:rsidRPr="000226BA">
        <w:rPr>
          <w:rFonts w:ascii="仿宋" w:eastAsia="仿宋" w:hAnsi="仿宋" w:hint="eastAsia"/>
          <w:sz w:val="32"/>
          <w:szCs w:val="32"/>
        </w:rPr>
        <w:t>课程内容建设。坚持以习近平新时代中国特色社会主义思想为指引，强化学生的政治认同、家国情怀、道德修养、法治意识、文化素养等，以爱党、爱国、爱社会主义、爱人民、爱集体为教育主线，系统开展马克思主义理论教育，系统进行中国特色社会主义教育、社会</w:t>
      </w:r>
      <w:r w:rsidRPr="000226BA">
        <w:rPr>
          <w:rFonts w:ascii="仿宋" w:eastAsia="仿宋" w:hAnsi="仿宋" w:hint="eastAsia"/>
          <w:sz w:val="32"/>
          <w:szCs w:val="32"/>
        </w:rPr>
        <w:lastRenderedPageBreak/>
        <w:t>主义核心价值观教育、法治教育、劳动教育、心理健康教育、中华优秀传统文化教育。遵循学生认知规律设计课程内容，体现</w:t>
      </w:r>
      <w:proofErr w:type="gramStart"/>
      <w:r w:rsidRPr="000226BA">
        <w:rPr>
          <w:rFonts w:ascii="仿宋" w:eastAsia="仿宋" w:hAnsi="仿宋" w:hint="eastAsia"/>
          <w:sz w:val="32"/>
          <w:szCs w:val="32"/>
        </w:rPr>
        <w:t>不</w:t>
      </w:r>
      <w:proofErr w:type="gramEnd"/>
      <w:r w:rsidRPr="000226BA">
        <w:rPr>
          <w:rFonts w:ascii="仿宋" w:eastAsia="仿宋" w:hAnsi="仿宋" w:hint="eastAsia"/>
          <w:sz w:val="32"/>
          <w:szCs w:val="32"/>
        </w:rPr>
        <w:t>同学段特点，高职阶段重在开展理论性学习。</w:t>
      </w:r>
    </w:p>
    <w:p w:rsidR="00CE0928" w:rsidRPr="000226BA" w:rsidRDefault="00363CF6" w:rsidP="00F92919">
      <w:pPr>
        <w:pStyle w:val="123"/>
        <w:spacing w:line="650" w:lineRule="exact"/>
        <w:ind w:firstLine="640"/>
        <w:rPr>
          <w:rFonts w:ascii="仿宋" w:eastAsia="仿宋" w:hAnsi="仿宋"/>
          <w:color w:val="000000"/>
          <w:kern w:val="0"/>
          <w:sz w:val="32"/>
          <w:szCs w:val="32"/>
        </w:rPr>
      </w:pPr>
      <w:r w:rsidRPr="000226BA">
        <w:rPr>
          <w:rFonts w:ascii="仿宋" w:eastAsia="仿宋" w:hAnsi="仿宋" w:hint="eastAsia"/>
          <w:color w:val="000000"/>
          <w:kern w:val="0"/>
          <w:sz w:val="32"/>
          <w:szCs w:val="32"/>
        </w:rPr>
        <w:t>2.高职文化课程思政要求</w:t>
      </w:r>
    </w:p>
    <w:p w:rsidR="00CE0928" w:rsidRPr="000226BA" w:rsidRDefault="00363CF6" w:rsidP="00F92919">
      <w:pPr>
        <w:pStyle w:val="123"/>
        <w:spacing w:line="650" w:lineRule="exact"/>
        <w:ind w:firstLine="640"/>
        <w:rPr>
          <w:rFonts w:ascii="仿宋" w:eastAsia="仿宋" w:hAnsi="仿宋"/>
          <w:kern w:val="0"/>
          <w:sz w:val="32"/>
          <w:szCs w:val="32"/>
        </w:rPr>
      </w:pPr>
      <w:r w:rsidRPr="000226BA">
        <w:rPr>
          <w:rFonts w:ascii="仿宋" w:eastAsia="仿宋" w:hAnsi="仿宋" w:hint="eastAsia"/>
          <w:kern w:val="0"/>
          <w:sz w:val="32"/>
          <w:szCs w:val="32"/>
        </w:rPr>
        <w:t>体育与健康课程思政要</w:t>
      </w:r>
      <w:proofErr w:type="gramStart"/>
      <w:r w:rsidRPr="000226BA">
        <w:rPr>
          <w:rFonts w:ascii="仿宋" w:eastAsia="仿宋" w:hAnsi="仿宋" w:hint="eastAsia"/>
          <w:kern w:val="0"/>
          <w:sz w:val="32"/>
          <w:szCs w:val="32"/>
        </w:rPr>
        <w:t>求思想</w:t>
      </w:r>
      <w:proofErr w:type="gramEnd"/>
      <w:r w:rsidRPr="000226BA">
        <w:rPr>
          <w:rFonts w:ascii="仿宋" w:eastAsia="仿宋" w:hAnsi="仿宋" w:hint="eastAsia"/>
          <w:kern w:val="0"/>
          <w:sz w:val="32"/>
          <w:szCs w:val="32"/>
        </w:rPr>
        <w:t>政治工作和教育贯穿大学体育的学习过程之中，贯穿于大学体育的各个环节和方面，大学体育教师自觉承担起思想政治教育的责任，是大学体育课程向</w:t>
      </w:r>
      <w:proofErr w:type="gramStart"/>
      <w:r w:rsidRPr="000226BA">
        <w:rPr>
          <w:rFonts w:ascii="仿宋" w:eastAsia="仿宋" w:hAnsi="仿宋" w:hint="eastAsia"/>
          <w:kern w:val="0"/>
          <w:sz w:val="32"/>
          <w:szCs w:val="32"/>
        </w:rPr>
        <w:t>思政教育</w:t>
      </w:r>
      <w:proofErr w:type="gramEnd"/>
      <w:r w:rsidRPr="000226BA">
        <w:rPr>
          <w:rFonts w:ascii="仿宋" w:eastAsia="仿宋" w:hAnsi="仿宋" w:hint="eastAsia"/>
          <w:kern w:val="0"/>
          <w:sz w:val="32"/>
          <w:szCs w:val="32"/>
        </w:rPr>
        <w:t>转向的应有之意，既具有历史渊源，也是当今社会的现实要求，具有必要性。</w:t>
      </w:r>
    </w:p>
    <w:p w:rsidR="00CE0928" w:rsidRPr="000226BA" w:rsidRDefault="00363CF6" w:rsidP="00F92919">
      <w:pPr>
        <w:pStyle w:val="123"/>
        <w:spacing w:line="650" w:lineRule="exact"/>
        <w:ind w:firstLine="640"/>
        <w:rPr>
          <w:rFonts w:ascii="仿宋" w:eastAsia="仿宋" w:hAnsi="仿宋"/>
          <w:kern w:val="0"/>
          <w:sz w:val="32"/>
          <w:szCs w:val="32"/>
        </w:rPr>
      </w:pPr>
      <w:r w:rsidRPr="000226BA">
        <w:rPr>
          <w:rFonts w:ascii="仿宋" w:eastAsia="仿宋" w:hAnsi="仿宋" w:hint="eastAsia"/>
          <w:kern w:val="0"/>
          <w:sz w:val="32"/>
          <w:szCs w:val="32"/>
        </w:rPr>
        <w:t>英语</w:t>
      </w:r>
      <w:proofErr w:type="gramStart"/>
      <w:r w:rsidRPr="000226BA">
        <w:rPr>
          <w:rFonts w:ascii="仿宋" w:eastAsia="仿宋" w:hAnsi="仿宋" w:hint="eastAsia"/>
          <w:kern w:val="0"/>
          <w:sz w:val="32"/>
          <w:szCs w:val="32"/>
        </w:rPr>
        <w:t>课程思政任务</w:t>
      </w:r>
      <w:proofErr w:type="gramEnd"/>
      <w:r w:rsidRPr="000226BA">
        <w:rPr>
          <w:rFonts w:ascii="仿宋" w:eastAsia="仿宋" w:hAnsi="仿宋" w:hint="eastAsia"/>
          <w:kern w:val="0"/>
          <w:sz w:val="32"/>
          <w:szCs w:val="32"/>
        </w:rPr>
        <w:t>：通过语言文化的认知学习，结合西方文化中具有教育意义的内容来实现思想教育的目的，潜移默化中影响学生的思想品德和行为规范，培养学生正确的世界观、价值观、人生观，使新时代大学生不崇洋媚外，讲诚信，有正确的价值取向，并且在道德情操和整体素质上都有很大的提高。</w:t>
      </w:r>
    </w:p>
    <w:p w:rsidR="00CE0928" w:rsidRPr="000226BA" w:rsidRDefault="00363CF6" w:rsidP="00F92919">
      <w:pPr>
        <w:pStyle w:val="123"/>
        <w:spacing w:line="650" w:lineRule="exact"/>
        <w:ind w:firstLine="640"/>
        <w:rPr>
          <w:rFonts w:ascii="仿宋" w:eastAsia="仿宋" w:hAnsi="仿宋"/>
          <w:sz w:val="32"/>
          <w:szCs w:val="32"/>
        </w:rPr>
      </w:pPr>
      <w:r w:rsidRPr="000226BA">
        <w:rPr>
          <w:rFonts w:ascii="仿宋" w:eastAsia="仿宋" w:hAnsi="仿宋" w:cs="Helvetica" w:hint="eastAsia"/>
          <w:sz w:val="32"/>
          <w:szCs w:val="32"/>
        </w:rPr>
        <w:t>高等数学课程思政要求：</w:t>
      </w:r>
      <w:proofErr w:type="gramStart"/>
      <w:r w:rsidRPr="000226BA">
        <w:rPr>
          <w:rFonts w:ascii="仿宋" w:eastAsia="仿宋" w:hAnsi="仿宋" w:hint="eastAsia"/>
          <w:sz w:val="32"/>
          <w:szCs w:val="32"/>
        </w:rPr>
        <w:t>将思政德育</w:t>
      </w:r>
      <w:proofErr w:type="gramEnd"/>
      <w:r w:rsidRPr="000226BA">
        <w:rPr>
          <w:rFonts w:ascii="仿宋" w:eastAsia="仿宋" w:hAnsi="仿宋" w:hint="eastAsia"/>
          <w:sz w:val="32"/>
          <w:szCs w:val="32"/>
        </w:rPr>
        <w:t>融入到高等数学课程改革、课程设计以及课堂教学过程中，落实“立德树人”的精神，从而达到数学教育与思想政治理论教育的协调同步、相得益彰的效果，实现全程育人、全方位育人。</w:t>
      </w:r>
    </w:p>
    <w:p w:rsidR="00CE0928" w:rsidRPr="000226BA" w:rsidRDefault="00363CF6" w:rsidP="00F92919">
      <w:pPr>
        <w:pStyle w:val="123"/>
        <w:spacing w:line="650" w:lineRule="exact"/>
        <w:ind w:firstLine="640"/>
        <w:rPr>
          <w:rFonts w:ascii="仿宋" w:eastAsia="仿宋" w:hAnsi="仿宋"/>
          <w:bCs/>
          <w:sz w:val="32"/>
          <w:szCs w:val="32"/>
        </w:rPr>
      </w:pPr>
      <w:r w:rsidRPr="000226BA">
        <w:rPr>
          <w:rFonts w:ascii="仿宋" w:eastAsia="仿宋" w:hAnsi="仿宋" w:hint="eastAsia"/>
          <w:bCs/>
          <w:sz w:val="32"/>
          <w:szCs w:val="32"/>
        </w:rPr>
        <w:t>化学课程教学中不断挖掘化学课程蕴含的思想政治资源，比如原子相互接触时，只有通过电子得失或者参与电子对共用，才可以产生作用力彼此形成稳定化合物，教育</w:t>
      </w:r>
      <w:r w:rsidRPr="000226BA">
        <w:rPr>
          <w:rFonts w:ascii="仿宋" w:eastAsia="仿宋" w:hAnsi="仿宋" w:hint="eastAsia"/>
          <w:bCs/>
          <w:sz w:val="32"/>
          <w:szCs w:val="32"/>
        </w:rPr>
        <w:lastRenderedPageBreak/>
        <w:t>学生只有甘愿贡献自己的物质和体力或者愿意与他人合作，自身才可以获得力量，使学生认识到做人做事的得失原则等，提倡奉献精神，解决好化学课与</w:t>
      </w:r>
      <w:proofErr w:type="gramStart"/>
      <w:r w:rsidRPr="000226BA">
        <w:rPr>
          <w:rFonts w:ascii="仿宋" w:eastAsia="仿宋" w:hAnsi="仿宋" w:hint="eastAsia"/>
          <w:bCs/>
          <w:sz w:val="32"/>
          <w:szCs w:val="32"/>
        </w:rPr>
        <w:t>思政课</w:t>
      </w:r>
      <w:proofErr w:type="gramEnd"/>
      <w:r w:rsidRPr="000226BA">
        <w:rPr>
          <w:rFonts w:ascii="仿宋" w:eastAsia="仿宋" w:hAnsi="仿宋" w:hint="eastAsia"/>
          <w:bCs/>
          <w:sz w:val="32"/>
          <w:szCs w:val="32"/>
        </w:rPr>
        <w:t>的相互配合问题，做到教书育人同步。</w:t>
      </w:r>
    </w:p>
    <w:p w:rsidR="00CE0928" w:rsidRPr="000226BA" w:rsidRDefault="00363CF6" w:rsidP="00F92919">
      <w:pPr>
        <w:pStyle w:val="123"/>
        <w:spacing w:line="650" w:lineRule="exact"/>
        <w:ind w:firstLine="640"/>
        <w:rPr>
          <w:rFonts w:ascii="仿宋" w:eastAsia="仿宋" w:hAnsi="仿宋"/>
          <w:kern w:val="0"/>
          <w:sz w:val="32"/>
          <w:szCs w:val="32"/>
        </w:rPr>
      </w:pPr>
      <w:r w:rsidRPr="000226BA">
        <w:rPr>
          <w:rFonts w:ascii="仿宋" w:eastAsia="仿宋" w:hAnsi="仿宋" w:hint="eastAsia"/>
          <w:kern w:val="0"/>
          <w:sz w:val="32"/>
          <w:szCs w:val="32"/>
        </w:rPr>
        <w:t>中华优秀传统文化课程以综合素质教育为核心, 融传统文化教育的德育性、人文性、审美性于一体，在整个教育体系中是一门培养学生德育素质和人文素质的公共基础课程，也是将美育、德育和智育相交融的一门综合课程，在我院素质教育课程中处于基础和核心的地位。在学习的过程中,提高学生的思维品质和审美悟性,培养学生人文素养,促成学生思想境界的升华和健全人格的塑造，具有强烈的民族精神、人文精神、科学精神。</w:t>
      </w:r>
    </w:p>
    <w:p w:rsidR="00CE0928" w:rsidRPr="000226BA" w:rsidRDefault="00363CF6" w:rsidP="00F92919">
      <w:pPr>
        <w:pStyle w:val="123"/>
        <w:spacing w:line="650" w:lineRule="exact"/>
        <w:ind w:firstLine="640"/>
        <w:rPr>
          <w:rFonts w:ascii="仿宋" w:eastAsia="仿宋" w:hAnsi="仿宋"/>
          <w:kern w:val="0"/>
          <w:sz w:val="32"/>
          <w:szCs w:val="32"/>
        </w:rPr>
      </w:pPr>
      <w:r w:rsidRPr="000226BA">
        <w:rPr>
          <w:rFonts w:ascii="仿宋" w:eastAsia="仿宋" w:hAnsi="仿宋" w:hint="eastAsia"/>
          <w:kern w:val="0"/>
          <w:sz w:val="32"/>
          <w:szCs w:val="32"/>
        </w:rPr>
        <w:t>美育教育侧重培养学生对美的观察力、感受力和判断力。让学生树立正确、进步的审美观，培养高尚、健康的审美理想和审美情趣。提高在审美欣赏活动和审美创造活动中陶冶情操、完善人格、进行自我教育的自觉性。</w:t>
      </w:r>
    </w:p>
    <w:p w:rsidR="00CE0928" w:rsidRPr="000226BA" w:rsidRDefault="00363CF6" w:rsidP="00F92919">
      <w:pPr>
        <w:pStyle w:val="123"/>
        <w:spacing w:line="650" w:lineRule="exact"/>
        <w:ind w:firstLine="640"/>
        <w:rPr>
          <w:rFonts w:ascii="仿宋" w:eastAsia="仿宋" w:hAnsi="仿宋"/>
          <w:color w:val="000000"/>
          <w:kern w:val="0"/>
          <w:sz w:val="32"/>
          <w:szCs w:val="32"/>
        </w:rPr>
      </w:pPr>
      <w:r w:rsidRPr="000226BA">
        <w:rPr>
          <w:rFonts w:ascii="仿宋" w:eastAsia="仿宋" w:hAnsi="仿宋" w:hint="eastAsia"/>
          <w:color w:val="000000"/>
          <w:kern w:val="0"/>
          <w:sz w:val="32"/>
          <w:szCs w:val="32"/>
        </w:rPr>
        <w:t>3.高职专业课思政要求</w:t>
      </w:r>
    </w:p>
    <w:p w:rsidR="00CE0928" w:rsidRPr="000226BA" w:rsidRDefault="00363CF6" w:rsidP="00F92919">
      <w:pPr>
        <w:pStyle w:val="123"/>
        <w:spacing w:line="650" w:lineRule="exact"/>
        <w:ind w:firstLine="640"/>
        <w:rPr>
          <w:rFonts w:ascii="仿宋" w:eastAsia="仿宋" w:hAnsi="仿宋"/>
          <w:kern w:val="0"/>
          <w:sz w:val="32"/>
          <w:szCs w:val="32"/>
        </w:rPr>
      </w:pPr>
      <w:r w:rsidRPr="000226BA">
        <w:rPr>
          <w:rFonts w:ascii="仿宋" w:eastAsia="仿宋" w:hAnsi="仿宋" w:hint="eastAsia"/>
          <w:kern w:val="0"/>
          <w:sz w:val="32"/>
          <w:szCs w:val="32"/>
        </w:rPr>
        <w:t>第一在专业授课教学过程中树立学生的农村就业择业观，将专业</w:t>
      </w:r>
      <w:proofErr w:type="gramStart"/>
      <w:r w:rsidRPr="000226BA">
        <w:rPr>
          <w:rFonts w:ascii="仿宋" w:eastAsia="仿宋" w:hAnsi="仿宋" w:hint="eastAsia"/>
          <w:kern w:val="0"/>
          <w:sz w:val="32"/>
          <w:szCs w:val="32"/>
        </w:rPr>
        <w:t>课程思政与</w:t>
      </w:r>
      <w:proofErr w:type="gramEnd"/>
      <w:r w:rsidRPr="000226BA">
        <w:rPr>
          <w:rFonts w:ascii="仿宋" w:eastAsia="仿宋" w:hAnsi="仿宋" w:hint="eastAsia"/>
          <w:kern w:val="0"/>
          <w:sz w:val="32"/>
          <w:szCs w:val="32"/>
        </w:rPr>
        <w:t>农业行业特色相结合，体现以农业理念、农业特征和农业情感为特色的农业特色文化，让学生在校园感受浓厚的农业文化，培养学生的“农文”情怀。第二在生态农业技术专业课程教学中，确保农业生产环境</w:t>
      </w:r>
      <w:r w:rsidRPr="000226BA">
        <w:rPr>
          <w:rFonts w:ascii="仿宋" w:eastAsia="仿宋" w:hAnsi="仿宋" w:hint="eastAsia"/>
          <w:kern w:val="0"/>
          <w:sz w:val="32"/>
          <w:szCs w:val="32"/>
        </w:rPr>
        <w:lastRenderedPageBreak/>
        <w:t>可持续性、农业生产的安全性等思想元素的渗透，以保证学生形成正确的职业操守，进而为农业生产发展提供保障；</w:t>
      </w:r>
      <w:r w:rsidRPr="000226BA">
        <w:rPr>
          <w:rFonts w:ascii="仿宋" w:eastAsia="仿宋" w:hAnsi="仿宋"/>
          <w:kern w:val="0"/>
          <w:sz w:val="32"/>
          <w:szCs w:val="32"/>
        </w:rPr>
        <w:t>第</w:t>
      </w:r>
      <w:r w:rsidRPr="000226BA">
        <w:rPr>
          <w:rFonts w:ascii="仿宋" w:eastAsia="仿宋" w:hAnsi="仿宋" w:hint="eastAsia"/>
          <w:kern w:val="0"/>
          <w:sz w:val="32"/>
          <w:szCs w:val="32"/>
        </w:rPr>
        <w:t>三可以在日常上课方面，突出为人师表、以身作则、言传身教，潜移默化地进行职业素养、职业规范、工作纪律、责任意识等方面培养；</w:t>
      </w:r>
      <w:r w:rsidRPr="000226BA">
        <w:rPr>
          <w:rFonts w:ascii="仿宋" w:eastAsia="仿宋" w:hAnsi="仿宋"/>
          <w:kern w:val="0"/>
          <w:sz w:val="32"/>
          <w:szCs w:val="32"/>
        </w:rPr>
        <w:t>在</w:t>
      </w:r>
      <w:r w:rsidRPr="000226BA">
        <w:rPr>
          <w:rFonts w:ascii="仿宋" w:eastAsia="仿宋" w:hAnsi="仿宋" w:hint="eastAsia"/>
          <w:kern w:val="0"/>
          <w:sz w:val="32"/>
          <w:szCs w:val="32"/>
        </w:rPr>
        <w:t>专业课授课</w:t>
      </w:r>
      <w:r w:rsidRPr="000226BA">
        <w:rPr>
          <w:rFonts w:ascii="仿宋" w:eastAsia="仿宋" w:hAnsi="仿宋"/>
          <w:kern w:val="0"/>
          <w:sz w:val="32"/>
          <w:szCs w:val="32"/>
        </w:rPr>
        <w:t>方面，强调知识技能点，嵌入工匠精神和精益求精，</w:t>
      </w:r>
      <w:r w:rsidRPr="000226BA">
        <w:rPr>
          <w:rFonts w:ascii="仿宋" w:eastAsia="仿宋" w:hAnsi="仿宋" w:hint="eastAsia"/>
          <w:kern w:val="0"/>
          <w:sz w:val="32"/>
          <w:szCs w:val="32"/>
        </w:rPr>
        <w:t>明确</w:t>
      </w:r>
      <w:r w:rsidRPr="000226BA">
        <w:rPr>
          <w:rFonts w:ascii="仿宋" w:eastAsia="仿宋" w:hAnsi="仿宋"/>
          <w:kern w:val="0"/>
          <w:sz w:val="32"/>
          <w:szCs w:val="32"/>
        </w:rPr>
        <w:t>不忘初心方得始终介绍经典赞颂英雄等，培育人格与品德</w:t>
      </w:r>
      <w:r w:rsidRPr="000226BA">
        <w:rPr>
          <w:rFonts w:ascii="仿宋" w:eastAsia="仿宋" w:hAnsi="仿宋" w:hint="eastAsia"/>
          <w:kern w:val="0"/>
          <w:sz w:val="32"/>
          <w:szCs w:val="32"/>
        </w:rPr>
        <w:t>，培养社会主义核心价值的认同。</w:t>
      </w:r>
    </w:p>
    <w:p w:rsidR="00CE0928" w:rsidRPr="000226BA" w:rsidRDefault="00363CF6" w:rsidP="00F92919">
      <w:pPr>
        <w:pStyle w:val="123"/>
        <w:spacing w:line="650" w:lineRule="exact"/>
        <w:ind w:firstLine="640"/>
        <w:outlineLvl w:val="1"/>
        <w:rPr>
          <w:rFonts w:ascii="楷体" w:eastAsia="楷体" w:hAnsi="楷体"/>
          <w:kern w:val="0"/>
          <w:sz w:val="32"/>
          <w:szCs w:val="32"/>
        </w:rPr>
      </w:pPr>
      <w:bookmarkStart w:id="9" w:name="_Toc39778758"/>
      <w:r w:rsidRPr="000226BA">
        <w:rPr>
          <w:rFonts w:ascii="楷体" w:eastAsia="楷体" w:hAnsi="楷体" w:hint="eastAsia"/>
          <w:kern w:val="0"/>
          <w:sz w:val="32"/>
          <w:szCs w:val="32"/>
        </w:rPr>
        <w:t>（二）课程设置</w:t>
      </w:r>
      <w:bookmarkEnd w:id="9"/>
    </w:p>
    <w:p w:rsidR="00CE0928" w:rsidRPr="000226BA" w:rsidRDefault="00363CF6" w:rsidP="00F92919">
      <w:pPr>
        <w:pStyle w:val="123"/>
        <w:spacing w:line="650" w:lineRule="exact"/>
        <w:ind w:firstLine="640"/>
        <w:rPr>
          <w:rFonts w:ascii="仿宋" w:eastAsia="仿宋" w:hAnsi="仿宋"/>
          <w:kern w:val="0"/>
          <w:sz w:val="32"/>
          <w:szCs w:val="32"/>
        </w:rPr>
      </w:pPr>
      <w:r w:rsidRPr="000226BA">
        <w:rPr>
          <w:rFonts w:ascii="仿宋" w:eastAsia="仿宋" w:hAnsi="仿宋" w:hint="eastAsia"/>
          <w:kern w:val="0"/>
          <w:sz w:val="32"/>
          <w:szCs w:val="32"/>
        </w:rPr>
        <w:t>1.公共基础课程</w:t>
      </w:r>
    </w:p>
    <w:p w:rsidR="00CE0928" w:rsidRPr="000226BA" w:rsidRDefault="00363CF6" w:rsidP="00F92919">
      <w:pPr>
        <w:pStyle w:val="123"/>
        <w:spacing w:line="650" w:lineRule="exact"/>
        <w:ind w:firstLine="640"/>
        <w:rPr>
          <w:rFonts w:ascii="仿宋" w:eastAsia="仿宋" w:hAnsi="仿宋"/>
          <w:color w:val="000000"/>
          <w:kern w:val="0"/>
          <w:sz w:val="32"/>
          <w:szCs w:val="32"/>
        </w:rPr>
      </w:pPr>
      <w:r w:rsidRPr="000226BA">
        <w:rPr>
          <w:rFonts w:ascii="仿宋" w:eastAsia="仿宋" w:hAnsi="仿宋" w:hint="eastAsia"/>
          <w:kern w:val="0"/>
          <w:sz w:val="32"/>
          <w:szCs w:val="32"/>
        </w:rPr>
        <w:t>（</w:t>
      </w:r>
      <w:r w:rsidRPr="000226BA">
        <w:rPr>
          <w:rFonts w:ascii="仿宋" w:eastAsia="仿宋" w:hAnsi="仿宋" w:hint="eastAsia"/>
          <w:color w:val="000000"/>
          <w:kern w:val="0"/>
          <w:sz w:val="32"/>
          <w:szCs w:val="32"/>
        </w:rPr>
        <w:t>1）公共基础必修课程设置</w:t>
      </w:r>
    </w:p>
    <w:p w:rsidR="00A72B3C" w:rsidRDefault="00A72B3C" w:rsidP="00F92919">
      <w:pPr>
        <w:adjustRightInd w:val="0"/>
        <w:spacing w:line="650" w:lineRule="exact"/>
        <w:ind w:firstLineChars="200" w:firstLine="640"/>
        <w:rPr>
          <w:rFonts w:eastAsia="仿宋_GB2312"/>
          <w:kern w:val="0"/>
          <w:sz w:val="32"/>
          <w:szCs w:val="32"/>
        </w:rPr>
      </w:pPr>
      <w:r>
        <w:rPr>
          <w:rFonts w:eastAsia="仿宋_GB2312" w:hint="eastAsia"/>
          <w:kern w:val="0"/>
          <w:sz w:val="32"/>
          <w:szCs w:val="32"/>
        </w:rPr>
        <w:t>公共基础必修课程开设了思想道德修养与法律基础、毛泽东思想和中国特色社会主义理论体系概论、体育与健康、高等数学、高职英语、形势与政策、心理与健康教育、军事课、计算机应用基础。</w:t>
      </w:r>
    </w:p>
    <w:p w:rsidR="00CE0928" w:rsidRPr="000226BA" w:rsidRDefault="00363CF6" w:rsidP="00F92919">
      <w:pPr>
        <w:pStyle w:val="123"/>
        <w:spacing w:line="650" w:lineRule="exact"/>
        <w:ind w:firstLine="640"/>
        <w:rPr>
          <w:rFonts w:ascii="仿宋" w:eastAsia="仿宋" w:hAnsi="仿宋"/>
          <w:color w:val="000000"/>
          <w:kern w:val="0"/>
          <w:sz w:val="32"/>
          <w:szCs w:val="32"/>
        </w:rPr>
      </w:pPr>
      <w:r w:rsidRPr="000226BA">
        <w:rPr>
          <w:rFonts w:ascii="仿宋" w:eastAsia="仿宋" w:hAnsi="仿宋" w:hint="eastAsia"/>
          <w:color w:val="000000"/>
          <w:kern w:val="0"/>
          <w:sz w:val="32"/>
          <w:szCs w:val="32"/>
        </w:rPr>
        <w:t>（2）公共基础必修课程学习内容和学习要求</w:t>
      </w:r>
    </w:p>
    <w:p w:rsidR="00EE2F80" w:rsidRDefault="00EE2F80" w:rsidP="00F92919">
      <w:pPr>
        <w:pStyle w:val="123"/>
        <w:spacing w:line="650" w:lineRule="exact"/>
        <w:ind w:firstLine="640"/>
        <w:rPr>
          <w:rFonts w:ascii="仿宋" w:eastAsia="仿宋" w:hAnsi="仿宋"/>
          <w:color w:val="000000"/>
          <w:kern w:val="0"/>
          <w:sz w:val="32"/>
          <w:szCs w:val="32"/>
        </w:rPr>
      </w:pPr>
      <w:r w:rsidRPr="000226BA">
        <w:rPr>
          <w:rFonts w:ascii="仿宋" w:eastAsia="仿宋" w:hAnsi="仿宋" w:hint="eastAsia"/>
          <w:color w:val="000000"/>
          <w:kern w:val="0"/>
          <w:sz w:val="32"/>
          <w:szCs w:val="32"/>
        </w:rPr>
        <w:t>公共基础课程教学内容和教学要求详见表2。</w:t>
      </w:r>
    </w:p>
    <w:p w:rsidR="00A72B3C" w:rsidRDefault="00A72B3C" w:rsidP="00F92919">
      <w:pPr>
        <w:pStyle w:val="123"/>
        <w:spacing w:line="650" w:lineRule="exact"/>
        <w:ind w:firstLine="640"/>
        <w:rPr>
          <w:rFonts w:ascii="仿宋" w:eastAsia="仿宋" w:hAnsi="仿宋"/>
          <w:color w:val="000000"/>
          <w:kern w:val="0"/>
          <w:sz w:val="32"/>
          <w:szCs w:val="32"/>
        </w:rPr>
      </w:pPr>
    </w:p>
    <w:p w:rsidR="00A72B3C" w:rsidRDefault="00A72B3C" w:rsidP="00F92919">
      <w:pPr>
        <w:pStyle w:val="123"/>
        <w:spacing w:line="650" w:lineRule="exact"/>
        <w:ind w:firstLine="640"/>
        <w:rPr>
          <w:rFonts w:ascii="仿宋" w:eastAsia="仿宋" w:hAnsi="仿宋"/>
          <w:color w:val="000000"/>
          <w:kern w:val="0"/>
          <w:sz w:val="32"/>
          <w:szCs w:val="32"/>
        </w:rPr>
      </w:pPr>
    </w:p>
    <w:p w:rsidR="00A72B3C" w:rsidRDefault="00A72B3C" w:rsidP="00F92919">
      <w:pPr>
        <w:pStyle w:val="123"/>
        <w:spacing w:line="650" w:lineRule="exact"/>
        <w:ind w:firstLine="640"/>
        <w:rPr>
          <w:rFonts w:ascii="仿宋" w:eastAsia="仿宋" w:hAnsi="仿宋"/>
          <w:color w:val="000000"/>
          <w:kern w:val="0"/>
          <w:sz w:val="32"/>
          <w:szCs w:val="32"/>
        </w:rPr>
      </w:pPr>
    </w:p>
    <w:p w:rsidR="00A72B3C" w:rsidRDefault="00A72B3C" w:rsidP="00F92919">
      <w:pPr>
        <w:pStyle w:val="123"/>
        <w:spacing w:line="650" w:lineRule="exact"/>
        <w:ind w:firstLine="640"/>
        <w:rPr>
          <w:rFonts w:ascii="仿宋" w:eastAsia="仿宋" w:hAnsi="仿宋"/>
          <w:color w:val="000000"/>
          <w:kern w:val="0"/>
          <w:sz w:val="32"/>
          <w:szCs w:val="32"/>
        </w:rPr>
      </w:pPr>
    </w:p>
    <w:p w:rsidR="00264720" w:rsidRDefault="00264720" w:rsidP="00F92919">
      <w:pPr>
        <w:pStyle w:val="123"/>
        <w:spacing w:line="650" w:lineRule="exact"/>
        <w:ind w:firstLine="640"/>
        <w:rPr>
          <w:rFonts w:ascii="仿宋" w:eastAsia="仿宋" w:hAnsi="仿宋"/>
          <w:color w:val="000000"/>
          <w:kern w:val="0"/>
          <w:sz w:val="32"/>
          <w:szCs w:val="32"/>
        </w:rPr>
      </w:pPr>
    </w:p>
    <w:p w:rsidR="00264720" w:rsidRPr="00DC0D5A" w:rsidRDefault="00264720" w:rsidP="00F92919">
      <w:pPr>
        <w:spacing w:line="650" w:lineRule="exact"/>
        <w:ind w:firstLineChars="200" w:firstLine="420"/>
        <w:jc w:val="center"/>
        <w:rPr>
          <w:rFonts w:eastAsia="仿宋"/>
          <w:szCs w:val="21"/>
        </w:rPr>
      </w:pPr>
      <w:r w:rsidRPr="00DC0D5A">
        <w:rPr>
          <w:rFonts w:eastAsia="仿宋"/>
          <w:szCs w:val="21"/>
        </w:rPr>
        <w:lastRenderedPageBreak/>
        <w:t>表</w:t>
      </w:r>
      <w:r w:rsidRPr="00DC0D5A">
        <w:rPr>
          <w:rFonts w:eastAsia="仿宋"/>
          <w:szCs w:val="21"/>
        </w:rPr>
        <w:t xml:space="preserve">2   </w:t>
      </w:r>
      <w:r w:rsidRPr="00DC0D5A">
        <w:rPr>
          <w:rFonts w:eastAsia="仿宋"/>
          <w:szCs w:val="21"/>
        </w:rPr>
        <w:t>公共基础必修课程教学内容和要求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34"/>
        <w:gridCol w:w="2919"/>
        <w:gridCol w:w="2551"/>
        <w:gridCol w:w="668"/>
      </w:tblGrid>
      <w:tr w:rsidR="00264720" w:rsidRPr="00264720" w:rsidTr="00EF2114">
        <w:trPr>
          <w:trHeight w:val="524"/>
          <w:jc w:val="center"/>
        </w:trPr>
        <w:tc>
          <w:tcPr>
            <w:tcW w:w="959" w:type="dxa"/>
            <w:vAlign w:val="center"/>
          </w:tcPr>
          <w:p w:rsidR="00264720" w:rsidRPr="00264720" w:rsidRDefault="00264720" w:rsidP="00EF2114">
            <w:pPr>
              <w:jc w:val="center"/>
              <w:rPr>
                <w:rFonts w:ascii="Times New Roman" w:eastAsia="仿宋" w:hAnsi="Times New Roman" w:cs="Times New Roman"/>
                <w:sz w:val="18"/>
                <w:szCs w:val="18"/>
              </w:rPr>
            </w:pPr>
            <w:r w:rsidRPr="00264720">
              <w:rPr>
                <w:rFonts w:ascii="Times New Roman" w:eastAsia="仿宋" w:hAnsi="Times New Roman" w:cs="Times New Roman"/>
                <w:sz w:val="18"/>
                <w:szCs w:val="18"/>
              </w:rPr>
              <w:t>课程代码</w:t>
            </w:r>
          </w:p>
        </w:tc>
        <w:tc>
          <w:tcPr>
            <w:tcW w:w="1134" w:type="dxa"/>
            <w:vAlign w:val="center"/>
          </w:tcPr>
          <w:p w:rsidR="00264720" w:rsidRPr="00264720" w:rsidRDefault="00264720" w:rsidP="00EF2114">
            <w:pPr>
              <w:jc w:val="center"/>
              <w:rPr>
                <w:rFonts w:ascii="Times New Roman" w:eastAsia="仿宋" w:hAnsi="Times New Roman" w:cs="Times New Roman"/>
                <w:sz w:val="18"/>
                <w:szCs w:val="18"/>
              </w:rPr>
            </w:pPr>
            <w:r w:rsidRPr="00264720">
              <w:rPr>
                <w:rFonts w:ascii="Times New Roman" w:eastAsia="仿宋" w:hAnsi="Times New Roman" w:cs="Times New Roman"/>
                <w:sz w:val="18"/>
                <w:szCs w:val="18"/>
              </w:rPr>
              <w:t>课程名称</w:t>
            </w:r>
          </w:p>
        </w:tc>
        <w:tc>
          <w:tcPr>
            <w:tcW w:w="2919" w:type="dxa"/>
            <w:vAlign w:val="center"/>
          </w:tcPr>
          <w:p w:rsidR="00264720" w:rsidRPr="00264720" w:rsidRDefault="00264720" w:rsidP="00EF2114">
            <w:pPr>
              <w:jc w:val="center"/>
              <w:rPr>
                <w:rFonts w:ascii="Times New Roman" w:eastAsia="仿宋" w:hAnsi="Times New Roman" w:cs="Times New Roman"/>
                <w:sz w:val="18"/>
                <w:szCs w:val="18"/>
              </w:rPr>
            </w:pPr>
            <w:r w:rsidRPr="00264720">
              <w:rPr>
                <w:rFonts w:ascii="Times New Roman" w:eastAsia="仿宋" w:hAnsi="Times New Roman" w:cs="Times New Roman"/>
                <w:sz w:val="18"/>
                <w:szCs w:val="18"/>
              </w:rPr>
              <w:t>主要教学内容</w:t>
            </w:r>
          </w:p>
        </w:tc>
        <w:tc>
          <w:tcPr>
            <w:tcW w:w="2551" w:type="dxa"/>
            <w:vAlign w:val="center"/>
          </w:tcPr>
          <w:p w:rsidR="00264720" w:rsidRPr="00264720" w:rsidRDefault="00264720" w:rsidP="00EF2114">
            <w:pPr>
              <w:jc w:val="center"/>
              <w:rPr>
                <w:rFonts w:ascii="Times New Roman" w:eastAsia="仿宋" w:hAnsi="Times New Roman" w:cs="Times New Roman"/>
                <w:sz w:val="18"/>
                <w:szCs w:val="18"/>
              </w:rPr>
            </w:pPr>
            <w:r w:rsidRPr="00264720">
              <w:rPr>
                <w:rFonts w:ascii="Times New Roman" w:eastAsia="仿宋" w:hAnsi="Times New Roman" w:cs="Times New Roman"/>
                <w:sz w:val="18"/>
                <w:szCs w:val="18"/>
              </w:rPr>
              <w:t>教学要求</w:t>
            </w:r>
          </w:p>
        </w:tc>
        <w:tc>
          <w:tcPr>
            <w:tcW w:w="668" w:type="dxa"/>
            <w:vAlign w:val="center"/>
          </w:tcPr>
          <w:p w:rsidR="00264720" w:rsidRPr="00264720" w:rsidRDefault="00264720" w:rsidP="00EF2114">
            <w:pPr>
              <w:jc w:val="center"/>
              <w:rPr>
                <w:rFonts w:ascii="Times New Roman" w:eastAsia="仿宋" w:hAnsi="Times New Roman" w:cs="Times New Roman"/>
                <w:sz w:val="18"/>
                <w:szCs w:val="18"/>
              </w:rPr>
            </w:pPr>
            <w:r w:rsidRPr="00264720">
              <w:rPr>
                <w:rFonts w:ascii="Times New Roman" w:eastAsia="仿宋" w:hAnsi="Times New Roman" w:cs="Times New Roman"/>
                <w:sz w:val="18"/>
                <w:szCs w:val="18"/>
              </w:rPr>
              <w:t>参考学时</w:t>
            </w:r>
          </w:p>
        </w:tc>
      </w:tr>
      <w:tr w:rsidR="00264720" w:rsidRPr="00264720" w:rsidTr="00EF2114">
        <w:trPr>
          <w:trHeight w:val="524"/>
          <w:jc w:val="center"/>
        </w:trPr>
        <w:tc>
          <w:tcPr>
            <w:tcW w:w="959" w:type="dxa"/>
            <w:vAlign w:val="center"/>
          </w:tcPr>
          <w:p w:rsidR="00264720" w:rsidRPr="00264720" w:rsidRDefault="00264720" w:rsidP="00EF2114">
            <w:pPr>
              <w:jc w:val="center"/>
              <w:rPr>
                <w:rFonts w:ascii="Times New Roman" w:eastAsia="仿宋" w:hAnsi="Times New Roman" w:cs="Times New Roman"/>
                <w:sz w:val="18"/>
                <w:szCs w:val="18"/>
              </w:rPr>
            </w:pPr>
            <w:r w:rsidRPr="00264720">
              <w:rPr>
                <w:rFonts w:ascii="Times New Roman" w:eastAsia="仿宋" w:hAnsi="Times New Roman" w:cs="Times New Roman"/>
                <w:sz w:val="18"/>
                <w:szCs w:val="18"/>
              </w:rPr>
              <w:t>100001</w:t>
            </w:r>
          </w:p>
        </w:tc>
        <w:tc>
          <w:tcPr>
            <w:tcW w:w="1134" w:type="dxa"/>
            <w:vAlign w:val="center"/>
          </w:tcPr>
          <w:p w:rsidR="00264720" w:rsidRPr="00264720" w:rsidRDefault="00264720" w:rsidP="00EF2114">
            <w:pPr>
              <w:jc w:val="center"/>
              <w:rPr>
                <w:rFonts w:ascii="Times New Roman" w:eastAsia="仿宋" w:hAnsi="Times New Roman" w:cs="Times New Roman"/>
                <w:sz w:val="18"/>
                <w:szCs w:val="18"/>
              </w:rPr>
            </w:pPr>
            <w:r w:rsidRPr="00264720">
              <w:rPr>
                <w:rFonts w:ascii="Times New Roman" w:eastAsia="仿宋" w:hAnsi="Times New Roman" w:cs="Times New Roman"/>
                <w:sz w:val="18"/>
                <w:szCs w:val="18"/>
              </w:rPr>
              <w:t>体育与健康</w:t>
            </w:r>
          </w:p>
        </w:tc>
        <w:tc>
          <w:tcPr>
            <w:tcW w:w="2919" w:type="dxa"/>
          </w:tcPr>
          <w:p w:rsidR="00264720" w:rsidRPr="00264720" w:rsidRDefault="00264720" w:rsidP="00F92919">
            <w:pPr>
              <w:ind w:firstLineChars="100" w:firstLine="180"/>
              <w:rPr>
                <w:rFonts w:ascii="Times New Roman" w:eastAsia="仿宋" w:hAnsi="Times New Roman" w:cs="Times New Roman"/>
                <w:sz w:val="18"/>
                <w:szCs w:val="18"/>
              </w:rPr>
            </w:pPr>
            <w:r w:rsidRPr="00264720">
              <w:rPr>
                <w:rFonts w:ascii="Times New Roman" w:eastAsia="仿宋" w:hAnsi="Times New Roman" w:cs="Times New Roman"/>
                <w:sz w:val="18"/>
                <w:szCs w:val="18"/>
              </w:rPr>
              <w:t>以身体练习为主要手段，主要讲授体育基本理论、营养保健卫生、球类、田径、体操、武术、休闲运动等内容，使学生掌握正确的体育锻炼基本原则和方法，并帮助学生通过体育活动改善心理状态，克服心理障碍，健全人格，在运动中体验运动的乐趣和成功的感觉。</w:t>
            </w:r>
          </w:p>
        </w:tc>
        <w:tc>
          <w:tcPr>
            <w:tcW w:w="2551" w:type="dxa"/>
          </w:tcPr>
          <w:p w:rsidR="00264720" w:rsidRPr="00264720" w:rsidRDefault="00264720" w:rsidP="00F92919">
            <w:pPr>
              <w:ind w:firstLineChars="100" w:firstLine="180"/>
              <w:rPr>
                <w:rFonts w:ascii="Times New Roman" w:eastAsia="仿宋" w:hAnsi="Times New Roman" w:cs="Times New Roman"/>
                <w:sz w:val="18"/>
                <w:szCs w:val="18"/>
              </w:rPr>
            </w:pPr>
            <w:r w:rsidRPr="00264720">
              <w:rPr>
                <w:rFonts w:ascii="Times New Roman" w:eastAsia="仿宋" w:hAnsi="Times New Roman" w:cs="Times New Roman"/>
                <w:sz w:val="18"/>
                <w:szCs w:val="18"/>
              </w:rPr>
              <w:t>授课内容理论与实践紧密结合，培养学生牢固树立</w:t>
            </w:r>
            <w:proofErr w:type="gramStart"/>
            <w:r w:rsidRPr="00264720">
              <w:rPr>
                <w:rFonts w:ascii="Times New Roman" w:eastAsia="仿宋" w:hAnsi="Times New Roman" w:cs="Times New Roman"/>
                <w:sz w:val="18"/>
                <w:szCs w:val="18"/>
              </w:rPr>
              <w:t>”</w:t>
            </w:r>
            <w:proofErr w:type="gramEnd"/>
            <w:r w:rsidRPr="00264720">
              <w:rPr>
                <w:rFonts w:ascii="Times New Roman" w:eastAsia="仿宋" w:hAnsi="Times New Roman" w:cs="Times New Roman"/>
                <w:sz w:val="18"/>
                <w:szCs w:val="18"/>
              </w:rPr>
              <w:t>健康第一</w:t>
            </w:r>
            <w:proofErr w:type="gramStart"/>
            <w:r w:rsidRPr="00264720">
              <w:rPr>
                <w:rFonts w:ascii="Times New Roman" w:eastAsia="仿宋" w:hAnsi="Times New Roman" w:cs="Times New Roman"/>
                <w:sz w:val="18"/>
                <w:szCs w:val="18"/>
              </w:rPr>
              <w:t>”</w:t>
            </w:r>
            <w:proofErr w:type="gramEnd"/>
            <w:r w:rsidRPr="00264720">
              <w:rPr>
                <w:rFonts w:ascii="Times New Roman" w:eastAsia="仿宋" w:hAnsi="Times New Roman" w:cs="Times New Roman"/>
                <w:sz w:val="18"/>
                <w:szCs w:val="18"/>
              </w:rPr>
              <w:t>、</w:t>
            </w:r>
            <w:r w:rsidRPr="00264720">
              <w:rPr>
                <w:rFonts w:ascii="Times New Roman" w:eastAsia="仿宋" w:hAnsi="Times New Roman" w:cs="Times New Roman"/>
                <w:sz w:val="18"/>
                <w:szCs w:val="18"/>
              </w:rPr>
              <w:t>“</w:t>
            </w:r>
            <w:r w:rsidRPr="00264720">
              <w:rPr>
                <w:rFonts w:ascii="Times New Roman" w:eastAsia="仿宋" w:hAnsi="Times New Roman" w:cs="Times New Roman"/>
                <w:sz w:val="18"/>
                <w:szCs w:val="18"/>
              </w:rPr>
              <w:t>终身体育锻炼</w:t>
            </w:r>
            <w:r w:rsidRPr="00264720">
              <w:rPr>
                <w:rFonts w:ascii="Times New Roman" w:eastAsia="仿宋" w:hAnsi="Times New Roman" w:cs="Times New Roman"/>
                <w:sz w:val="18"/>
                <w:szCs w:val="18"/>
              </w:rPr>
              <w:t>”</w:t>
            </w:r>
            <w:r w:rsidRPr="00264720">
              <w:rPr>
                <w:rFonts w:ascii="Times New Roman" w:eastAsia="仿宋" w:hAnsi="Times New Roman" w:cs="Times New Roman"/>
                <w:sz w:val="18"/>
                <w:szCs w:val="18"/>
              </w:rPr>
              <w:t>的健身思想理念，掌握</w:t>
            </w:r>
            <w:r w:rsidRPr="00264720">
              <w:rPr>
                <w:rFonts w:ascii="Times New Roman" w:eastAsia="仿宋" w:hAnsi="Times New Roman" w:cs="Times New Roman"/>
                <w:sz w:val="18"/>
                <w:szCs w:val="18"/>
              </w:rPr>
              <w:t>1-2</w:t>
            </w:r>
            <w:r w:rsidRPr="00264720">
              <w:rPr>
                <w:rFonts w:ascii="Times New Roman" w:eastAsia="仿宋" w:hAnsi="Times New Roman" w:cs="Times New Roman"/>
                <w:sz w:val="18"/>
                <w:szCs w:val="18"/>
              </w:rPr>
              <w:t>项有效的健身方法，掌握体育锻炼的基本知识、基本技能和基本技巧。</w:t>
            </w:r>
          </w:p>
        </w:tc>
        <w:tc>
          <w:tcPr>
            <w:tcW w:w="668" w:type="dxa"/>
            <w:vAlign w:val="center"/>
          </w:tcPr>
          <w:p w:rsidR="00264720" w:rsidRPr="00264720" w:rsidRDefault="00264720" w:rsidP="00EF2114">
            <w:pPr>
              <w:widowControl/>
              <w:autoSpaceDN w:val="0"/>
              <w:jc w:val="center"/>
              <w:textAlignment w:val="center"/>
              <w:rPr>
                <w:rFonts w:ascii="Times New Roman" w:eastAsia="仿宋" w:hAnsi="Times New Roman" w:cs="Times New Roman"/>
                <w:sz w:val="18"/>
                <w:szCs w:val="18"/>
              </w:rPr>
            </w:pPr>
            <w:r w:rsidRPr="00264720">
              <w:rPr>
                <w:rFonts w:ascii="Times New Roman" w:eastAsia="仿宋" w:hAnsi="Times New Roman" w:cs="Times New Roman"/>
                <w:sz w:val="18"/>
                <w:szCs w:val="18"/>
              </w:rPr>
              <w:t>96</w:t>
            </w:r>
          </w:p>
        </w:tc>
      </w:tr>
      <w:tr w:rsidR="00264720" w:rsidRPr="00264720" w:rsidTr="00EF2114">
        <w:trPr>
          <w:trHeight w:val="524"/>
          <w:jc w:val="center"/>
        </w:trPr>
        <w:tc>
          <w:tcPr>
            <w:tcW w:w="959" w:type="dxa"/>
            <w:vAlign w:val="center"/>
          </w:tcPr>
          <w:p w:rsidR="00264720" w:rsidRPr="00264720" w:rsidRDefault="00264720" w:rsidP="00EF2114">
            <w:pPr>
              <w:jc w:val="center"/>
              <w:rPr>
                <w:rFonts w:ascii="Times New Roman" w:eastAsia="仿宋" w:hAnsi="Times New Roman" w:cs="Times New Roman"/>
                <w:sz w:val="18"/>
                <w:szCs w:val="18"/>
              </w:rPr>
            </w:pPr>
            <w:r w:rsidRPr="00264720">
              <w:rPr>
                <w:rFonts w:ascii="Times New Roman" w:eastAsia="仿宋" w:hAnsi="Times New Roman" w:cs="Times New Roman"/>
                <w:sz w:val="18"/>
                <w:szCs w:val="18"/>
              </w:rPr>
              <w:t>100004</w:t>
            </w:r>
          </w:p>
        </w:tc>
        <w:tc>
          <w:tcPr>
            <w:tcW w:w="1134" w:type="dxa"/>
            <w:vAlign w:val="center"/>
          </w:tcPr>
          <w:p w:rsidR="00264720" w:rsidRPr="00264720" w:rsidRDefault="00264720" w:rsidP="00EF2114">
            <w:pPr>
              <w:jc w:val="center"/>
              <w:rPr>
                <w:rFonts w:ascii="Times New Roman" w:eastAsia="仿宋" w:hAnsi="Times New Roman" w:cs="Times New Roman"/>
                <w:sz w:val="18"/>
                <w:szCs w:val="18"/>
              </w:rPr>
            </w:pPr>
            <w:r w:rsidRPr="00264720">
              <w:rPr>
                <w:rFonts w:ascii="Times New Roman" w:eastAsia="仿宋" w:hAnsi="Times New Roman" w:cs="Times New Roman"/>
                <w:sz w:val="18"/>
                <w:szCs w:val="18"/>
              </w:rPr>
              <w:t>高等数学</w:t>
            </w:r>
          </w:p>
        </w:tc>
        <w:tc>
          <w:tcPr>
            <w:tcW w:w="2919" w:type="dxa"/>
            <w:vAlign w:val="center"/>
          </w:tcPr>
          <w:p w:rsidR="00264720" w:rsidRPr="00264720" w:rsidRDefault="00264720" w:rsidP="00F92919">
            <w:pPr>
              <w:ind w:firstLineChars="100" w:firstLine="180"/>
              <w:rPr>
                <w:rFonts w:ascii="Times New Roman" w:eastAsia="仿宋" w:hAnsi="Times New Roman" w:cs="Times New Roman"/>
                <w:sz w:val="18"/>
                <w:szCs w:val="18"/>
              </w:rPr>
            </w:pPr>
            <w:r w:rsidRPr="00264720">
              <w:rPr>
                <w:rFonts w:ascii="Times New Roman" w:eastAsia="仿宋" w:hAnsi="Times New Roman" w:cs="Times New Roman"/>
                <w:sz w:val="18"/>
                <w:szCs w:val="18"/>
              </w:rPr>
              <w:t>主要以函数、极限与连续、一元函数的导数与微分、一元函数的积分学为主。使学生了解函数微积分的基本概念，掌握函数微积分的基本理论和基本运算，培养学生的抽象思维能力、逻辑推理能力、运算能力以及综合运用所学知识分析问题和解决问题的能力。</w:t>
            </w:r>
          </w:p>
        </w:tc>
        <w:tc>
          <w:tcPr>
            <w:tcW w:w="2551" w:type="dxa"/>
            <w:vAlign w:val="center"/>
          </w:tcPr>
          <w:p w:rsidR="00264720" w:rsidRPr="00264720" w:rsidRDefault="00264720" w:rsidP="00F92919">
            <w:pPr>
              <w:ind w:firstLineChars="100" w:firstLine="180"/>
              <w:rPr>
                <w:rFonts w:ascii="Times New Roman" w:eastAsia="仿宋" w:hAnsi="Times New Roman" w:cs="Times New Roman"/>
                <w:sz w:val="18"/>
                <w:szCs w:val="18"/>
              </w:rPr>
            </w:pPr>
            <w:r w:rsidRPr="00264720">
              <w:rPr>
                <w:rFonts w:ascii="Times New Roman" w:eastAsia="仿宋" w:hAnsi="Times New Roman" w:cs="Times New Roman"/>
                <w:sz w:val="18"/>
                <w:szCs w:val="18"/>
              </w:rPr>
              <w:t>通过对高等数学的学习，使学生掌握基本的数学思想方法和必要的应用技能；使学生学会用数学的思维方式去观察、分析现实社会，去解决学习、生活、工作中遇到的实际问题；使学生具有一定的创新精神和提出问题分析问题解决问题的能力。</w:t>
            </w:r>
          </w:p>
        </w:tc>
        <w:tc>
          <w:tcPr>
            <w:tcW w:w="668" w:type="dxa"/>
            <w:vAlign w:val="center"/>
          </w:tcPr>
          <w:p w:rsidR="00264720" w:rsidRPr="00264720" w:rsidRDefault="00264720" w:rsidP="00EF2114">
            <w:pPr>
              <w:widowControl/>
              <w:autoSpaceDN w:val="0"/>
              <w:jc w:val="center"/>
              <w:textAlignment w:val="center"/>
              <w:rPr>
                <w:rFonts w:ascii="Times New Roman" w:eastAsia="仿宋" w:hAnsi="Times New Roman" w:cs="Times New Roman"/>
                <w:sz w:val="18"/>
                <w:szCs w:val="18"/>
              </w:rPr>
            </w:pPr>
            <w:r w:rsidRPr="00264720">
              <w:rPr>
                <w:rFonts w:ascii="Times New Roman" w:eastAsia="仿宋" w:hAnsi="Times New Roman" w:cs="Times New Roman"/>
                <w:sz w:val="18"/>
                <w:szCs w:val="18"/>
              </w:rPr>
              <w:t>64</w:t>
            </w:r>
          </w:p>
        </w:tc>
      </w:tr>
      <w:tr w:rsidR="00264720" w:rsidRPr="00264720" w:rsidTr="00EF2114">
        <w:trPr>
          <w:trHeight w:val="524"/>
          <w:jc w:val="center"/>
        </w:trPr>
        <w:tc>
          <w:tcPr>
            <w:tcW w:w="959" w:type="dxa"/>
            <w:vAlign w:val="center"/>
          </w:tcPr>
          <w:p w:rsidR="00264720" w:rsidRPr="00264720" w:rsidRDefault="00264720" w:rsidP="00EF2114">
            <w:pPr>
              <w:jc w:val="center"/>
              <w:rPr>
                <w:rFonts w:ascii="Times New Roman" w:eastAsia="仿宋" w:hAnsi="Times New Roman" w:cs="Times New Roman"/>
                <w:sz w:val="18"/>
                <w:szCs w:val="18"/>
              </w:rPr>
            </w:pPr>
            <w:r w:rsidRPr="00264720">
              <w:rPr>
                <w:rFonts w:ascii="Times New Roman" w:eastAsia="仿宋" w:hAnsi="Times New Roman" w:cs="Times New Roman"/>
                <w:sz w:val="18"/>
                <w:szCs w:val="18"/>
              </w:rPr>
              <w:t>100005</w:t>
            </w:r>
          </w:p>
        </w:tc>
        <w:tc>
          <w:tcPr>
            <w:tcW w:w="1134" w:type="dxa"/>
            <w:vAlign w:val="center"/>
          </w:tcPr>
          <w:p w:rsidR="00264720" w:rsidRPr="00264720" w:rsidRDefault="00264720" w:rsidP="00EF2114">
            <w:pPr>
              <w:jc w:val="center"/>
              <w:rPr>
                <w:rFonts w:ascii="Times New Roman" w:eastAsia="仿宋" w:hAnsi="Times New Roman" w:cs="Times New Roman"/>
                <w:sz w:val="18"/>
                <w:szCs w:val="18"/>
              </w:rPr>
            </w:pPr>
            <w:r w:rsidRPr="00264720">
              <w:rPr>
                <w:rFonts w:ascii="Times New Roman" w:eastAsia="仿宋" w:hAnsi="Times New Roman" w:cs="Times New Roman"/>
                <w:sz w:val="18"/>
                <w:szCs w:val="18"/>
              </w:rPr>
              <w:t>高职英语</w:t>
            </w:r>
          </w:p>
        </w:tc>
        <w:tc>
          <w:tcPr>
            <w:tcW w:w="2919" w:type="dxa"/>
          </w:tcPr>
          <w:p w:rsidR="00264720" w:rsidRPr="00264720" w:rsidRDefault="00264720" w:rsidP="00F92919">
            <w:pPr>
              <w:ind w:firstLineChars="100" w:firstLine="180"/>
              <w:rPr>
                <w:rFonts w:ascii="Times New Roman" w:eastAsia="仿宋" w:hAnsi="Times New Roman" w:cs="Times New Roman"/>
                <w:sz w:val="18"/>
                <w:szCs w:val="18"/>
              </w:rPr>
            </w:pPr>
            <w:proofErr w:type="gramStart"/>
            <w:r w:rsidRPr="00264720">
              <w:rPr>
                <w:rFonts w:ascii="Times New Roman" w:eastAsia="仿宋" w:hAnsi="Times New Roman" w:cs="Times New Roman"/>
                <w:sz w:val="18"/>
                <w:szCs w:val="18"/>
              </w:rPr>
              <w:t>通过职场涉外</w:t>
            </w:r>
            <w:proofErr w:type="gramEnd"/>
            <w:r w:rsidRPr="00264720">
              <w:rPr>
                <w:rFonts w:ascii="Times New Roman" w:eastAsia="仿宋" w:hAnsi="Times New Roman" w:cs="Times New Roman"/>
                <w:sz w:val="18"/>
                <w:szCs w:val="18"/>
              </w:rPr>
              <w:t>沟通、多元文化交流、语言思维提升和自主学习完善四个体系讲授英语语言基础知识（包括英语基本词汇和语法知识）、培养基本文化素养、提升英语语言综合实践能力，构建学生英语学科核心素养。满足学生</w:t>
            </w:r>
            <w:proofErr w:type="gramStart"/>
            <w:r w:rsidRPr="00264720">
              <w:rPr>
                <w:rFonts w:ascii="Times New Roman" w:eastAsia="仿宋" w:hAnsi="Times New Roman" w:cs="Times New Roman"/>
                <w:sz w:val="18"/>
                <w:szCs w:val="18"/>
              </w:rPr>
              <w:t>在职场</w:t>
            </w:r>
            <w:proofErr w:type="gramEnd"/>
            <w:r w:rsidRPr="00264720">
              <w:rPr>
                <w:rFonts w:ascii="Times New Roman" w:eastAsia="仿宋" w:hAnsi="Times New Roman" w:cs="Times New Roman"/>
                <w:sz w:val="18"/>
                <w:szCs w:val="18"/>
              </w:rPr>
              <w:t>和生活场景中对英语语言和文化的需求，并能满足学生进入本科院校继续学习的基本要求。</w:t>
            </w:r>
          </w:p>
          <w:p w:rsidR="00264720" w:rsidRPr="00264720" w:rsidRDefault="00264720" w:rsidP="00EF2114">
            <w:pPr>
              <w:ind w:firstLineChars="200" w:firstLine="360"/>
              <w:rPr>
                <w:rFonts w:ascii="Times New Roman" w:eastAsia="仿宋" w:hAnsi="Times New Roman" w:cs="Times New Roman"/>
                <w:sz w:val="18"/>
                <w:szCs w:val="18"/>
              </w:rPr>
            </w:pPr>
          </w:p>
        </w:tc>
        <w:tc>
          <w:tcPr>
            <w:tcW w:w="2551" w:type="dxa"/>
          </w:tcPr>
          <w:p w:rsidR="00264720" w:rsidRPr="00264720" w:rsidRDefault="00264720" w:rsidP="00F92919">
            <w:pPr>
              <w:ind w:firstLineChars="100" w:firstLine="180"/>
              <w:rPr>
                <w:rFonts w:ascii="Times New Roman" w:eastAsia="仿宋" w:hAnsi="Times New Roman" w:cs="Times New Roman"/>
                <w:sz w:val="18"/>
                <w:szCs w:val="18"/>
              </w:rPr>
            </w:pPr>
            <w:r w:rsidRPr="00264720">
              <w:rPr>
                <w:rFonts w:ascii="Times New Roman" w:eastAsia="仿宋" w:hAnsi="Times New Roman" w:cs="Times New Roman"/>
                <w:sz w:val="18"/>
                <w:szCs w:val="18"/>
              </w:rPr>
              <w:t>授课内容突出交际和应用能力，着重培养学生通过英语获取信息、运用信息的能力；涉外交际的能力；</w:t>
            </w:r>
            <w:proofErr w:type="gramStart"/>
            <w:r w:rsidRPr="00264720">
              <w:rPr>
                <w:rFonts w:ascii="Times New Roman" w:eastAsia="仿宋" w:hAnsi="Times New Roman" w:cs="Times New Roman"/>
                <w:sz w:val="18"/>
                <w:szCs w:val="18"/>
              </w:rPr>
              <w:t>以及职场和</w:t>
            </w:r>
            <w:proofErr w:type="gramEnd"/>
            <w:r w:rsidRPr="00264720">
              <w:rPr>
                <w:rFonts w:ascii="Times New Roman" w:eastAsia="仿宋" w:hAnsi="Times New Roman" w:cs="Times New Roman"/>
                <w:sz w:val="18"/>
                <w:szCs w:val="18"/>
              </w:rPr>
              <w:t>生活中可能涉及的英语语言的写作能力。</w:t>
            </w:r>
          </w:p>
        </w:tc>
        <w:tc>
          <w:tcPr>
            <w:tcW w:w="668" w:type="dxa"/>
            <w:vAlign w:val="center"/>
          </w:tcPr>
          <w:p w:rsidR="00264720" w:rsidRPr="00264720" w:rsidRDefault="00264720" w:rsidP="00EF2114">
            <w:pPr>
              <w:widowControl/>
              <w:autoSpaceDN w:val="0"/>
              <w:jc w:val="center"/>
              <w:textAlignment w:val="center"/>
              <w:rPr>
                <w:rFonts w:ascii="Times New Roman" w:eastAsia="仿宋" w:hAnsi="Times New Roman" w:cs="Times New Roman"/>
                <w:sz w:val="18"/>
                <w:szCs w:val="18"/>
              </w:rPr>
            </w:pPr>
            <w:r w:rsidRPr="00264720">
              <w:rPr>
                <w:rFonts w:ascii="Times New Roman" w:eastAsia="仿宋" w:hAnsi="Times New Roman" w:cs="Times New Roman"/>
                <w:sz w:val="18"/>
                <w:szCs w:val="18"/>
              </w:rPr>
              <w:t>64</w:t>
            </w:r>
          </w:p>
        </w:tc>
      </w:tr>
      <w:tr w:rsidR="00264720" w:rsidRPr="00264720" w:rsidTr="00F92919">
        <w:trPr>
          <w:trHeight w:val="280"/>
          <w:jc w:val="center"/>
        </w:trPr>
        <w:tc>
          <w:tcPr>
            <w:tcW w:w="959" w:type="dxa"/>
            <w:vAlign w:val="center"/>
          </w:tcPr>
          <w:p w:rsidR="00264720" w:rsidRPr="00264720" w:rsidRDefault="00264720" w:rsidP="00EF2114">
            <w:pPr>
              <w:jc w:val="center"/>
              <w:rPr>
                <w:rFonts w:ascii="Times New Roman" w:eastAsia="仿宋" w:hAnsi="Times New Roman" w:cs="Times New Roman"/>
                <w:sz w:val="18"/>
                <w:szCs w:val="18"/>
              </w:rPr>
            </w:pPr>
            <w:r w:rsidRPr="00264720">
              <w:rPr>
                <w:rFonts w:ascii="Times New Roman" w:eastAsia="仿宋" w:hAnsi="Times New Roman" w:cs="Times New Roman"/>
                <w:sz w:val="18"/>
                <w:szCs w:val="18"/>
              </w:rPr>
              <w:t>200001</w:t>
            </w:r>
          </w:p>
        </w:tc>
        <w:tc>
          <w:tcPr>
            <w:tcW w:w="1134" w:type="dxa"/>
            <w:vAlign w:val="center"/>
          </w:tcPr>
          <w:p w:rsidR="00264720" w:rsidRPr="00264720" w:rsidRDefault="00264720" w:rsidP="00EF2114">
            <w:pPr>
              <w:jc w:val="center"/>
              <w:rPr>
                <w:rFonts w:ascii="Times New Roman" w:eastAsia="仿宋" w:hAnsi="Times New Roman" w:cs="Times New Roman"/>
                <w:sz w:val="18"/>
                <w:szCs w:val="18"/>
              </w:rPr>
            </w:pPr>
            <w:r w:rsidRPr="00264720">
              <w:rPr>
                <w:rFonts w:ascii="Times New Roman" w:eastAsia="仿宋" w:hAnsi="Times New Roman" w:cs="Times New Roman"/>
                <w:sz w:val="18"/>
                <w:szCs w:val="18"/>
              </w:rPr>
              <w:t>思想道德与法治</w:t>
            </w:r>
          </w:p>
        </w:tc>
        <w:tc>
          <w:tcPr>
            <w:tcW w:w="2919" w:type="dxa"/>
            <w:vAlign w:val="center"/>
          </w:tcPr>
          <w:p w:rsidR="00264720" w:rsidRPr="00264720" w:rsidRDefault="00264720" w:rsidP="00F92919">
            <w:pPr>
              <w:ind w:firstLineChars="100" w:firstLine="180"/>
              <w:rPr>
                <w:rFonts w:ascii="Times New Roman" w:eastAsia="仿宋" w:hAnsi="Times New Roman" w:cs="Times New Roman"/>
                <w:sz w:val="18"/>
                <w:szCs w:val="18"/>
              </w:rPr>
            </w:pPr>
            <w:r w:rsidRPr="00264720">
              <w:rPr>
                <w:rFonts w:ascii="Times New Roman" w:eastAsia="仿宋" w:hAnsi="Times New Roman" w:cs="Times New Roman"/>
                <w:sz w:val="18"/>
                <w:szCs w:val="18"/>
              </w:rPr>
              <w:t>主要讲授马克思主义的人生观、价值观、道德观、法治观，社会主义核心价值观与社会主义法治建设的关系，帮助学生筑牢理想信念之基，培育和</w:t>
            </w:r>
            <w:proofErr w:type="gramStart"/>
            <w:r w:rsidRPr="00264720">
              <w:rPr>
                <w:rFonts w:ascii="Times New Roman" w:eastAsia="仿宋" w:hAnsi="Times New Roman" w:cs="Times New Roman"/>
                <w:sz w:val="18"/>
                <w:szCs w:val="18"/>
              </w:rPr>
              <w:t>践行</w:t>
            </w:r>
            <w:proofErr w:type="gramEnd"/>
            <w:r w:rsidRPr="00264720">
              <w:rPr>
                <w:rFonts w:ascii="Times New Roman" w:eastAsia="仿宋" w:hAnsi="Times New Roman" w:cs="Times New Roman"/>
                <w:sz w:val="18"/>
                <w:szCs w:val="18"/>
              </w:rPr>
              <w:t>社会主义核心价值观，传承中华传统美德，弘扬中国精神，尊重和维护宪法法律权威，提升思想道德素质和法治素养。高等职业学校结合自身特点，注重加强对学生的职业道德教育</w:t>
            </w:r>
          </w:p>
        </w:tc>
        <w:tc>
          <w:tcPr>
            <w:tcW w:w="2551" w:type="dxa"/>
          </w:tcPr>
          <w:p w:rsidR="00264720" w:rsidRPr="00264720" w:rsidRDefault="00264720" w:rsidP="00F92919">
            <w:pPr>
              <w:ind w:firstLineChars="100" w:firstLine="180"/>
              <w:rPr>
                <w:rFonts w:ascii="Times New Roman" w:eastAsia="仿宋" w:hAnsi="Times New Roman" w:cs="Times New Roman"/>
                <w:sz w:val="18"/>
                <w:szCs w:val="18"/>
              </w:rPr>
            </w:pPr>
            <w:r w:rsidRPr="00264720">
              <w:rPr>
                <w:rFonts w:ascii="Times New Roman" w:eastAsia="仿宋" w:hAnsi="Times New Roman" w:cs="Times New Roman"/>
                <w:sz w:val="18"/>
                <w:szCs w:val="18"/>
              </w:rPr>
              <w:t>授课内容既要突出鲜明的政治性、思想性，也要突出理论性、知识性，还必须关照现实，具有强烈的实用性与实践性，旨在培养和提高新时期大学生思想道德素质和法律素质。</w:t>
            </w:r>
          </w:p>
        </w:tc>
        <w:tc>
          <w:tcPr>
            <w:tcW w:w="668" w:type="dxa"/>
            <w:vAlign w:val="center"/>
          </w:tcPr>
          <w:p w:rsidR="00264720" w:rsidRPr="00264720" w:rsidRDefault="00264720" w:rsidP="00EF2114">
            <w:pPr>
              <w:widowControl/>
              <w:autoSpaceDN w:val="0"/>
              <w:jc w:val="center"/>
              <w:textAlignment w:val="center"/>
              <w:rPr>
                <w:rFonts w:ascii="Times New Roman" w:eastAsia="仿宋" w:hAnsi="Times New Roman" w:cs="Times New Roman"/>
                <w:sz w:val="18"/>
                <w:szCs w:val="18"/>
              </w:rPr>
            </w:pPr>
            <w:r w:rsidRPr="00264720">
              <w:rPr>
                <w:rFonts w:ascii="Times New Roman" w:eastAsia="仿宋" w:hAnsi="Times New Roman" w:cs="Times New Roman"/>
                <w:sz w:val="18"/>
                <w:szCs w:val="18"/>
              </w:rPr>
              <w:t>54</w:t>
            </w:r>
          </w:p>
        </w:tc>
      </w:tr>
      <w:tr w:rsidR="00264720" w:rsidRPr="00264720" w:rsidTr="00F92919">
        <w:trPr>
          <w:trHeight w:val="280"/>
          <w:jc w:val="center"/>
        </w:trPr>
        <w:tc>
          <w:tcPr>
            <w:tcW w:w="959" w:type="dxa"/>
            <w:vAlign w:val="center"/>
          </w:tcPr>
          <w:p w:rsidR="00264720" w:rsidRPr="00264720" w:rsidRDefault="00264720" w:rsidP="00EF2114">
            <w:pPr>
              <w:jc w:val="center"/>
              <w:rPr>
                <w:rFonts w:ascii="Times New Roman" w:eastAsia="仿宋" w:hAnsi="Times New Roman" w:cs="Times New Roman"/>
                <w:sz w:val="18"/>
                <w:szCs w:val="18"/>
              </w:rPr>
            </w:pPr>
            <w:r w:rsidRPr="00264720">
              <w:rPr>
                <w:rFonts w:ascii="Times New Roman" w:eastAsia="仿宋" w:hAnsi="Times New Roman" w:cs="Times New Roman"/>
                <w:sz w:val="18"/>
                <w:szCs w:val="18"/>
              </w:rPr>
              <w:t>200002</w:t>
            </w:r>
          </w:p>
        </w:tc>
        <w:tc>
          <w:tcPr>
            <w:tcW w:w="1134" w:type="dxa"/>
            <w:vAlign w:val="center"/>
          </w:tcPr>
          <w:p w:rsidR="00264720" w:rsidRPr="00264720" w:rsidRDefault="00264720" w:rsidP="00EF2114">
            <w:pPr>
              <w:jc w:val="center"/>
              <w:rPr>
                <w:rFonts w:ascii="Times New Roman" w:eastAsia="仿宋" w:hAnsi="Times New Roman" w:cs="Times New Roman"/>
                <w:sz w:val="18"/>
                <w:szCs w:val="18"/>
              </w:rPr>
            </w:pPr>
            <w:r w:rsidRPr="00264720">
              <w:rPr>
                <w:rFonts w:ascii="Times New Roman" w:eastAsia="仿宋" w:hAnsi="Times New Roman" w:cs="Times New Roman"/>
                <w:sz w:val="18"/>
                <w:szCs w:val="18"/>
              </w:rPr>
              <w:t>毛泽东思想和中国特色社会主义理论体系概论</w:t>
            </w:r>
          </w:p>
        </w:tc>
        <w:tc>
          <w:tcPr>
            <w:tcW w:w="2919" w:type="dxa"/>
          </w:tcPr>
          <w:p w:rsidR="00264720" w:rsidRPr="00264720" w:rsidRDefault="00264720" w:rsidP="00F92919">
            <w:pPr>
              <w:ind w:firstLineChars="100" w:firstLine="180"/>
              <w:rPr>
                <w:rFonts w:ascii="Times New Roman" w:eastAsia="仿宋" w:hAnsi="Times New Roman" w:cs="Times New Roman"/>
                <w:sz w:val="18"/>
                <w:szCs w:val="18"/>
              </w:rPr>
            </w:pPr>
            <w:r w:rsidRPr="00264720">
              <w:rPr>
                <w:rFonts w:ascii="Times New Roman" w:eastAsia="仿宋" w:hAnsi="Times New Roman" w:cs="Times New Roman"/>
                <w:sz w:val="18"/>
                <w:szCs w:val="18"/>
              </w:rPr>
              <w:t>主要讲授中国共产党把马克思主义基本原理同中国具体实际相结合产生的马克思主义中国化的两大理论成果，帮助学生理解毛泽东思想、邓小平理论、</w:t>
            </w:r>
            <w:r w:rsidRPr="00264720">
              <w:rPr>
                <w:rFonts w:ascii="Times New Roman" w:eastAsia="仿宋" w:hAnsi="Times New Roman" w:cs="Times New Roman"/>
                <w:sz w:val="18"/>
                <w:szCs w:val="18"/>
              </w:rPr>
              <w:t>“</w:t>
            </w:r>
            <w:r w:rsidRPr="00264720">
              <w:rPr>
                <w:rFonts w:ascii="Times New Roman" w:eastAsia="仿宋" w:hAnsi="Times New Roman" w:cs="Times New Roman"/>
                <w:sz w:val="18"/>
                <w:szCs w:val="18"/>
              </w:rPr>
              <w:t>三个代表</w:t>
            </w:r>
            <w:r w:rsidRPr="00264720">
              <w:rPr>
                <w:rFonts w:ascii="Times New Roman" w:eastAsia="仿宋" w:hAnsi="Times New Roman" w:cs="Times New Roman"/>
                <w:sz w:val="18"/>
                <w:szCs w:val="18"/>
              </w:rPr>
              <w:t>”</w:t>
            </w:r>
            <w:r w:rsidRPr="00264720">
              <w:rPr>
                <w:rFonts w:ascii="Times New Roman" w:eastAsia="仿宋" w:hAnsi="Times New Roman" w:cs="Times New Roman"/>
                <w:sz w:val="18"/>
                <w:szCs w:val="18"/>
              </w:rPr>
              <w:t>重要思想、科学发展观、习近平新时代中国特色社会主义思想是一脉相承又与时俱进的科学体系，引导学生深刻理解中国共产党为什么能、马克思主义为什么行、中国特色社会主义为什么好，坚定</w:t>
            </w:r>
            <w:r w:rsidRPr="00264720">
              <w:rPr>
                <w:rFonts w:ascii="Times New Roman" w:eastAsia="仿宋" w:hAnsi="Times New Roman" w:cs="Times New Roman"/>
                <w:sz w:val="18"/>
                <w:szCs w:val="18"/>
              </w:rPr>
              <w:t>“</w:t>
            </w:r>
            <w:r w:rsidRPr="00264720">
              <w:rPr>
                <w:rFonts w:ascii="Times New Roman" w:eastAsia="仿宋" w:hAnsi="Times New Roman" w:cs="Times New Roman"/>
                <w:sz w:val="18"/>
                <w:szCs w:val="18"/>
              </w:rPr>
              <w:t>四个自信</w:t>
            </w:r>
            <w:r w:rsidRPr="00264720">
              <w:rPr>
                <w:rFonts w:ascii="Times New Roman" w:eastAsia="仿宋" w:hAnsi="Times New Roman" w:cs="Times New Roman"/>
                <w:sz w:val="18"/>
                <w:szCs w:val="18"/>
              </w:rPr>
              <w:t>”</w:t>
            </w:r>
            <w:r w:rsidRPr="00264720">
              <w:rPr>
                <w:rFonts w:ascii="Times New Roman" w:eastAsia="仿宋" w:hAnsi="Times New Roman" w:cs="Times New Roman"/>
                <w:sz w:val="18"/>
                <w:szCs w:val="18"/>
              </w:rPr>
              <w:t>。</w:t>
            </w:r>
          </w:p>
        </w:tc>
        <w:tc>
          <w:tcPr>
            <w:tcW w:w="2551" w:type="dxa"/>
            <w:vAlign w:val="center"/>
          </w:tcPr>
          <w:p w:rsidR="00264720" w:rsidRPr="00264720" w:rsidRDefault="00264720" w:rsidP="00F92919">
            <w:pPr>
              <w:ind w:firstLineChars="100" w:firstLine="180"/>
              <w:rPr>
                <w:rFonts w:ascii="Times New Roman" w:eastAsia="仿宋" w:hAnsi="Times New Roman" w:cs="Times New Roman"/>
                <w:sz w:val="18"/>
                <w:szCs w:val="18"/>
              </w:rPr>
            </w:pPr>
            <w:r w:rsidRPr="00264720">
              <w:rPr>
                <w:rFonts w:ascii="Times New Roman" w:eastAsia="仿宋" w:hAnsi="Times New Roman" w:cs="Times New Roman"/>
                <w:sz w:val="18"/>
                <w:szCs w:val="18"/>
              </w:rPr>
              <w:t>通过课程学习，从整体上把握马克思主义中国化的理论成果的科学内涵、理论体系，特别是中国特色社会主义理论体系的基本观点，增强中国特色社会主义的自觉自信。树立历史观点、世界视野、国情意识和问題意识，增强分析问题、解决问题的能力。不断提高理论思维能力，以更好地把握中国的国情、中国社会的状况和自己的生活环境。</w:t>
            </w:r>
          </w:p>
        </w:tc>
        <w:tc>
          <w:tcPr>
            <w:tcW w:w="668" w:type="dxa"/>
            <w:vAlign w:val="center"/>
          </w:tcPr>
          <w:p w:rsidR="00264720" w:rsidRPr="00264720" w:rsidRDefault="00264720" w:rsidP="00EF2114">
            <w:pPr>
              <w:widowControl/>
              <w:autoSpaceDN w:val="0"/>
              <w:jc w:val="center"/>
              <w:textAlignment w:val="center"/>
              <w:rPr>
                <w:rFonts w:ascii="Times New Roman" w:eastAsia="仿宋" w:hAnsi="Times New Roman" w:cs="Times New Roman"/>
                <w:sz w:val="18"/>
                <w:szCs w:val="18"/>
              </w:rPr>
            </w:pPr>
            <w:r w:rsidRPr="00264720">
              <w:rPr>
                <w:rFonts w:ascii="Times New Roman" w:eastAsia="仿宋" w:hAnsi="Times New Roman" w:cs="Times New Roman"/>
                <w:sz w:val="18"/>
                <w:szCs w:val="18"/>
              </w:rPr>
              <w:t>64</w:t>
            </w:r>
          </w:p>
        </w:tc>
      </w:tr>
      <w:tr w:rsidR="00264720" w:rsidRPr="00264720" w:rsidTr="00EF2114">
        <w:trPr>
          <w:trHeight w:val="280"/>
          <w:jc w:val="center"/>
        </w:trPr>
        <w:tc>
          <w:tcPr>
            <w:tcW w:w="959" w:type="dxa"/>
            <w:vAlign w:val="center"/>
          </w:tcPr>
          <w:p w:rsidR="00264720" w:rsidRPr="00264720" w:rsidRDefault="00264720" w:rsidP="00EF2114">
            <w:pPr>
              <w:jc w:val="center"/>
              <w:rPr>
                <w:rFonts w:ascii="Times New Roman" w:eastAsia="仿宋" w:hAnsi="Times New Roman" w:cs="Times New Roman"/>
                <w:sz w:val="18"/>
                <w:szCs w:val="18"/>
              </w:rPr>
            </w:pPr>
            <w:r w:rsidRPr="00264720">
              <w:rPr>
                <w:rFonts w:ascii="Times New Roman" w:eastAsia="仿宋" w:hAnsi="Times New Roman" w:cs="Times New Roman"/>
                <w:sz w:val="18"/>
                <w:szCs w:val="18"/>
              </w:rPr>
              <w:t>200004</w:t>
            </w:r>
          </w:p>
        </w:tc>
        <w:tc>
          <w:tcPr>
            <w:tcW w:w="1134" w:type="dxa"/>
            <w:vAlign w:val="center"/>
          </w:tcPr>
          <w:p w:rsidR="00264720" w:rsidRPr="00264720" w:rsidRDefault="00264720" w:rsidP="00EF2114">
            <w:pPr>
              <w:jc w:val="center"/>
              <w:rPr>
                <w:rFonts w:ascii="Times New Roman" w:eastAsia="仿宋" w:hAnsi="Times New Roman" w:cs="Times New Roman"/>
                <w:sz w:val="18"/>
                <w:szCs w:val="18"/>
              </w:rPr>
            </w:pPr>
            <w:r w:rsidRPr="00264720">
              <w:rPr>
                <w:rFonts w:ascii="Times New Roman" w:eastAsia="仿宋" w:hAnsi="Times New Roman" w:cs="Times New Roman"/>
                <w:sz w:val="18"/>
                <w:szCs w:val="18"/>
              </w:rPr>
              <w:t>形势与政策</w:t>
            </w:r>
          </w:p>
        </w:tc>
        <w:tc>
          <w:tcPr>
            <w:tcW w:w="2919" w:type="dxa"/>
            <w:vAlign w:val="center"/>
          </w:tcPr>
          <w:p w:rsidR="00264720" w:rsidRPr="00264720" w:rsidRDefault="00264720" w:rsidP="00F92919">
            <w:pPr>
              <w:ind w:firstLineChars="100" w:firstLine="180"/>
              <w:rPr>
                <w:rFonts w:ascii="Times New Roman" w:eastAsia="仿宋" w:hAnsi="Times New Roman" w:cs="Times New Roman"/>
                <w:sz w:val="18"/>
                <w:szCs w:val="18"/>
              </w:rPr>
            </w:pPr>
            <w:r w:rsidRPr="00264720">
              <w:rPr>
                <w:rFonts w:ascii="Times New Roman" w:eastAsia="仿宋" w:hAnsi="Times New Roman" w:cs="Times New Roman"/>
                <w:sz w:val="18"/>
                <w:szCs w:val="18"/>
              </w:rPr>
              <w:t>主要</w:t>
            </w:r>
            <w:proofErr w:type="gramStart"/>
            <w:r w:rsidRPr="00264720">
              <w:rPr>
                <w:rFonts w:ascii="Times New Roman" w:eastAsia="仿宋" w:hAnsi="Times New Roman" w:cs="Times New Roman"/>
                <w:sz w:val="18"/>
                <w:szCs w:val="18"/>
              </w:rPr>
              <w:t>讲授党</w:t>
            </w:r>
            <w:proofErr w:type="gramEnd"/>
            <w:r w:rsidRPr="00264720">
              <w:rPr>
                <w:rFonts w:ascii="Times New Roman" w:eastAsia="仿宋" w:hAnsi="Times New Roman" w:cs="Times New Roman"/>
                <w:sz w:val="18"/>
                <w:szCs w:val="18"/>
              </w:rPr>
              <w:t>的理论创新最新成果，新时代坚持和发展中国特色社会主义的生动实践，马克思主义形势</w:t>
            </w:r>
            <w:proofErr w:type="gramStart"/>
            <w:r w:rsidRPr="00264720">
              <w:rPr>
                <w:rFonts w:ascii="Times New Roman" w:eastAsia="仿宋" w:hAnsi="Times New Roman" w:cs="Times New Roman"/>
                <w:sz w:val="18"/>
                <w:szCs w:val="18"/>
              </w:rPr>
              <w:t>观政策</w:t>
            </w:r>
            <w:proofErr w:type="gramEnd"/>
            <w:r w:rsidRPr="00264720">
              <w:rPr>
                <w:rFonts w:ascii="Times New Roman" w:eastAsia="仿宋" w:hAnsi="Times New Roman" w:cs="Times New Roman"/>
                <w:sz w:val="18"/>
                <w:szCs w:val="18"/>
              </w:rPr>
              <w:t>观、党的路线方针政策、基本国情、国内外形势及其热点难</w:t>
            </w:r>
            <w:r w:rsidRPr="00264720">
              <w:rPr>
                <w:rFonts w:ascii="Times New Roman" w:eastAsia="仿宋" w:hAnsi="Times New Roman" w:cs="Times New Roman"/>
                <w:sz w:val="18"/>
                <w:szCs w:val="18"/>
              </w:rPr>
              <w:lastRenderedPageBreak/>
              <w:t>点问题，帮助学生准确理解当代中国马克思主义，深刻领会党和国家事业取得的历史性成就、面临的历史性机遇和挑战，引导大学生正确认识世界和中国发展大势，正确认识中国特色和国际比较，正确认识时代责任和历史使命，正确认识远大抱负和脚踏实地。与其</w:t>
            </w:r>
            <w:proofErr w:type="gramStart"/>
            <w:r w:rsidRPr="00264720">
              <w:rPr>
                <w:rFonts w:ascii="Times New Roman" w:eastAsia="仿宋" w:hAnsi="Times New Roman" w:cs="Times New Roman"/>
                <w:sz w:val="18"/>
                <w:szCs w:val="18"/>
              </w:rPr>
              <w:t>他思政课程</w:t>
            </w:r>
            <w:proofErr w:type="gramEnd"/>
            <w:r w:rsidRPr="00264720">
              <w:rPr>
                <w:rFonts w:ascii="Times New Roman" w:eastAsia="仿宋" w:hAnsi="Times New Roman" w:cs="Times New Roman"/>
                <w:sz w:val="18"/>
                <w:szCs w:val="18"/>
              </w:rPr>
              <w:t>协同开展实践教学。</w:t>
            </w:r>
          </w:p>
        </w:tc>
        <w:tc>
          <w:tcPr>
            <w:tcW w:w="2551" w:type="dxa"/>
            <w:vAlign w:val="center"/>
          </w:tcPr>
          <w:p w:rsidR="00264720" w:rsidRPr="00264720" w:rsidRDefault="00264720" w:rsidP="00F92919">
            <w:pPr>
              <w:ind w:firstLineChars="100" w:firstLine="180"/>
              <w:rPr>
                <w:rFonts w:ascii="Times New Roman" w:eastAsia="仿宋" w:hAnsi="Times New Roman" w:cs="Times New Roman"/>
                <w:sz w:val="18"/>
                <w:szCs w:val="18"/>
              </w:rPr>
            </w:pPr>
            <w:r w:rsidRPr="00264720">
              <w:rPr>
                <w:rFonts w:ascii="Times New Roman" w:eastAsia="仿宋" w:hAnsi="Times New Roman" w:cs="Times New Roman"/>
                <w:sz w:val="18"/>
                <w:szCs w:val="18"/>
              </w:rPr>
              <w:lastRenderedPageBreak/>
              <w:t>通过学习新时代坚持和发展中国特色社会主义的生动实践。了解党的理论创新最新成果。正确认识世界和中国发展大势，正确认识中国</w:t>
            </w:r>
            <w:r w:rsidRPr="00264720">
              <w:rPr>
                <w:rFonts w:ascii="Times New Roman" w:eastAsia="仿宋" w:hAnsi="Times New Roman" w:cs="Times New Roman"/>
                <w:sz w:val="18"/>
                <w:szCs w:val="18"/>
              </w:rPr>
              <w:lastRenderedPageBreak/>
              <w:t>特色和国际比较，正确认识时代责任和历史使命，正确认识远大抱负和脚踏实地。具体要求为：</w:t>
            </w:r>
          </w:p>
          <w:p w:rsidR="00264720" w:rsidRPr="00264720" w:rsidRDefault="00264720" w:rsidP="00EF2114">
            <w:pPr>
              <w:ind w:firstLineChars="200" w:firstLine="360"/>
              <w:rPr>
                <w:rFonts w:ascii="Times New Roman" w:eastAsia="仿宋" w:hAnsi="Times New Roman" w:cs="Times New Roman"/>
                <w:sz w:val="18"/>
                <w:szCs w:val="18"/>
              </w:rPr>
            </w:pPr>
            <w:r w:rsidRPr="00264720">
              <w:rPr>
                <w:rFonts w:ascii="Times New Roman" w:eastAsia="仿宋" w:hAnsi="Times New Roman" w:cs="Times New Roman"/>
                <w:sz w:val="18"/>
                <w:szCs w:val="18"/>
              </w:rPr>
              <w:t>1.</w:t>
            </w:r>
            <w:r w:rsidRPr="00264720">
              <w:rPr>
                <w:rFonts w:ascii="Times New Roman" w:eastAsia="仿宋" w:hAnsi="Times New Roman" w:cs="Times New Roman"/>
                <w:sz w:val="18"/>
                <w:szCs w:val="18"/>
              </w:rPr>
              <w:t>理解党的政治建设、思想建设、组织建设、作风建设、纪律建设以及贯穿其中的制度建设的新举措新成效；</w:t>
            </w:r>
          </w:p>
          <w:p w:rsidR="00264720" w:rsidRPr="00264720" w:rsidRDefault="00264720" w:rsidP="00EF2114">
            <w:pPr>
              <w:ind w:firstLineChars="200" w:firstLine="360"/>
              <w:rPr>
                <w:rFonts w:ascii="Times New Roman" w:eastAsia="仿宋" w:hAnsi="Times New Roman" w:cs="Times New Roman"/>
                <w:sz w:val="18"/>
                <w:szCs w:val="18"/>
              </w:rPr>
            </w:pPr>
            <w:r w:rsidRPr="00264720">
              <w:rPr>
                <w:rFonts w:ascii="Times New Roman" w:eastAsia="仿宋" w:hAnsi="Times New Roman" w:cs="Times New Roman"/>
                <w:sz w:val="18"/>
                <w:szCs w:val="18"/>
              </w:rPr>
              <w:t>2.</w:t>
            </w:r>
            <w:r w:rsidRPr="00264720">
              <w:rPr>
                <w:rFonts w:ascii="Times New Roman" w:eastAsia="仿宋" w:hAnsi="Times New Roman" w:cs="Times New Roman"/>
                <w:sz w:val="18"/>
                <w:szCs w:val="18"/>
              </w:rPr>
              <w:t>明白党中央关于经济建设、政治建设、文化建设、社会建设、生态文明建设的新决策新部署；</w:t>
            </w:r>
          </w:p>
          <w:p w:rsidR="00264720" w:rsidRPr="00264720" w:rsidRDefault="00264720" w:rsidP="00EF2114">
            <w:pPr>
              <w:ind w:firstLineChars="200" w:firstLine="360"/>
              <w:rPr>
                <w:rFonts w:ascii="Times New Roman" w:eastAsia="仿宋" w:hAnsi="Times New Roman" w:cs="Times New Roman"/>
                <w:sz w:val="18"/>
                <w:szCs w:val="18"/>
              </w:rPr>
            </w:pPr>
            <w:r w:rsidRPr="00264720">
              <w:rPr>
                <w:rFonts w:ascii="Times New Roman" w:eastAsia="仿宋" w:hAnsi="Times New Roman" w:cs="Times New Roman"/>
                <w:sz w:val="18"/>
                <w:szCs w:val="18"/>
              </w:rPr>
              <w:t>3.</w:t>
            </w:r>
            <w:r w:rsidRPr="00264720">
              <w:rPr>
                <w:rFonts w:ascii="Times New Roman" w:eastAsia="仿宋" w:hAnsi="Times New Roman" w:cs="Times New Roman"/>
                <w:sz w:val="18"/>
                <w:szCs w:val="18"/>
              </w:rPr>
              <w:t>正确认识坚持</w:t>
            </w:r>
            <w:r w:rsidRPr="00264720">
              <w:rPr>
                <w:rFonts w:ascii="Times New Roman" w:eastAsia="仿宋" w:hAnsi="Times New Roman" w:cs="Times New Roman"/>
                <w:sz w:val="18"/>
                <w:szCs w:val="18"/>
              </w:rPr>
              <w:t>“</w:t>
            </w:r>
            <w:r w:rsidRPr="00264720">
              <w:rPr>
                <w:rFonts w:ascii="Times New Roman" w:eastAsia="仿宋" w:hAnsi="Times New Roman" w:cs="Times New Roman"/>
                <w:sz w:val="18"/>
                <w:szCs w:val="18"/>
              </w:rPr>
              <w:t>一国两制</w:t>
            </w:r>
            <w:r w:rsidRPr="00264720">
              <w:rPr>
                <w:rFonts w:ascii="Times New Roman" w:eastAsia="仿宋" w:hAnsi="Times New Roman" w:cs="Times New Roman"/>
                <w:sz w:val="18"/>
                <w:szCs w:val="18"/>
              </w:rPr>
              <w:t>”</w:t>
            </w:r>
            <w:r w:rsidRPr="00264720">
              <w:rPr>
                <w:rFonts w:ascii="Times New Roman" w:eastAsia="仿宋" w:hAnsi="Times New Roman" w:cs="Times New Roman"/>
                <w:sz w:val="18"/>
                <w:szCs w:val="18"/>
              </w:rPr>
              <w:t>、推进祖国统一的新进展新局面；</w:t>
            </w:r>
          </w:p>
          <w:p w:rsidR="00264720" w:rsidRPr="00264720" w:rsidRDefault="00264720" w:rsidP="00EF2114">
            <w:pPr>
              <w:ind w:firstLineChars="200" w:firstLine="360"/>
              <w:rPr>
                <w:rFonts w:ascii="Times New Roman" w:eastAsia="仿宋" w:hAnsi="Times New Roman" w:cs="Times New Roman"/>
                <w:sz w:val="18"/>
                <w:szCs w:val="18"/>
              </w:rPr>
            </w:pPr>
            <w:r w:rsidRPr="00264720">
              <w:rPr>
                <w:rFonts w:ascii="Times New Roman" w:eastAsia="仿宋" w:hAnsi="Times New Roman" w:cs="Times New Roman"/>
                <w:sz w:val="18"/>
                <w:szCs w:val="18"/>
              </w:rPr>
              <w:t>4.</w:t>
            </w:r>
            <w:r w:rsidRPr="00264720">
              <w:rPr>
                <w:rFonts w:ascii="Times New Roman" w:eastAsia="仿宋" w:hAnsi="Times New Roman" w:cs="Times New Roman"/>
                <w:sz w:val="18"/>
                <w:szCs w:val="18"/>
              </w:rPr>
              <w:t>理解中国坚持和平发展道路、推动构建人类命运共同体的新理念新贡献。</w:t>
            </w:r>
          </w:p>
        </w:tc>
        <w:tc>
          <w:tcPr>
            <w:tcW w:w="668" w:type="dxa"/>
            <w:vAlign w:val="center"/>
          </w:tcPr>
          <w:p w:rsidR="00264720" w:rsidRPr="00264720" w:rsidRDefault="00264720" w:rsidP="00EF2114">
            <w:pPr>
              <w:widowControl/>
              <w:autoSpaceDN w:val="0"/>
              <w:jc w:val="center"/>
              <w:textAlignment w:val="center"/>
              <w:rPr>
                <w:rFonts w:ascii="Times New Roman" w:eastAsia="仿宋" w:hAnsi="Times New Roman" w:cs="Times New Roman"/>
                <w:sz w:val="18"/>
                <w:szCs w:val="18"/>
              </w:rPr>
            </w:pPr>
            <w:r w:rsidRPr="00264720">
              <w:rPr>
                <w:rFonts w:ascii="Times New Roman" w:eastAsia="仿宋" w:hAnsi="Times New Roman" w:cs="Times New Roman"/>
                <w:sz w:val="18"/>
                <w:szCs w:val="18"/>
              </w:rPr>
              <w:lastRenderedPageBreak/>
              <w:t>40</w:t>
            </w:r>
          </w:p>
        </w:tc>
      </w:tr>
      <w:tr w:rsidR="00264720" w:rsidRPr="00264720" w:rsidTr="00EF2114">
        <w:trPr>
          <w:trHeight w:val="280"/>
          <w:jc w:val="center"/>
        </w:trPr>
        <w:tc>
          <w:tcPr>
            <w:tcW w:w="959" w:type="dxa"/>
            <w:vAlign w:val="center"/>
          </w:tcPr>
          <w:p w:rsidR="00264720" w:rsidRPr="00264720" w:rsidRDefault="00264720" w:rsidP="00EF2114">
            <w:pPr>
              <w:jc w:val="center"/>
              <w:rPr>
                <w:rFonts w:ascii="Times New Roman" w:eastAsia="仿宋" w:hAnsi="Times New Roman" w:cs="Times New Roman"/>
                <w:sz w:val="18"/>
                <w:szCs w:val="18"/>
              </w:rPr>
            </w:pPr>
            <w:r w:rsidRPr="00264720">
              <w:rPr>
                <w:rFonts w:ascii="Times New Roman" w:eastAsia="仿宋" w:hAnsi="Times New Roman" w:cs="Times New Roman"/>
                <w:sz w:val="18"/>
                <w:szCs w:val="18"/>
              </w:rPr>
              <w:lastRenderedPageBreak/>
              <w:t>500001</w:t>
            </w:r>
          </w:p>
        </w:tc>
        <w:tc>
          <w:tcPr>
            <w:tcW w:w="1134" w:type="dxa"/>
            <w:vAlign w:val="center"/>
          </w:tcPr>
          <w:p w:rsidR="00264720" w:rsidRPr="00264720" w:rsidRDefault="00264720" w:rsidP="00EF2114">
            <w:pPr>
              <w:jc w:val="center"/>
              <w:rPr>
                <w:rFonts w:ascii="Times New Roman" w:eastAsia="仿宋" w:hAnsi="Times New Roman" w:cs="Times New Roman"/>
                <w:sz w:val="18"/>
                <w:szCs w:val="18"/>
              </w:rPr>
            </w:pPr>
            <w:r w:rsidRPr="00264720">
              <w:rPr>
                <w:rFonts w:ascii="Times New Roman" w:eastAsia="仿宋" w:hAnsi="Times New Roman" w:cs="Times New Roman"/>
                <w:sz w:val="18"/>
                <w:szCs w:val="18"/>
              </w:rPr>
              <w:t>计算机应用</w:t>
            </w:r>
          </w:p>
          <w:p w:rsidR="00264720" w:rsidRPr="00264720" w:rsidRDefault="00264720" w:rsidP="00EF2114">
            <w:pPr>
              <w:jc w:val="center"/>
              <w:rPr>
                <w:rFonts w:ascii="Times New Roman" w:eastAsia="仿宋" w:hAnsi="Times New Roman" w:cs="Times New Roman"/>
                <w:sz w:val="18"/>
                <w:szCs w:val="18"/>
              </w:rPr>
            </w:pPr>
            <w:r w:rsidRPr="00264720">
              <w:rPr>
                <w:rFonts w:ascii="Times New Roman" w:eastAsia="仿宋" w:hAnsi="Times New Roman" w:cs="Times New Roman"/>
                <w:sz w:val="18"/>
                <w:szCs w:val="18"/>
              </w:rPr>
              <w:t>基础</w:t>
            </w:r>
          </w:p>
        </w:tc>
        <w:tc>
          <w:tcPr>
            <w:tcW w:w="2919" w:type="dxa"/>
          </w:tcPr>
          <w:p w:rsidR="00264720" w:rsidRPr="00264720" w:rsidRDefault="00264720" w:rsidP="00F92919">
            <w:pPr>
              <w:ind w:firstLineChars="50" w:firstLine="90"/>
              <w:rPr>
                <w:rFonts w:ascii="Times New Roman" w:eastAsia="仿宋" w:hAnsi="Times New Roman" w:cs="Times New Roman"/>
                <w:sz w:val="18"/>
                <w:szCs w:val="18"/>
              </w:rPr>
            </w:pPr>
            <w:r w:rsidRPr="00264720">
              <w:rPr>
                <w:rFonts w:ascii="Times New Roman" w:eastAsia="仿宋" w:hAnsi="Times New Roman" w:cs="Times New Roman"/>
                <w:sz w:val="18"/>
                <w:szCs w:val="18"/>
              </w:rPr>
              <w:t>使学生了解</w:t>
            </w:r>
            <w:r w:rsidRPr="00264720">
              <w:rPr>
                <w:rFonts w:ascii="Times New Roman" w:eastAsia="仿宋" w:hAnsi="Times New Roman" w:cs="Times New Roman"/>
                <w:sz w:val="18"/>
                <w:szCs w:val="18"/>
              </w:rPr>
              <w:t>Office2007</w:t>
            </w:r>
            <w:r w:rsidRPr="00264720">
              <w:rPr>
                <w:rFonts w:ascii="Times New Roman" w:eastAsia="仿宋" w:hAnsi="Times New Roman" w:cs="Times New Roman"/>
                <w:sz w:val="18"/>
                <w:szCs w:val="18"/>
              </w:rPr>
              <w:t>办公软件的基本知识和功能，熟练掌握</w:t>
            </w:r>
            <w:r w:rsidRPr="00264720">
              <w:rPr>
                <w:rFonts w:ascii="Times New Roman" w:eastAsia="仿宋" w:hAnsi="Times New Roman" w:cs="Times New Roman"/>
                <w:sz w:val="18"/>
                <w:szCs w:val="18"/>
              </w:rPr>
              <w:t>Word</w:t>
            </w:r>
            <w:r w:rsidRPr="00264720">
              <w:rPr>
                <w:rFonts w:ascii="Times New Roman" w:eastAsia="仿宋" w:hAnsi="Times New Roman" w:cs="Times New Roman"/>
                <w:sz w:val="18"/>
                <w:szCs w:val="18"/>
              </w:rPr>
              <w:t>、</w:t>
            </w:r>
            <w:r w:rsidRPr="00264720">
              <w:rPr>
                <w:rFonts w:ascii="Times New Roman" w:eastAsia="仿宋" w:hAnsi="Times New Roman" w:cs="Times New Roman"/>
                <w:sz w:val="18"/>
                <w:szCs w:val="18"/>
              </w:rPr>
              <w:t>Excel</w:t>
            </w:r>
            <w:r w:rsidRPr="00264720">
              <w:rPr>
                <w:rFonts w:ascii="Times New Roman" w:eastAsia="仿宋" w:hAnsi="Times New Roman" w:cs="Times New Roman"/>
                <w:sz w:val="18"/>
                <w:szCs w:val="18"/>
              </w:rPr>
              <w:t>、</w:t>
            </w:r>
            <w:r w:rsidRPr="00264720">
              <w:rPr>
                <w:rFonts w:ascii="Times New Roman" w:eastAsia="仿宋" w:hAnsi="Times New Roman" w:cs="Times New Roman"/>
                <w:sz w:val="18"/>
                <w:szCs w:val="18"/>
              </w:rPr>
              <w:t>PowerPoint</w:t>
            </w:r>
            <w:r w:rsidRPr="00264720">
              <w:rPr>
                <w:rFonts w:ascii="Times New Roman" w:eastAsia="仿宋" w:hAnsi="Times New Roman" w:cs="Times New Roman"/>
                <w:sz w:val="18"/>
                <w:szCs w:val="18"/>
              </w:rPr>
              <w:t>等软件的操作。</w:t>
            </w:r>
          </w:p>
        </w:tc>
        <w:tc>
          <w:tcPr>
            <w:tcW w:w="2551" w:type="dxa"/>
          </w:tcPr>
          <w:p w:rsidR="00264720" w:rsidRPr="00264720" w:rsidRDefault="00264720" w:rsidP="00F92919">
            <w:pPr>
              <w:ind w:firstLineChars="100" w:firstLine="180"/>
              <w:rPr>
                <w:rFonts w:ascii="Times New Roman" w:eastAsia="仿宋" w:hAnsi="Times New Roman" w:cs="Times New Roman"/>
                <w:sz w:val="18"/>
                <w:szCs w:val="18"/>
              </w:rPr>
            </w:pPr>
            <w:r w:rsidRPr="00264720">
              <w:rPr>
                <w:rFonts w:ascii="Times New Roman" w:eastAsia="仿宋" w:hAnsi="Times New Roman" w:cs="Times New Roman"/>
                <w:sz w:val="18"/>
                <w:szCs w:val="18"/>
              </w:rPr>
              <w:t>通过完成项目或者任务，让学生在实践中学习办公软件的相关功能，培养学生处理办公文案的能力。</w:t>
            </w:r>
          </w:p>
        </w:tc>
        <w:tc>
          <w:tcPr>
            <w:tcW w:w="668" w:type="dxa"/>
            <w:vAlign w:val="center"/>
          </w:tcPr>
          <w:p w:rsidR="00264720" w:rsidRPr="00264720" w:rsidRDefault="00264720" w:rsidP="00EF2114">
            <w:pPr>
              <w:widowControl/>
              <w:autoSpaceDN w:val="0"/>
              <w:jc w:val="center"/>
              <w:textAlignment w:val="center"/>
              <w:rPr>
                <w:rFonts w:ascii="Times New Roman" w:eastAsia="仿宋" w:hAnsi="Times New Roman" w:cs="Times New Roman"/>
                <w:sz w:val="18"/>
                <w:szCs w:val="18"/>
              </w:rPr>
            </w:pPr>
            <w:r w:rsidRPr="00264720">
              <w:rPr>
                <w:rFonts w:ascii="Times New Roman" w:eastAsia="仿宋" w:hAnsi="Times New Roman" w:cs="Times New Roman"/>
                <w:sz w:val="18"/>
                <w:szCs w:val="18"/>
              </w:rPr>
              <w:t>64</w:t>
            </w:r>
          </w:p>
        </w:tc>
      </w:tr>
      <w:tr w:rsidR="00264720" w:rsidRPr="00264720" w:rsidTr="00EF2114">
        <w:trPr>
          <w:trHeight w:val="280"/>
          <w:jc w:val="center"/>
        </w:trPr>
        <w:tc>
          <w:tcPr>
            <w:tcW w:w="959" w:type="dxa"/>
            <w:vAlign w:val="center"/>
          </w:tcPr>
          <w:p w:rsidR="00264720" w:rsidRPr="00264720" w:rsidRDefault="00264720" w:rsidP="00EF2114">
            <w:pPr>
              <w:jc w:val="center"/>
              <w:rPr>
                <w:rFonts w:ascii="Times New Roman" w:eastAsia="仿宋" w:hAnsi="Times New Roman" w:cs="Times New Roman"/>
                <w:sz w:val="18"/>
                <w:szCs w:val="18"/>
              </w:rPr>
            </w:pPr>
            <w:r w:rsidRPr="00264720">
              <w:rPr>
                <w:rFonts w:ascii="Times New Roman" w:eastAsia="仿宋" w:hAnsi="Times New Roman" w:cs="Times New Roman"/>
                <w:sz w:val="18"/>
                <w:szCs w:val="18"/>
              </w:rPr>
              <w:t>300001</w:t>
            </w:r>
          </w:p>
        </w:tc>
        <w:tc>
          <w:tcPr>
            <w:tcW w:w="1134" w:type="dxa"/>
            <w:vAlign w:val="center"/>
          </w:tcPr>
          <w:p w:rsidR="00264720" w:rsidRPr="00264720" w:rsidRDefault="00264720" w:rsidP="00EF2114">
            <w:pPr>
              <w:jc w:val="center"/>
              <w:rPr>
                <w:rFonts w:ascii="Times New Roman" w:eastAsia="仿宋" w:hAnsi="Times New Roman" w:cs="Times New Roman"/>
                <w:sz w:val="18"/>
                <w:szCs w:val="18"/>
              </w:rPr>
            </w:pPr>
            <w:r w:rsidRPr="00264720">
              <w:rPr>
                <w:rFonts w:ascii="Times New Roman" w:eastAsia="仿宋" w:hAnsi="Times New Roman" w:cs="Times New Roman"/>
                <w:sz w:val="18"/>
                <w:szCs w:val="18"/>
              </w:rPr>
              <w:t>心理与健康教育</w:t>
            </w:r>
          </w:p>
        </w:tc>
        <w:tc>
          <w:tcPr>
            <w:tcW w:w="2919" w:type="dxa"/>
            <w:vAlign w:val="center"/>
          </w:tcPr>
          <w:p w:rsidR="00264720" w:rsidRPr="00264720" w:rsidRDefault="00264720" w:rsidP="00EF2114">
            <w:pPr>
              <w:rPr>
                <w:rFonts w:ascii="Times New Roman" w:eastAsia="仿宋" w:hAnsi="Times New Roman" w:cs="Times New Roman"/>
                <w:sz w:val="18"/>
                <w:szCs w:val="18"/>
              </w:rPr>
            </w:pPr>
            <w:r w:rsidRPr="00264720">
              <w:rPr>
                <w:rFonts w:ascii="Times New Roman" w:eastAsia="仿宋" w:hAnsi="Times New Roman" w:cs="Times New Roman"/>
                <w:sz w:val="18"/>
                <w:szCs w:val="18"/>
              </w:rPr>
              <w:t>本课程从大学生健康成长的需求入手，主要讲述四个模块：</w:t>
            </w:r>
            <w:r w:rsidRPr="00264720">
              <w:rPr>
                <w:rFonts w:ascii="Times New Roman" w:eastAsia="仿宋" w:hAnsi="Times New Roman" w:cs="Times New Roman"/>
                <w:sz w:val="18"/>
                <w:szCs w:val="18"/>
              </w:rPr>
              <w:t>1.</w:t>
            </w:r>
            <w:r w:rsidRPr="00264720">
              <w:rPr>
                <w:rFonts w:ascii="Times New Roman" w:eastAsia="仿宋" w:hAnsi="Times New Roman" w:cs="Times New Roman"/>
                <w:sz w:val="18"/>
                <w:szCs w:val="18"/>
              </w:rPr>
              <w:t>心理健康漫谈</w:t>
            </w:r>
            <w:r w:rsidRPr="00264720">
              <w:rPr>
                <w:rFonts w:ascii="Times New Roman" w:eastAsia="仿宋" w:hAnsi="Times New Roman" w:cs="Times New Roman"/>
                <w:sz w:val="18"/>
                <w:szCs w:val="18"/>
              </w:rPr>
              <w:t>;2.</w:t>
            </w:r>
            <w:r w:rsidRPr="00264720">
              <w:rPr>
                <w:rFonts w:ascii="Times New Roman" w:eastAsia="仿宋" w:hAnsi="Times New Roman" w:cs="Times New Roman"/>
                <w:sz w:val="18"/>
                <w:szCs w:val="18"/>
              </w:rPr>
              <w:t>做情绪的主人</w:t>
            </w:r>
            <w:r w:rsidRPr="00264720">
              <w:rPr>
                <w:rFonts w:ascii="Times New Roman" w:eastAsia="仿宋" w:hAnsi="Times New Roman" w:cs="Times New Roman"/>
                <w:sz w:val="18"/>
                <w:szCs w:val="18"/>
              </w:rPr>
              <w:t>;3.</w:t>
            </w:r>
            <w:r w:rsidRPr="00264720">
              <w:rPr>
                <w:rFonts w:ascii="Times New Roman" w:eastAsia="仿宋" w:hAnsi="Times New Roman" w:cs="Times New Roman"/>
                <w:sz w:val="18"/>
                <w:szCs w:val="18"/>
              </w:rPr>
              <w:t>和谐人际关系</w:t>
            </w:r>
            <w:r w:rsidRPr="00264720">
              <w:rPr>
                <w:rFonts w:ascii="Times New Roman" w:eastAsia="仿宋" w:hAnsi="Times New Roman" w:cs="Times New Roman"/>
                <w:sz w:val="18"/>
                <w:szCs w:val="18"/>
              </w:rPr>
              <w:t>;4.</w:t>
            </w:r>
            <w:r w:rsidRPr="00264720">
              <w:rPr>
                <w:rFonts w:ascii="Times New Roman" w:eastAsia="仿宋" w:hAnsi="Times New Roman" w:cs="Times New Roman"/>
                <w:sz w:val="18"/>
                <w:szCs w:val="18"/>
              </w:rPr>
              <w:t>回归理性爱情。</w:t>
            </w:r>
          </w:p>
        </w:tc>
        <w:tc>
          <w:tcPr>
            <w:tcW w:w="2551" w:type="dxa"/>
            <w:vAlign w:val="center"/>
          </w:tcPr>
          <w:p w:rsidR="00264720" w:rsidRPr="00264720" w:rsidRDefault="00264720" w:rsidP="00F92919">
            <w:pPr>
              <w:ind w:firstLineChars="100" w:firstLine="180"/>
              <w:rPr>
                <w:rFonts w:ascii="Times New Roman" w:eastAsia="仿宋" w:hAnsi="Times New Roman" w:cs="Times New Roman"/>
                <w:sz w:val="18"/>
                <w:szCs w:val="18"/>
              </w:rPr>
            </w:pPr>
            <w:r w:rsidRPr="00264720">
              <w:rPr>
                <w:rFonts w:ascii="Times New Roman" w:eastAsia="仿宋" w:hAnsi="Times New Roman" w:cs="Times New Roman"/>
                <w:sz w:val="18"/>
                <w:szCs w:val="18"/>
              </w:rPr>
              <w:t>通过课程学习使学生理解健康的涵义，学会通过自助或他助的方式来维护自身的心理健康；善于管理情绪，应对压力，培养正确的认知，做自己情绪的主人；认识交往的重要作用，运用人际关系的效应，学会交往，走进幸福；学习寻找甄别真爱，让爱情更为持久，让每个人的心理都充满阳光。</w:t>
            </w:r>
          </w:p>
        </w:tc>
        <w:tc>
          <w:tcPr>
            <w:tcW w:w="668" w:type="dxa"/>
            <w:vAlign w:val="center"/>
          </w:tcPr>
          <w:p w:rsidR="00264720" w:rsidRPr="00264720" w:rsidRDefault="00264720" w:rsidP="00EF2114">
            <w:pPr>
              <w:widowControl/>
              <w:autoSpaceDN w:val="0"/>
              <w:jc w:val="center"/>
              <w:textAlignment w:val="center"/>
              <w:rPr>
                <w:rFonts w:ascii="Times New Roman" w:eastAsia="仿宋" w:hAnsi="Times New Roman" w:cs="Times New Roman"/>
                <w:sz w:val="18"/>
                <w:szCs w:val="18"/>
              </w:rPr>
            </w:pPr>
            <w:r w:rsidRPr="00264720">
              <w:rPr>
                <w:rFonts w:ascii="Times New Roman" w:eastAsia="仿宋" w:hAnsi="Times New Roman" w:cs="Times New Roman"/>
                <w:sz w:val="18"/>
                <w:szCs w:val="18"/>
              </w:rPr>
              <w:t>32</w:t>
            </w:r>
          </w:p>
        </w:tc>
      </w:tr>
      <w:tr w:rsidR="00264720" w:rsidRPr="00264720" w:rsidTr="00EF2114">
        <w:trPr>
          <w:trHeight w:val="280"/>
          <w:jc w:val="center"/>
        </w:trPr>
        <w:tc>
          <w:tcPr>
            <w:tcW w:w="959" w:type="dxa"/>
            <w:vAlign w:val="center"/>
          </w:tcPr>
          <w:p w:rsidR="00264720" w:rsidRPr="00264720" w:rsidRDefault="00264720" w:rsidP="00EF2114">
            <w:pPr>
              <w:jc w:val="center"/>
              <w:rPr>
                <w:rFonts w:ascii="Times New Roman" w:eastAsia="仿宋" w:hAnsi="Times New Roman" w:cs="Times New Roman"/>
                <w:sz w:val="18"/>
                <w:szCs w:val="18"/>
              </w:rPr>
            </w:pPr>
            <w:r w:rsidRPr="00264720">
              <w:rPr>
                <w:rFonts w:ascii="Times New Roman" w:eastAsia="仿宋" w:hAnsi="Times New Roman" w:cs="Times New Roman"/>
                <w:sz w:val="18"/>
                <w:szCs w:val="18"/>
              </w:rPr>
              <w:t>300002</w:t>
            </w:r>
          </w:p>
        </w:tc>
        <w:tc>
          <w:tcPr>
            <w:tcW w:w="1134" w:type="dxa"/>
            <w:vAlign w:val="center"/>
          </w:tcPr>
          <w:p w:rsidR="00264720" w:rsidRPr="00264720" w:rsidRDefault="00264720" w:rsidP="00EF2114">
            <w:pPr>
              <w:jc w:val="center"/>
              <w:rPr>
                <w:rFonts w:ascii="Times New Roman" w:eastAsia="仿宋" w:hAnsi="Times New Roman" w:cs="Times New Roman"/>
                <w:sz w:val="18"/>
                <w:szCs w:val="18"/>
              </w:rPr>
            </w:pPr>
            <w:r w:rsidRPr="00264720">
              <w:rPr>
                <w:rFonts w:ascii="Times New Roman" w:eastAsia="仿宋" w:hAnsi="Times New Roman" w:cs="Times New Roman"/>
                <w:sz w:val="18"/>
                <w:szCs w:val="18"/>
              </w:rPr>
              <w:t>劳动教育</w:t>
            </w:r>
          </w:p>
        </w:tc>
        <w:tc>
          <w:tcPr>
            <w:tcW w:w="2919" w:type="dxa"/>
          </w:tcPr>
          <w:p w:rsidR="00264720" w:rsidRPr="00264720" w:rsidRDefault="00264720" w:rsidP="00F92919">
            <w:pPr>
              <w:ind w:firstLineChars="100" w:firstLine="180"/>
              <w:jc w:val="left"/>
              <w:rPr>
                <w:rFonts w:ascii="Times New Roman" w:eastAsia="仿宋" w:hAnsi="Times New Roman" w:cs="Times New Roman"/>
                <w:sz w:val="18"/>
                <w:szCs w:val="18"/>
              </w:rPr>
            </w:pPr>
            <w:r w:rsidRPr="00264720">
              <w:rPr>
                <w:rFonts w:ascii="Times New Roman" w:eastAsia="仿宋" w:hAnsi="Times New Roman" w:cs="Times New Roman"/>
                <w:sz w:val="18"/>
                <w:szCs w:val="18"/>
              </w:rPr>
              <w:t>本课程围绕劳动精神、劳模精神、工匠精神、劳动组织、劳动安全和劳动法规等方面，重点讲授新时代劳动价值导向、新时代劳动精神面貌和新时代劳动素养，让学生在</w:t>
            </w:r>
            <w:r w:rsidRPr="00264720">
              <w:rPr>
                <w:rFonts w:ascii="Times New Roman" w:eastAsia="仿宋" w:hAnsi="Times New Roman" w:cs="Times New Roman"/>
                <w:sz w:val="18"/>
                <w:szCs w:val="18"/>
              </w:rPr>
              <w:t>“</w:t>
            </w:r>
            <w:r w:rsidRPr="00264720">
              <w:rPr>
                <w:rFonts w:ascii="Times New Roman" w:eastAsia="仿宋" w:hAnsi="Times New Roman" w:cs="Times New Roman"/>
                <w:sz w:val="18"/>
                <w:szCs w:val="18"/>
              </w:rPr>
              <w:t>耕</w:t>
            </w:r>
            <w:r w:rsidRPr="00264720">
              <w:rPr>
                <w:rFonts w:ascii="Times New Roman" w:eastAsia="仿宋" w:hAnsi="Times New Roman" w:cs="Times New Roman"/>
                <w:sz w:val="18"/>
                <w:szCs w:val="18"/>
              </w:rPr>
              <w:t>”</w:t>
            </w:r>
            <w:r w:rsidRPr="00264720">
              <w:rPr>
                <w:rFonts w:ascii="Times New Roman" w:eastAsia="仿宋" w:hAnsi="Times New Roman" w:cs="Times New Roman"/>
                <w:sz w:val="18"/>
                <w:szCs w:val="18"/>
              </w:rPr>
              <w:t>中接受劳动教育，培养劳动精神、开阔眼界视野、增强社会责任感；在</w:t>
            </w:r>
            <w:r w:rsidRPr="00264720">
              <w:rPr>
                <w:rFonts w:ascii="Times New Roman" w:eastAsia="仿宋" w:hAnsi="Times New Roman" w:cs="Times New Roman"/>
                <w:sz w:val="18"/>
                <w:szCs w:val="18"/>
              </w:rPr>
              <w:t>“</w:t>
            </w:r>
            <w:r w:rsidRPr="00264720">
              <w:rPr>
                <w:rFonts w:ascii="Times New Roman" w:eastAsia="仿宋" w:hAnsi="Times New Roman" w:cs="Times New Roman"/>
                <w:sz w:val="18"/>
                <w:szCs w:val="18"/>
              </w:rPr>
              <w:t>读</w:t>
            </w:r>
            <w:r w:rsidRPr="00264720">
              <w:rPr>
                <w:rFonts w:ascii="Times New Roman" w:eastAsia="仿宋" w:hAnsi="Times New Roman" w:cs="Times New Roman"/>
                <w:sz w:val="18"/>
                <w:szCs w:val="18"/>
              </w:rPr>
              <w:t>”</w:t>
            </w:r>
            <w:r w:rsidRPr="00264720">
              <w:rPr>
                <w:rFonts w:ascii="Times New Roman" w:eastAsia="仿宋" w:hAnsi="Times New Roman" w:cs="Times New Roman"/>
                <w:sz w:val="18"/>
                <w:szCs w:val="18"/>
              </w:rPr>
              <w:t>中强化中华传统文化与农耕文化学习，丰富人文底蕴、提升农耕技能、涵</w:t>
            </w:r>
            <w:proofErr w:type="gramStart"/>
            <w:r w:rsidRPr="00264720">
              <w:rPr>
                <w:rFonts w:ascii="Times New Roman" w:eastAsia="仿宋" w:hAnsi="Times New Roman" w:cs="Times New Roman"/>
                <w:sz w:val="18"/>
                <w:szCs w:val="18"/>
              </w:rPr>
              <w:t>育道德</w:t>
            </w:r>
            <w:proofErr w:type="gramEnd"/>
            <w:r w:rsidRPr="00264720">
              <w:rPr>
                <w:rFonts w:ascii="Times New Roman" w:eastAsia="仿宋" w:hAnsi="Times New Roman" w:cs="Times New Roman"/>
                <w:sz w:val="18"/>
                <w:szCs w:val="18"/>
              </w:rPr>
              <w:t>品行。</w:t>
            </w:r>
          </w:p>
          <w:p w:rsidR="00264720" w:rsidRPr="00264720" w:rsidRDefault="00264720" w:rsidP="00EF2114">
            <w:pPr>
              <w:ind w:firstLineChars="200" w:firstLine="360"/>
              <w:jc w:val="left"/>
              <w:rPr>
                <w:rFonts w:ascii="Times New Roman" w:eastAsia="仿宋" w:hAnsi="Times New Roman" w:cs="Times New Roman"/>
                <w:sz w:val="18"/>
                <w:szCs w:val="18"/>
              </w:rPr>
            </w:pPr>
            <w:r w:rsidRPr="00264720">
              <w:rPr>
                <w:rFonts w:ascii="Times New Roman" w:eastAsia="仿宋" w:hAnsi="Times New Roman" w:cs="Times New Roman"/>
                <w:sz w:val="18"/>
                <w:szCs w:val="18"/>
              </w:rPr>
              <w:t>将劳动教育与学生的个人生活，校园生活和社会生活有机结合起来开展教育实践，利用我院实习农场，围绕农耕文化，开展劳动体验，提高劳动能力，深化对劳动价值的理解。</w:t>
            </w:r>
          </w:p>
        </w:tc>
        <w:tc>
          <w:tcPr>
            <w:tcW w:w="2551" w:type="dxa"/>
          </w:tcPr>
          <w:p w:rsidR="00264720" w:rsidRPr="00264720" w:rsidRDefault="00264720" w:rsidP="00F92919">
            <w:pPr>
              <w:ind w:firstLineChars="100" w:firstLine="180"/>
              <w:jc w:val="left"/>
              <w:rPr>
                <w:rFonts w:ascii="Times New Roman" w:eastAsia="仿宋" w:hAnsi="Times New Roman" w:cs="Times New Roman"/>
                <w:sz w:val="18"/>
                <w:szCs w:val="18"/>
              </w:rPr>
            </w:pPr>
            <w:r w:rsidRPr="00264720">
              <w:rPr>
                <w:rFonts w:ascii="Times New Roman" w:eastAsia="仿宋" w:hAnsi="Times New Roman" w:cs="Times New Roman"/>
                <w:sz w:val="18"/>
                <w:szCs w:val="18"/>
              </w:rPr>
              <w:t>通过课程学习与劳动实践，让学生从整体上把握新时代劳动的内涵；树立正确的劳动价值观，爱上劳动、爱上学习、掌握更多的农耕技能、学以致用。</w:t>
            </w:r>
          </w:p>
          <w:p w:rsidR="00264720" w:rsidRPr="00264720" w:rsidRDefault="00264720" w:rsidP="00EF2114">
            <w:pPr>
              <w:ind w:firstLineChars="200" w:firstLine="360"/>
              <w:jc w:val="left"/>
              <w:rPr>
                <w:rFonts w:ascii="Times New Roman" w:eastAsia="仿宋" w:hAnsi="Times New Roman" w:cs="Times New Roman"/>
                <w:sz w:val="18"/>
                <w:szCs w:val="18"/>
              </w:rPr>
            </w:pPr>
            <w:r w:rsidRPr="00264720">
              <w:rPr>
                <w:rFonts w:ascii="Times New Roman" w:eastAsia="仿宋" w:hAnsi="Times New Roman" w:cs="Times New Roman"/>
                <w:sz w:val="18"/>
                <w:szCs w:val="18"/>
              </w:rPr>
              <w:t>让学生亲身参与到劳动，体验劳动，并切身体会到劳动的辛苦和劳动成果给自己带来的成就感，收获感，喜悦感，树立正确的劳动教育观念，培养吃苦耐劳的良好品质。</w:t>
            </w:r>
          </w:p>
        </w:tc>
        <w:tc>
          <w:tcPr>
            <w:tcW w:w="668" w:type="dxa"/>
            <w:vAlign w:val="center"/>
          </w:tcPr>
          <w:p w:rsidR="00264720" w:rsidRPr="00264720" w:rsidRDefault="00264720" w:rsidP="00EF2114">
            <w:pPr>
              <w:widowControl/>
              <w:autoSpaceDN w:val="0"/>
              <w:jc w:val="center"/>
              <w:textAlignment w:val="center"/>
              <w:rPr>
                <w:rFonts w:ascii="Times New Roman" w:eastAsia="仿宋" w:hAnsi="Times New Roman" w:cs="Times New Roman"/>
                <w:sz w:val="18"/>
                <w:szCs w:val="18"/>
              </w:rPr>
            </w:pPr>
            <w:r w:rsidRPr="00264720">
              <w:rPr>
                <w:rFonts w:ascii="Times New Roman" w:eastAsia="仿宋" w:hAnsi="Times New Roman" w:cs="Times New Roman"/>
                <w:sz w:val="18"/>
                <w:szCs w:val="18"/>
              </w:rPr>
              <w:t>32</w:t>
            </w:r>
          </w:p>
        </w:tc>
      </w:tr>
    </w:tbl>
    <w:p w:rsidR="00A72B3C" w:rsidRPr="000226BA" w:rsidRDefault="00A72B3C" w:rsidP="00F92919">
      <w:pPr>
        <w:pStyle w:val="123"/>
        <w:spacing w:line="650" w:lineRule="exact"/>
        <w:ind w:firstLine="640"/>
        <w:rPr>
          <w:rFonts w:ascii="仿宋" w:eastAsia="仿宋" w:hAnsi="仿宋"/>
          <w:color w:val="000000"/>
          <w:kern w:val="0"/>
          <w:sz w:val="32"/>
          <w:szCs w:val="32"/>
        </w:rPr>
      </w:pPr>
    </w:p>
    <w:p w:rsidR="00EE2F80" w:rsidRPr="000226BA" w:rsidRDefault="00EE2F80" w:rsidP="00F92919">
      <w:pPr>
        <w:pStyle w:val="123"/>
        <w:spacing w:line="650" w:lineRule="exact"/>
        <w:ind w:firstLine="640"/>
        <w:rPr>
          <w:rFonts w:ascii="仿宋" w:eastAsia="仿宋" w:hAnsi="仿宋"/>
          <w:color w:val="000000"/>
          <w:kern w:val="0"/>
          <w:sz w:val="32"/>
          <w:szCs w:val="32"/>
        </w:rPr>
      </w:pPr>
      <w:r w:rsidRPr="000226BA">
        <w:rPr>
          <w:rFonts w:ascii="仿宋" w:eastAsia="仿宋" w:hAnsi="仿宋" w:hint="eastAsia"/>
          <w:color w:val="000000"/>
          <w:kern w:val="0"/>
          <w:sz w:val="32"/>
          <w:szCs w:val="32"/>
        </w:rPr>
        <w:t>2.公共选修课程</w:t>
      </w:r>
    </w:p>
    <w:p w:rsidR="00EE2F80" w:rsidRPr="000226BA" w:rsidRDefault="00EE2F80" w:rsidP="00F92919">
      <w:pPr>
        <w:pStyle w:val="123"/>
        <w:spacing w:line="650" w:lineRule="exact"/>
        <w:ind w:firstLine="640"/>
        <w:rPr>
          <w:rFonts w:ascii="仿宋" w:eastAsia="仿宋" w:hAnsi="仿宋"/>
          <w:color w:val="000000"/>
          <w:kern w:val="0"/>
          <w:sz w:val="32"/>
          <w:szCs w:val="32"/>
        </w:rPr>
      </w:pPr>
      <w:r w:rsidRPr="000226BA">
        <w:rPr>
          <w:rFonts w:ascii="仿宋" w:eastAsia="仿宋" w:hAnsi="仿宋" w:hint="eastAsia"/>
          <w:color w:val="000000"/>
          <w:kern w:val="0"/>
          <w:sz w:val="32"/>
          <w:szCs w:val="32"/>
        </w:rPr>
        <w:t>（1）公共选修课程的设置</w:t>
      </w:r>
    </w:p>
    <w:p w:rsidR="00EE2F80" w:rsidRPr="000226BA" w:rsidRDefault="00EE2F80" w:rsidP="00F92919">
      <w:pPr>
        <w:pStyle w:val="123"/>
        <w:spacing w:line="650" w:lineRule="exact"/>
        <w:ind w:firstLine="640"/>
        <w:rPr>
          <w:rFonts w:ascii="仿宋" w:eastAsia="仿宋" w:hAnsi="仿宋"/>
          <w:color w:val="000000"/>
          <w:kern w:val="0"/>
          <w:sz w:val="32"/>
          <w:szCs w:val="32"/>
        </w:rPr>
      </w:pPr>
      <w:r w:rsidRPr="000226BA">
        <w:rPr>
          <w:rFonts w:ascii="仿宋" w:eastAsia="仿宋" w:hAnsi="仿宋" w:hint="eastAsia"/>
          <w:color w:val="000000"/>
          <w:kern w:val="0"/>
          <w:sz w:val="32"/>
          <w:szCs w:val="32"/>
        </w:rPr>
        <w:t>公共选修课程开设了中华优秀传统文化、安全教育、</w:t>
      </w:r>
      <w:r w:rsidRPr="000226BA">
        <w:rPr>
          <w:rFonts w:ascii="仿宋" w:eastAsia="仿宋" w:hAnsi="仿宋" w:hint="eastAsia"/>
          <w:color w:val="000000"/>
          <w:kern w:val="0"/>
          <w:sz w:val="32"/>
          <w:szCs w:val="32"/>
        </w:rPr>
        <w:lastRenderedPageBreak/>
        <w:t>美育教育、劳动教育、四史教育。</w:t>
      </w:r>
    </w:p>
    <w:p w:rsidR="00EE2F80" w:rsidRPr="000226BA" w:rsidRDefault="00EE2F80" w:rsidP="00F92919">
      <w:pPr>
        <w:pStyle w:val="123"/>
        <w:spacing w:line="650" w:lineRule="exact"/>
        <w:ind w:firstLine="640"/>
        <w:rPr>
          <w:rFonts w:ascii="仿宋" w:eastAsia="仿宋" w:hAnsi="仿宋"/>
          <w:color w:val="000000"/>
          <w:kern w:val="0"/>
          <w:sz w:val="32"/>
          <w:szCs w:val="32"/>
        </w:rPr>
      </w:pPr>
      <w:r w:rsidRPr="000226BA">
        <w:rPr>
          <w:rFonts w:ascii="仿宋" w:eastAsia="仿宋" w:hAnsi="仿宋" w:hint="eastAsia"/>
          <w:color w:val="000000"/>
          <w:kern w:val="0"/>
          <w:sz w:val="32"/>
          <w:szCs w:val="32"/>
        </w:rPr>
        <w:t>（2）公共选修课程教学内容和教学要求</w:t>
      </w:r>
    </w:p>
    <w:p w:rsidR="00EE2F80" w:rsidRDefault="00EE2F80" w:rsidP="00F92919">
      <w:pPr>
        <w:pStyle w:val="123"/>
        <w:spacing w:line="650" w:lineRule="exact"/>
        <w:ind w:firstLine="640"/>
        <w:rPr>
          <w:rFonts w:ascii="仿宋" w:eastAsia="仿宋" w:hAnsi="仿宋"/>
          <w:color w:val="000000"/>
          <w:kern w:val="0"/>
          <w:sz w:val="32"/>
          <w:szCs w:val="32"/>
        </w:rPr>
      </w:pPr>
      <w:r w:rsidRPr="000226BA">
        <w:rPr>
          <w:rFonts w:ascii="仿宋" w:eastAsia="仿宋" w:hAnsi="仿宋" w:hint="eastAsia"/>
          <w:color w:val="000000"/>
          <w:kern w:val="0"/>
          <w:sz w:val="32"/>
          <w:szCs w:val="32"/>
        </w:rPr>
        <w:t>公共选修课程教学内容和教学要求详见表3。</w:t>
      </w:r>
    </w:p>
    <w:p w:rsidR="00264720" w:rsidRPr="007C7BCC" w:rsidRDefault="00264720" w:rsidP="00F92919">
      <w:pPr>
        <w:spacing w:line="650" w:lineRule="exact"/>
        <w:ind w:firstLineChars="200" w:firstLine="420"/>
        <w:jc w:val="center"/>
        <w:rPr>
          <w:rFonts w:ascii="仿宋" w:eastAsia="仿宋" w:hAnsi="仿宋"/>
          <w:szCs w:val="21"/>
        </w:rPr>
      </w:pPr>
      <w:r w:rsidRPr="007C7BCC">
        <w:rPr>
          <w:rFonts w:ascii="仿宋" w:eastAsia="仿宋" w:hAnsi="仿宋" w:hint="eastAsia"/>
          <w:szCs w:val="21"/>
        </w:rPr>
        <w:t>表3   公共选修课程教学内容和要求</w:t>
      </w:r>
    </w:p>
    <w:tbl>
      <w:tblPr>
        <w:tblW w:w="8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65"/>
        <w:gridCol w:w="3260"/>
        <w:gridCol w:w="2410"/>
        <w:gridCol w:w="1174"/>
      </w:tblGrid>
      <w:tr w:rsidR="00264720" w:rsidRPr="00264720" w:rsidTr="00EF2114">
        <w:tc>
          <w:tcPr>
            <w:tcW w:w="828" w:type="dxa"/>
            <w:vAlign w:val="center"/>
          </w:tcPr>
          <w:p w:rsidR="00264720" w:rsidRPr="00264720" w:rsidRDefault="00264720" w:rsidP="00EF2114">
            <w:pPr>
              <w:jc w:val="center"/>
              <w:rPr>
                <w:rFonts w:ascii="Times New Roman" w:eastAsia="仿宋" w:hAnsi="Times New Roman" w:cs="Times New Roman"/>
                <w:sz w:val="18"/>
                <w:szCs w:val="18"/>
              </w:rPr>
            </w:pPr>
            <w:r w:rsidRPr="00264720">
              <w:rPr>
                <w:rFonts w:ascii="Times New Roman" w:eastAsia="仿宋" w:hAnsi="Times New Roman" w:cs="Times New Roman"/>
                <w:sz w:val="18"/>
                <w:szCs w:val="18"/>
              </w:rPr>
              <w:t>课程</w:t>
            </w:r>
          </w:p>
          <w:p w:rsidR="00264720" w:rsidRPr="00264720" w:rsidRDefault="00264720" w:rsidP="00EF2114">
            <w:pPr>
              <w:jc w:val="center"/>
              <w:rPr>
                <w:rFonts w:ascii="Times New Roman" w:eastAsia="仿宋" w:hAnsi="Times New Roman" w:cs="Times New Roman"/>
                <w:sz w:val="18"/>
                <w:szCs w:val="18"/>
              </w:rPr>
            </w:pPr>
            <w:r w:rsidRPr="00264720">
              <w:rPr>
                <w:rFonts w:ascii="Times New Roman" w:eastAsia="仿宋" w:hAnsi="Times New Roman" w:cs="Times New Roman"/>
                <w:sz w:val="18"/>
                <w:szCs w:val="18"/>
              </w:rPr>
              <w:t>代码</w:t>
            </w:r>
          </w:p>
        </w:tc>
        <w:tc>
          <w:tcPr>
            <w:tcW w:w="1265" w:type="dxa"/>
            <w:vAlign w:val="center"/>
          </w:tcPr>
          <w:p w:rsidR="00264720" w:rsidRPr="00264720" w:rsidRDefault="00264720" w:rsidP="00EF2114">
            <w:pPr>
              <w:jc w:val="center"/>
              <w:rPr>
                <w:rFonts w:ascii="Times New Roman" w:eastAsia="仿宋" w:hAnsi="Times New Roman" w:cs="Times New Roman"/>
                <w:sz w:val="18"/>
                <w:szCs w:val="18"/>
              </w:rPr>
            </w:pPr>
            <w:r w:rsidRPr="00264720">
              <w:rPr>
                <w:rFonts w:ascii="Times New Roman" w:eastAsia="仿宋" w:hAnsi="Times New Roman" w:cs="Times New Roman"/>
                <w:sz w:val="18"/>
                <w:szCs w:val="18"/>
              </w:rPr>
              <w:t>课程名称</w:t>
            </w:r>
          </w:p>
        </w:tc>
        <w:tc>
          <w:tcPr>
            <w:tcW w:w="3260" w:type="dxa"/>
            <w:vAlign w:val="center"/>
          </w:tcPr>
          <w:p w:rsidR="00264720" w:rsidRPr="00264720" w:rsidRDefault="00264720" w:rsidP="00EF2114">
            <w:pPr>
              <w:jc w:val="center"/>
              <w:rPr>
                <w:rFonts w:ascii="Times New Roman" w:eastAsia="仿宋" w:hAnsi="Times New Roman" w:cs="Times New Roman"/>
                <w:sz w:val="18"/>
                <w:szCs w:val="18"/>
              </w:rPr>
            </w:pPr>
            <w:r w:rsidRPr="00264720">
              <w:rPr>
                <w:rFonts w:ascii="Times New Roman" w:eastAsia="仿宋" w:hAnsi="Times New Roman" w:cs="Times New Roman"/>
                <w:sz w:val="18"/>
                <w:szCs w:val="18"/>
              </w:rPr>
              <w:t>主要教学内容</w:t>
            </w:r>
          </w:p>
        </w:tc>
        <w:tc>
          <w:tcPr>
            <w:tcW w:w="2410" w:type="dxa"/>
            <w:vAlign w:val="center"/>
          </w:tcPr>
          <w:p w:rsidR="00264720" w:rsidRPr="00264720" w:rsidRDefault="00264720" w:rsidP="00EF2114">
            <w:pPr>
              <w:jc w:val="center"/>
              <w:rPr>
                <w:rFonts w:ascii="Times New Roman" w:eastAsia="仿宋" w:hAnsi="Times New Roman" w:cs="Times New Roman"/>
                <w:sz w:val="18"/>
                <w:szCs w:val="18"/>
              </w:rPr>
            </w:pPr>
            <w:r w:rsidRPr="00264720">
              <w:rPr>
                <w:rFonts w:ascii="Times New Roman" w:eastAsia="仿宋" w:hAnsi="Times New Roman" w:cs="Times New Roman"/>
                <w:sz w:val="18"/>
                <w:szCs w:val="18"/>
              </w:rPr>
              <w:t>教学要求</w:t>
            </w:r>
          </w:p>
        </w:tc>
        <w:tc>
          <w:tcPr>
            <w:tcW w:w="1174" w:type="dxa"/>
            <w:vAlign w:val="center"/>
          </w:tcPr>
          <w:p w:rsidR="00264720" w:rsidRPr="00264720" w:rsidRDefault="00264720" w:rsidP="00EF2114">
            <w:pPr>
              <w:jc w:val="center"/>
              <w:rPr>
                <w:rFonts w:ascii="Times New Roman" w:eastAsia="仿宋" w:hAnsi="Times New Roman" w:cs="Times New Roman"/>
                <w:sz w:val="18"/>
                <w:szCs w:val="18"/>
              </w:rPr>
            </w:pPr>
            <w:r w:rsidRPr="00264720">
              <w:rPr>
                <w:rFonts w:ascii="Times New Roman" w:eastAsia="仿宋" w:hAnsi="Times New Roman" w:cs="Times New Roman"/>
                <w:sz w:val="18"/>
                <w:szCs w:val="18"/>
              </w:rPr>
              <w:t>参考学时</w:t>
            </w:r>
          </w:p>
        </w:tc>
      </w:tr>
      <w:tr w:rsidR="00264720" w:rsidRPr="00264720" w:rsidTr="00F92919">
        <w:tc>
          <w:tcPr>
            <w:tcW w:w="828" w:type="dxa"/>
            <w:vAlign w:val="center"/>
          </w:tcPr>
          <w:p w:rsidR="00264720" w:rsidRPr="00264720" w:rsidRDefault="00264720" w:rsidP="00EF2114">
            <w:pPr>
              <w:jc w:val="center"/>
              <w:rPr>
                <w:rFonts w:ascii="Times New Roman" w:eastAsia="仿宋" w:hAnsi="Times New Roman" w:cs="Times New Roman"/>
                <w:sz w:val="18"/>
                <w:szCs w:val="18"/>
              </w:rPr>
            </w:pPr>
            <w:r w:rsidRPr="00264720">
              <w:rPr>
                <w:rFonts w:ascii="Times New Roman" w:eastAsia="仿宋" w:hAnsi="Times New Roman" w:cs="Times New Roman"/>
                <w:sz w:val="18"/>
                <w:szCs w:val="18"/>
              </w:rPr>
              <w:t>100006</w:t>
            </w:r>
          </w:p>
        </w:tc>
        <w:tc>
          <w:tcPr>
            <w:tcW w:w="1265" w:type="dxa"/>
            <w:vAlign w:val="center"/>
          </w:tcPr>
          <w:p w:rsidR="00264720" w:rsidRPr="00264720" w:rsidRDefault="00264720" w:rsidP="00EF2114">
            <w:pPr>
              <w:jc w:val="center"/>
              <w:rPr>
                <w:rFonts w:ascii="Times New Roman" w:eastAsia="仿宋" w:hAnsi="Times New Roman" w:cs="Times New Roman"/>
                <w:sz w:val="18"/>
                <w:szCs w:val="18"/>
              </w:rPr>
            </w:pPr>
            <w:r w:rsidRPr="00264720">
              <w:rPr>
                <w:rFonts w:ascii="Times New Roman" w:eastAsia="仿宋" w:hAnsi="Times New Roman" w:cs="Times New Roman"/>
                <w:sz w:val="18"/>
                <w:szCs w:val="18"/>
              </w:rPr>
              <w:t>中华优秀传统文化</w:t>
            </w:r>
          </w:p>
        </w:tc>
        <w:tc>
          <w:tcPr>
            <w:tcW w:w="3260" w:type="dxa"/>
          </w:tcPr>
          <w:p w:rsidR="00264720" w:rsidRPr="00264720" w:rsidRDefault="00264720" w:rsidP="00F92919">
            <w:pPr>
              <w:ind w:firstLineChars="200" w:firstLine="360"/>
              <w:rPr>
                <w:rFonts w:ascii="Times New Roman" w:eastAsia="仿宋" w:hAnsi="Times New Roman" w:cs="Times New Roman"/>
                <w:sz w:val="18"/>
                <w:szCs w:val="18"/>
              </w:rPr>
            </w:pPr>
            <w:r w:rsidRPr="00264720">
              <w:rPr>
                <w:rFonts w:ascii="Times New Roman" w:eastAsia="仿宋" w:hAnsi="Times New Roman" w:cs="Times New Roman"/>
                <w:sz w:val="18"/>
                <w:szCs w:val="18"/>
              </w:rPr>
              <w:t>主要讲授传统文化思想、文学、建筑、音乐、书画、饮食等方面内容。通过传统文化的学习与熏陶，弘扬爱国主义思想，使学生认同民族精神，增强民族自信心、自豪感和凝聚力。</w:t>
            </w:r>
          </w:p>
        </w:tc>
        <w:tc>
          <w:tcPr>
            <w:tcW w:w="2410" w:type="dxa"/>
            <w:vAlign w:val="center"/>
          </w:tcPr>
          <w:p w:rsidR="00264720" w:rsidRPr="00264720" w:rsidRDefault="00264720" w:rsidP="00EF2114">
            <w:pPr>
              <w:ind w:firstLineChars="200" w:firstLine="360"/>
              <w:rPr>
                <w:rFonts w:ascii="Times New Roman" w:eastAsia="仿宋" w:hAnsi="Times New Roman" w:cs="Times New Roman"/>
                <w:sz w:val="18"/>
                <w:szCs w:val="18"/>
              </w:rPr>
            </w:pPr>
            <w:r w:rsidRPr="00264720">
              <w:rPr>
                <w:rFonts w:ascii="Times New Roman" w:eastAsia="仿宋" w:hAnsi="Times New Roman" w:cs="Times New Roman"/>
                <w:sz w:val="18"/>
                <w:szCs w:val="18"/>
              </w:rPr>
              <w:t>1.</w:t>
            </w:r>
            <w:r w:rsidRPr="00264720">
              <w:rPr>
                <w:rFonts w:ascii="Times New Roman" w:eastAsia="仿宋" w:hAnsi="Times New Roman" w:cs="Times New Roman"/>
                <w:sz w:val="18"/>
                <w:szCs w:val="18"/>
              </w:rPr>
              <w:t>了解中华民族优秀文化的基本内容</w:t>
            </w:r>
            <w:r w:rsidRPr="00264720">
              <w:rPr>
                <w:rFonts w:ascii="Times New Roman" w:eastAsia="仿宋" w:hAnsi="Times New Roman" w:cs="Times New Roman"/>
                <w:sz w:val="18"/>
                <w:szCs w:val="18"/>
              </w:rPr>
              <w:t>,</w:t>
            </w:r>
            <w:r w:rsidRPr="00264720">
              <w:rPr>
                <w:rFonts w:ascii="Times New Roman" w:eastAsia="仿宋" w:hAnsi="Times New Roman" w:cs="Times New Roman"/>
                <w:sz w:val="18"/>
                <w:szCs w:val="18"/>
              </w:rPr>
              <w:t>掌握传统文化的主要特征和根本精神；</w:t>
            </w:r>
            <w:r w:rsidRPr="00264720">
              <w:rPr>
                <w:rFonts w:ascii="Times New Roman" w:eastAsia="仿宋" w:hAnsi="Times New Roman" w:cs="Times New Roman"/>
                <w:sz w:val="18"/>
                <w:szCs w:val="18"/>
              </w:rPr>
              <w:t>2</w:t>
            </w:r>
            <w:r w:rsidRPr="00264720">
              <w:rPr>
                <w:rFonts w:ascii="Times New Roman" w:eastAsia="仿宋" w:hAnsi="Times New Roman" w:cs="Times New Roman"/>
                <w:sz w:val="18"/>
                <w:szCs w:val="18"/>
              </w:rPr>
              <w:t>、培养学生对民族文化的崇敬之情</w:t>
            </w:r>
            <w:r w:rsidRPr="00264720">
              <w:rPr>
                <w:rFonts w:ascii="Times New Roman" w:eastAsia="仿宋" w:hAnsi="Times New Roman" w:cs="Times New Roman"/>
                <w:sz w:val="18"/>
                <w:szCs w:val="18"/>
              </w:rPr>
              <w:t>,</w:t>
            </w:r>
            <w:r w:rsidRPr="00264720">
              <w:rPr>
                <w:rFonts w:ascii="Times New Roman" w:eastAsia="仿宋" w:hAnsi="Times New Roman" w:cs="Times New Roman"/>
                <w:sz w:val="18"/>
                <w:szCs w:val="18"/>
              </w:rPr>
              <w:t>坚定理想信念，厚植爱国主义情怀。</w:t>
            </w:r>
            <w:r w:rsidRPr="00264720">
              <w:rPr>
                <w:rFonts w:ascii="Times New Roman" w:eastAsia="仿宋" w:hAnsi="Times New Roman" w:cs="Times New Roman"/>
                <w:sz w:val="18"/>
                <w:szCs w:val="18"/>
              </w:rPr>
              <w:t>3</w:t>
            </w:r>
            <w:r w:rsidRPr="00264720">
              <w:rPr>
                <w:rFonts w:ascii="Times New Roman" w:eastAsia="仿宋" w:hAnsi="Times New Roman" w:cs="Times New Roman"/>
                <w:sz w:val="18"/>
                <w:szCs w:val="18"/>
              </w:rPr>
              <w:t>、为后续专业学习和职业需求提供支撑。</w:t>
            </w:r>
          </w:p>
        </w:tc>
        <w:tc>
          <w:tcPr>
            <w:tcW w:w="1174" w:type="dxa"/>
            <w:vAlign w:val="center"/>
          </w:tcPr>
          <w:p w:rsidR="00264720" w:rsidRPr="00264720" w:rsidRDefault="00264720" w:rsidP="00EF2114">
            <w:pPr>
              <w:autoSpaceDN w:val="0"/>
              <w:jc w:val="center"/>
              <w:textAlignment w:val="center"/>
              <w:rPr>
                <w:rFonts w:ascii="Times New Roman" w:eastAsia="仿宋" w:hAnsi="Times New Roman" w:cs="Times New Roman"/>
                <w:sz w:val="18"/>
                <w:szCs w:val="18"/>
              </w:rPr>
            </w:pPr>
            <w:r w:rsidRPr="00264720">
              <w:rPr>
                <w:rFonts w:ascii="Times New Roman" w:eastAsia="仿宋" w:hAnsi="Times New Roman" w:cs="Times New Roman"/>
                <w:sz w:val="18"/>
                <w:szCs w:val="18"/>
              </w:rPr>
              <w:t>32</w:t>
            </w:r>
          </w:p>
        </w:tc>
      </w:tr>
      <w:tr w:rsidR="00264720" w:rsidRPr="00264720" w:rsidTr="00EF2114">
        <w:tc>
          <w:tcPr>
            <w:tcW w:w="828" w:type="dxa"/>
            <w:vAlign w:val="center"/>
          </w:tcPr>
          <w:p w:rsidR="00264720" w:rsidRPr="00264720" w:rsidRDefault="00264720" w:rsidP="00EF2114">
            <w:pPr>
              <w:jc w:val="center"/>
              <w:rPr>
                <w:rFonts w:ascii="Times New Roman" w:eastAsia="仿宋" w:hAnsi="Times New Roman" w:cs="Times New Roman"/>
                <w:sz w:val="18"/>
                <w:szCs w:val="18"/>
              </w:rPr>
            </w:pPr>
            <w:r w:rsidRPr="00264720">
              <w:rPr>
                <w:rFonts w:ascii="Times New Roman" w:eastAsia="仿宋" w:hAnsi="Times New Roman" w:cs="Times New Roman"/>
                <w:sz w:val="18"/>
                <w:szCs w:val="18"/>
              </w:rPr>
              <w:t>100007</w:t>
            </w:r>
          </w:p>
        </w:tc>
        <w:tc>
          <w:tcPr>
            <w:tcW w:w="1265" w:type="dxa"/>
            <w:vAlign w:val="center"/>
          </w:tcPr>
          <w:p w:rsidR="00264720" w:rsidRPr="00264720" w:rsidRDefault="00264720" w:rsidP="00EF2114">
            <w:pPr>
              <w:jc w:val="center"/>
              <w:rPr>
                <w:rFonts w:ascii="Times New Roman" w:eastAsia="仿宋" w:hAnsi="Times New Roman" w:cs="Times New Roman"/>
                <w:sz w:val="18"/>
                <w:szCs w:val="18"/>
              </w:rPr>
            </w:pPr>
            <w:r w:rsidRPr="00264720">
              <w:rPr>
                <w:rFonts w:ascii="Times New Roman" w:eastAsia="仿宋" w:hAnsi="Times New Roman" w:cs="Times New Roman"/>
                <w:sz w:val="18"/>
                <w:szCs w:val="18"/>
              </w:rPr>
              <w:t>美育教育</w:t>
            </w:r>
          </w:p>
        </w:tc>
        <w:tc>
          <w:tcPr>
            <w:tcW w:w="3260" w:type="dxa"/>
            <w:vAlign w:val="center"/>
          </w:tcPr>
          <w:p w:rsidR="00264720" w:rsidRPr="00264720" w:rsidRDefault="00264720" w:rsidP="00EF2114">
            <w:pPr>
              <w:ind w:firstLineChars="200" w:firstLine="360"/>
              <w:rPr>
                <w:rFonts w:ascii="Times New Roman" w:eastAsia="仿宋" w:hAnsi="Times New Roman" w:cs="Times New Roman"/>
                <w:sz w:val="18"/>
                <w:szCs w:val="18"/>
              </w:rPr>
            </w:pPr>
            <w:r w:rsidRPr="00264720">
              <w:rPr>
                <w:rFonts w:ascii="Times New Roman" w:eastAsia="仿宋" w:hAnsi="Times New Roman" w:cs="Times New Roman"/>
                <w:sz w:val="18"/>
                <w:szCs w:val="18"/>
              </w:rPr>
              <w:t>本课程以美学知识和人类各种审美活动为理论基础和探讨对象，让学生感受美的构成元素，形成正确的审美观。内容包括审美学科、审美门户、审美意识、自然审美、艺术审美、科技审美、社会审美等。</w:t>
            </w:r>
          </w:p>
        </w:tc>
        <w:tc>
          <w:tcPr>
            <w:tcW w:w="2410" w:type="dxa"/>
            <w:vAlign w:val="center"/>
          </w:tcPr>
          <w:p w:rsidR="00264720" w:rsidRPr="00264720" w:rsidRDefault="00264720" w:rsidP="00EF2114">
            <w:pPr>
              <w:ind w:firstLineChars="200" w:firstLine="360"/>
              <w:rPr>
                <w:rFonts w:ascii="Times New Roman" w:eastAsia="仿宋" w:hAnsi="Times New Roman" w:cs="Times New Roman"/>
                <w:sz w:val="18"/>
                <w:szCs w:val="18"/>
              </w:rPr>
            </w:pPr>
            <w:r w:rsidRPr="00264720">
              <w:rPr>
                <w:rFonts w:ascii="Times New Roman" w:eastAsia="仿宋" w:hAnsi="Times New Roman" w:cs="Times New Roman"/>
                <w:sz w:val="18"/>
                <w:szCs w:val="18"/>
              </w:rPr>
              <w:t>使学生了解基本的美学理论知识，掌握并传承美的精神；提高学生观察美、感受美、创造美的能力；培养学生对美好事物以及祖国山河的热爱之情。</w:t>
            </w:r>
          </w:p>
        </w:tc>
        <w:tc>
          <w:tcPr>
            <w:tcW w:w="1174" w:type="dxa"/>
            <w:vAlign w:val="center"/>
          </w:tcPr>
          <w:p w:rsidR="00264720" w:rsidRPr="00264720" w:rsidRDefault="00264720" w:rsidP="00EF2114">
            <w:pPr>
              <w:autoSpaceDN w:val="0"/>
              <w:jc w:val="center"/>
              <w:textAlignment w:val="center"/>
              <w:rPr>
                <w:rFonts w:ascii="Times New Roman" w:eastAsia="仿宋" w:hAnsi="Times New Roman" w:cs="Times New Roman"/>
                <w:sz w:val="18"/>
                <w:szCs w:val="18"/>
              </w:rPr>
            </w:pPr>
            <w:r w:rsidRPr="00264720">
              <w:rPr>
                <w:rFonts w:ascii="Times New Roman" w:eastAsia="仿宋" w:hAnsi="Times New Roman" w:cs="Times New Roman"/>
                <w:sz w:val="18"/>
                <w:szCs w:val="18"/>
              </w:rPr>
              <w:t>32</w:t>
            </w:r>
          </w:p>
        </w:tc>
      </w:tr>
      <w:tr w:rsidR="00264720" w:rsidRPr="00264720" w:rsidTr="00F92919">
        <w:tc>
          <w:tcPr>
            <w:tcW w:w="828" w:type="dxa"/>
            <w:vAlign w:val="center"/>
          </w:tcPr>
          <w:p w:rsidR="00264720" w:rsidRPr="00264720" w:rsidRDefault="00264720" w:rsidP="00EF2114">
            <w:pPr>
              <w:jc w:val="center"/>
              <w:rPr>
                <w:rFonts w:ascii="Times New Roman" w:eastAsia="仿宋" w:hAnsi="Times New Roman" w:cs="Times New Roman"/>
                <w:sz w:val="18"/>
                <w:szCs w:val="18"/>
              </w:rPr>
            </w:pPr>
            <w:r w:rsidRPr="00264720">
              <w:rPr>
                <w:rFonts w:ascii="Times New Roman" w:eastAsia="仿宋" w:hAnsi="Times New Roman" w:cs="Times New Roman"/>
                <w:sz w:val="18"/>
                <w:szCs w:val="18"/>
              </w:rPr>
              <w:t>200003</w:t>
            </w:r>
          </w:p>
        </w:tc>
        <w:tc>
          <w:tcPr>
            <w:tcW w:w="1265" w:type="dxa"/>
            <w:vAlign w:val="center"/>
          </w:tcPr>
          <w:p w:rsidR="00264720" w:rsidRPr="00264720" w:rsidRDefault="00264720" w:rsidP="00EF2114">
            <w:pPr>
              <w:jc w:val="center"/>
              <w:rPr>
                <w:rFonts w:ascii="Times New Roman" w:eastAsia="仿宋" w:hAnsi="Times New Roman" w:cs="Times New Roman"/>
                <w:sz w:val="18"/>
                <w:szCs w:val="18"/>
              </w:rPr>
            </w:pPr>
            <w:r w:rsidRPr="00264720">
              <w:rPr>
                <w:rFonts w:ascii="Times New Roman" w:eastAsia="仿宋" w:hAnsi="Times New Roman" w:cs="Times New Roman"/>
                <w:sz w:val="18"/>
                <w:szCs w:val="18"/>
              </w:rPr>
              <w:t>安全教育</w:t>
            </w:r>
          </w:p>
        </w:tc>
        <w:tc>
          <w:tcPr>
            <w:tcW w:w="3260" w:type="dxa"/>
          </w:tcPr>
          <w:p w:rsidR="00264720" w:rsidRPr="00264720" w:rsidRDefault="00264720" w:rsidP="00F92919">
            <w:pPr>
              <w:ind w:firstLineChars="200" w:firstLine="360"/>
              <w:rPr>
                <w:rFonts w:ascii="Times New Roman" w:eastAsia="仿宋" w:hAnsi="Times New Roman" w:cs="Times New Roman"/>
                <w:sz w:val="18"/>
                <w:szCs w:val="18"/>
              </w:rPr>
            </w:pPr>
            <w:r w:rsidRPr="00264720">
              <w:rPr>
                <w:rFonts w:ascii="Times New Roman" w:eastAsia="仿宋" w:hAnsi="Times New Roman" w:cs="Times New Roman"/>
                <w:sz w:val="18"/>
                <w:szCs w:val="18"/>
              </w:rPr>
              <w:t>本课程以学生健康与安全教育为主要内容</w:t>
            </w:r>
            <w:r w:rsidRPr="00264720">
              <w:rPr>
                <w:rFonts w:ascii="Times New Roman" w:eastAsia="仿宋" w:hAnsi="Times New Roman" w:cs="Times New Roman"/>
                <w:sz w:val="18"/>
                <w:szCs w:val="18"/>
              </w:rPr>
              <w:t>,</w:t>
            </w:r>
            <w:r w:rsidRPr="00264720">
              <w:rPr>
                <w:rFonts w:ascii="Times New Roman" w:eastAsia="仿宋" w:hAnsi="Times New Roman" w:cs="Times New Roman"/>
                <w:sz w:val="18"/>
                <w:szCs w:val="18"/>
              </w:rPr>
              <w:t>帮助大学生身心健康安全成长，全面发展。包括安全防范、安全律己、心理调适、管理服务、鉴戒警示等内容。</w:t>
            </w:r>
          </w:p>
        </w:tc>
        <w:tc>
          <w:tcPr>
            <w:tcW w:w="2410" w:type="dxa"/>
            <w:vAlign w:val="center"/>
          </w:tcPr>
          <w:p w:rsidR="00264720" w:rsidRPr="00264720" w:rsidRDefault="00264720" w:rsidP="00EF2114">
            <w:pPr>
              <w:ind w:firstLineChars="200" w:firstLine="360"/>
              <w:rPr>
                <w:rFonts w:ascii="Times New Roman" w:eastAsia="仿宋" w:hAnsi="Times New Roman" w:cs="Times New Roman"/>
                <w:sz w:val="18"/>
                <w:szCs w:val="18"/>
              </w:rPr>
            </w:pPr>
            <w:r w:rsidRPr="00264720">
              <w:rPr>
                <w:rFonts w:ascii="Times New Roman" w:eastAsia="仿宋" w:hAnsi="Times New Roman" w:cs="Times New Roman"/>
                <w:sz w:val="18"/>
                <w:szCs w:val="18"/>
              </w:rPr>
              <w:t>通过学习本课程使大学生能够正确认识自我和环境，树立心理健康保健意识和积极正确的安全观，增强大学生的心理调节、受挫、适应能力，以及增强大学自我保护、沟通、问题解决等技能，以科学的态度对待各种心理问题和安全问题，把心理健康与安全问题与个人发展和国家需要、社会发展相结合</w:t>
            </w:r>
          </w:p>
        </w:tc>
        <w:tc>
          <w:tcPr>
            <w:tcW w:w="1174" w:type="dxa"/>
            <w:vAlign w:val="center"/>
          </w:tcPr>
          <w:p w:rsidR="00264720" w:rsidRPr="00264720" w:rsidRDefault="00264720" w:rsidP="00EF2114">
            <w:pPr>
              <w:widowControl/>
              <w:autoSpaceDN w:val="0"/>
              <w:jc w:val="center"/>
              <w:textAlignment w:val="center"/>
              <w:rPr>
                <w:rFonts w:ascii="Times New Roman" w:eastAsia="仿宋" w:hAnsi="Times New Roman" w:cs="Times New Roman"/>
                <w:sz w:val="18"/>
                <w:szCs w:val="18"/>
              </w:rPr>
            </w:pPr>
            <w:r w:rsidRPr="00264720">
              <w:rPr>
                <w:rFonts w:ascii="Times New Roman" w:eastAsia="仿宋" w:hAnsi="Times New Roman" w:cs="Times New Roman"/>
                <w:sz w:val="18"/>
                <w:szCs w:val="18"/>
              </w:rPr>
              <w:t>16</w:t>
            </w:r>
          </w:p>
        </w:tc>
      </w:tr>
      <w:tr w:rsidR="00264720" w:rsidRPr="00264720" w:rsidTr="00F92919">
        <w:trPr>
          <w:trHeight w:val="902"/>
        </w:trPr>
        <w:tc>
          <w:tcPr>
            <w:tcW w:w="828" w:type="dxa"/>
            <w:vAlign w:val="center"/>
          </w:tcPr>
          <w:p w:rsidR="00264720" w:rsidRPr="00264720" w:rsidRDefault="00264720" w:rsidP="00EF2114">
            <w:pPr>
              <w:jc w:val="center"/>
              <w:rPr>
                <w:rFonts w:ascii="Times New Roman" w:eastAsia="仿宋" w:hAnsi="Times New Roman" w:cs="Times New Roman"/>
                <w:sz w:val="18"/>
                <w:szCs w:val="18"/>
              </w:rPr>
            </w:pPr>
            <w:r w:rsidRPr="00264720">
              <w:rPr>
                <w:rFonts w:ascii="Times New Roman" w:eastAsia="仿宋" w:hAnsi="Times New Roman" w:cs="Times New Roman"/>
                <w:sz w:val="18"/>
                <w:szCs w:val="18"/>
              </w:rPr>
              <w:t>200007</w:t>
            </w:r>
          </w:p>
        </w:tc>
        <w:tc>
          <w:tcPr>
            <w:tcW w:w="1265" w:type="dxa"/>
            <w:vAlign w:val="center"/>
          </w:tcPr>
          <w:p w:rsidR="00264720" w:rsidRPr="00264720" w:rsidRDefault="00264720" w:rsidP="00EF2114">
            <w:pPr>
              <w:jc w:val="center"/>
              <w:rPr>
                <w:rFonts w:ascii="Times New Roman" w:eastAsia="仿宋" w:hAnsi="Times New Roman" w:cs="Times New Roman"/>
                <w:sz w:val="18"/>
                <w:szCs w:val="18"/>
              </w:rPr>
            </w:pPr>
            <w:r w:rsidRPr="00264720">
              <w:rPr>
                <w:rFonts w:ascii="Times New Roman" w:eastAsia="仿宋" w:hAnsi="Times New Roman" w:cs="Times New Roman"/>
                <w:sz w:val="18"/>
                <w:szCs w:val="18"/>
              </w:rPr>
              <w:t>四史教育</w:t>
            </w:r>
          </w:p>
        </w:tc>
        <w:tc>
          <w:tcPr>
            <w:tcW w:w="3260" w:type="dxa"/>
          </w:tcPr>
          <w:p w:rsidR="00264720" w:rsidRPr="00264720" w:rsidRDefault="00264720" w:rsidP="00F92919">
            <w:pPr>
              <w:ind w:firstLineChars="200" w:firstLine="360"/>
              <w:rPr>
                <w:rFonts w:ascii="Times New Roman" w:eastAsia="仿宋" w:hAnsi="Times New Roman" w:cs="Times New Roman"/>
                <w:sz w:val="18"/>
                <w:szCs w:val="18"/>
              </w:rPr>
            </w:pPr>
            <w:r w:rsidRPr="00264720">
              <w:rPr>
                <w:rFonts w:ascii="Times New Roman" w:eastAsia="仿宋" w:hAnsi="Times New Roman" w:cs="Times New Roman"/>
                <w:sz w:val="18"/>
                <w:szCs w:val="18"/>
              </w:rPr>
              <w:t>本课程以党史、新中国史、改革开放史和社会主义发展史为主要内容。</w:t>
            </w:r>
          </w:p>
        </w:tc>
        <w:tc>
          <w:tcPr>
            <w:tcW w:w="2410" w:type="dxa"/>
            <w:vAlign w:val="center"/>
          </w:tcPr>
          <w:p w:rsidR="00264720" w:rsidRPr="00264720" w:rsidRDefault="00264720" w:rsidP="00EF2114">
            <w:pPr>
              <w:ind w:firstLineChars="200" w:firstLine="360"/>
              <w:rPr>
                <w:rFonts w:ascii="Times New Roman" w:eastAsia="仿宋" w:hAnsi="Times New Roman" w:cs="Times New Roman"/>
                <w:sz w:val="18"/>
                <w:szCs w:val="18"/>
              </w:rPr>
            </w:pPr>
            <w:r w:rsidRPr="00264720">
              <w:rPr>
                <w:rFonts w:ascii="Times New Roman" w:eastAsia="仿宋" w:hAnsi="Times New Roman" w:cs="Times New Roman"/>
                <w:sz w:val="18"/>
                <w:szCs w:val="18"/>
              </w:rPr>
              <w:t>通过学习本课程，引导青少年群体增强民族自尊心、自信心和自豪感，树立正确的世界观、人生观、价值观，激发起大学生心中的红色力量，提高</w:t>
            </w:r>
            <w:r w:rsidRPr="00264720">
              <w:rPr>
                <w:rFonts w:ascii="Times New Roman" w:eastAsia="仿宋" w:hAnsi="Times New Roman" w:cs="Times New Roman"/>
                <w:sz w:val="18"/>
                <w:szCs w:val="18"/>
              </w:rPr>
              <w:t>“</w:t>
            </w:r>
            <w:r w:rsidRPr="00264720">
              <w:rPr>
                <w:rFonts w:ascii="Times New Roman" w:eastAsia="仿宋" w:hAnsi="Times New Roman" w:cs="Times New Roman"/>
                <w:sz w:val="18"/>
                <w:szCs w:val="18"/>
              </w:rPr>
              <w:t>四史</w:t>
            </w:r>
            <w:r w:rsidRPr="00264720">
              <w:rPr>
                <w:rFonts w:ascii="Times New Roman" w:eastAsia="仿宋" w:hAnsi="Times New Roman" w:cs="Times New Roman"/>
                <w:sz w:val="18"/>
                <w:szCs w:val="18"/>
              </w:rPr>
              <w:t>”</w:t>
            </w:r>
            <w:r w:rsidRPr="00264720">
              <w:rPr>
                <w:rFonts w:ascii="Times New Roman" w:eastAsia="仿宋" w:hAnsi="Times New Roman" w:cs="Times New Roman"/>
                <w:sz w:val="18"/>
                <w:szCs w:val="18"/>
              </w:rPr>
              <w:t>教育对青少年的感召力。</w:t>
            </w:r>
          </w:p>
        </w:tc>
        <w:tc>
          <w:tcPr>
            <w:tcW w:w="1174" w:type="dxa"/>
            <w:vAlign w:val="center"/>
          </w:tcPr>
          <w:p w:rsidR="00264720" w:rsidRPr="00264720" w:rsidRDefault="00264720" w:rsidP="00EF2114">
            <w:pPr>
              <w:autoSpaceDN w:val="0"/>
              <w:jc w:val="center"/>
              <w:textAlignment w:val="center"/>
              <w:rPr>
                <w:rFonts w:ascii="Times New Roman" w:eastAsia="仿宋" w:hAnsi="Times New Roman" w:cs="Times New Roman"/>
                <w:sz w:val="18"/>
                <w:szCs w:val="18"/>
              </w:rPr>
            </w:pPr>
            <w:r w:rsidRPr="00264720">
              <w:rPr>
                <w:rFonts w:ascii="Times New Roman" w:eastAsia="仿宋" w:hAnsi="Times New Roman" w:cs="Times New Roman"/>
                <w:sz w:val="18"/>
                <w:szCs w:val="18"/>
              </w:rPr>
              <w:t>16</w:t>
            </w:r>
          </w:p>
        </w:tc>
      </w:tr>
    </w:tbl>
    <w:p w:rsidR="00264720" w:rsidRPr="000226BA" w:rsidRDefault="00264720" w:rsidP="00F92919">
      <w:pPr>
        <w:pStyle w:val="123"/>
        <w:spacing w:line="650" w:lineRule="exact"/>
        <w:ind w:firstLine="640"/>
        <w:rPr>
          <w:rFonts w:ascii="仿宋" w:eastAsia="仿宋" w:hAnsi="仿宋"/>
          <w:color w:val="000000"/>
          <w:kern w:val="0"/>
          <w:sz w:val="32"/>
          <w:szCs w:val="32"/>
        </w:rPr>
      </w:pPr>
    </w:p>
    <w:p w:rsidR="00CE0928" w:rsidRPr="000226BA" w:rsidRDefault="00EE2F80" w:rsidP="00F92919">
      <w:pPr>
        <w:pStyle w:val="123"/>
        <w:spacing w:line="650" w:lineRule="exact"/>
        <w:ind w:firstLine="640"/>
        <w:rPr>
          <w:rFonts w:ascii="仿宋" w:eastAsia="仿宋" w:hAnsi="仿宋"/>
          <w:kern w:val="0"/>
          <w:sz w:val="32"/>
          <w:szCs w:val="32"/>
        </w:rPr>
      </w:pPr>
      <w:r w:rsidRPr="000226BA">
        <w:rPr>
          <w:rFonts w:ascii="仿宋" w:eastAsia="仿宋" w:hAnsi="仿宋" w:hint="eastAsia"/>
          <w:kern w:val="0"/>
          <w:sz w:val="32"/>
          <w:szCs w:val="32"/>
        </w:rPr>
        <w:t>3</w:t>
      </w:r>
      <w:r w:rsidR="00363CF6" w:rsidRPr="000226BA">
        <w:rPr>
          <w:rFonts w:ascii="仿宋" w:eastAsia="仿宋" w:hAnsi="仿宋" w:hint="eastAsia"/>
          <w:kern w:val="0"/>
          <w:sz w:val="32"/>
          <w:szCs w:val="32"/>
        </w:rPr>
        <w:t>.专业（技能）课程</w:t>
      </w:r>
    </w:p>
    <w:p w:rsidR="00CE0928" w:rsidRPr="000226BA" w:rsidRDefault="00363CF6" w:rsidP="00F92919">
      <w:pPr>
        <w:spacing w:line="650" w:lineRule="exact"/>
        <w:ind w:firstLineChars="200" w:firstLine="640"/>
        <w:rPr>
          <w:rFonts w:ascii="仿宋" w:eastAsia="仿宋" w:hAnsi="仿宋"/>
          <w:kern w:val="0"/>
          <w:sz w:val="32"/>
          <w:szCs w:val="32"/>
        </w:rPr>
      </w:pPr>
      <w:r w:rsidRPr="000226BA">
        <w:rPr>
          <w:rFonts w:ascii="仿宋" w:eastAsia="仿宋" w:hAnsi="仿宋" w:hint="eastAsia"/>
          <w:kern w:val="0"/>
          <w:sz w:val="32"/>
          <w:szCs w:val="32"/>
        </w:rPr>
        <w:t>生态农业是我国农业和农村经济发展必然趋势，《山西省十三个五年规划纲要》中提出推进农业供给侧结构性改革，加快转变农业发展方式，保持农业稳定发展和农民</w:t>
      </w:r>
      <w:r w:rsidRPr="000226BA">
        <w:rPr>
          <w:rFonts w:ascii="仿宋" w:eastAsia="仿宋" w:hAnsi="仿宋" w:hint="eastAsia"/>
          <w:kern w:val="0"/>
          <w:sz w:val="32"/>
          <w:szCs w:val="32"/>
        </w:rPr>
        <w:lastRenderedPageBreak/>
        <w:t>持续增收，不断提升农业综合生产能力、可持续发展能力和市场竞争能力，努力走出一条产出高效、产品安全、资源节约、环境友好的山西特色农业现代化道路。加强农业资源保护，强化土壤污染治理，加快农业环境突出问题治理。因此，迫切需要大批一线生态农业技术技能型人才。生态农业模式是按照生态学和经济学原理组织农业生态系统结构和组装配套技术以发挥系统功能达到可持续发展的目标的生态农业系统格局，是以农作物与环境之间相互关系为核心。农业生产上涉及生态农业开发、农村及农业环境监测与保护、现代生态农业园区的规划与建设、无公害农产品的生产、经营、管理。</w:t>
      </w:r>
    </w:p>
    <w:p w:rsidR="00CE0928" w:rsidRPr="000226BA" w:rsidRDefault="00363CF6" w:rsidP="00F92919">
      <w:pPr>
        <w:spacing w:line="650" w:lineRule="exact"/>
        <w:ind w:firstLineChars="200" w:firstLine="640"/>
        <w:rPr>
          <w:rFonts w:ascii="仿宋" w:eastAsia="仿宋" w:hAnsi="仿宋"/>
          <w:bCs/>
          <w:kern w:val="0"/>
          <w:sz w:val="32"/>
          <w:szCs w:val="32"/>
        </w:rPr>
      </w:pPr>
      <w:r w:rsidRPr="000226BA">
        <w:rPr>
          <w:rFonts w:ascii="仿宋" w:eastAsia="仿宋" w:hAnsi="仿宋" w:hint="eastAsia"/>
          <w:bCs/>
          <w:kern w:val="0"/>
          <w:sz w:val="32"/>
          <w:szCs w:val="32"/>
        </w:rPr>
        <w:t>本专业课程设置遵循“专业设置与产业需求对接，课程内容与职业标准对接，教学过程与生产过程对接，毕业证书与职业资格证书对接，职业教育与终身学习”对接的原则和《职业院校国家专业教学标准体系》，周密构建本专业课程体系。</w:t>
      </w:r>
    </w:p>
    <w:p w:rsidR="00CE0928" w:rsidRPr="000226BA" w:rsidRDefault="00363CF6" w:rsidP="00F92919">
      <w:pPr>
        <w:spacing w:line="650" w:lineRule="exact"/>
        <w:ind w:firstLineChars="200" w:firstLine="640"/>
        <w:rPr>
          <w:rFonts w:ascii="仿宋" w:eastAsia="仿宋" w:hAnsi="仿宋" w:cs="Times New Roman"/>
          <w:bCs/>
          <w:kern w:val="0"/>
          <w:sz w:val="32"/>
          <w:szCs w:val="32"/>
        </w:rPr>
      </w:pPr>
      <w:r w:rsidRPr="000226BA">
        <w:rPr>
          <w:rFonts w:ascii="仿宋" w:eastAsia="仿宋" w:hAnsi="仿宋" w:hint="eastAsia"/>
          <w:bCs/>
          <w:kern w:val="0"/>
          <w:sz w:val="32"/>
          <w:szCs w:val="32"/>
        </w:rPr>
        <w:t>本专业的课程体系构建以专业调研报告为基础和逻辑起点，以岗位职业能力为根本，将新技术、新方法、</w:t>
      </w:r>
      <w:proofErr w:type="gramStart"/>
      <w:r w:rsidRPr="000226BA">
        <w:rPr>
          <w:rFonts w:ascii="仿宋" w:eastAsia="仿宋" w:hAnsi="仿宋" w:hint="eastAsia"/>
          <w:bCs/>
          <w:kern w:val="0"/>
          <w:sz w:val="32"/>
          <w:szCs w:val="32"/>
        </w:rPr>
        <w:t>新能力</w:t>
      </w:r>
      <w:proofErr w:type="gramEnd"/>
      <w:r w:rsidRPr="000226BA">
        <w:rPr>
          <w:rFonts w:ascii="仿宋" w:eastAsia="仿宋" w:hAnsi="仿宋" w:hint="eastAsia"/>
          <w:bCs/>
          <w:kern w:val="0"/>
          <w:sz w:val="32"/>
          <w:szCs w:val="32"/>
        </w:rPr>
        <w:t>融入教育教学中，突出应用性和实践性，注重学生职业能力和职业精神的培养。同时，实施理实一体教学模式。积极参与实施1+X证书制度试点，将职业技能等级标准及要求有机融入专业课程教学，进一步优化专业课程设置。</w:t>
      </w:r>
      <w:r w:rsidR="00EE2F80" w:rsidRPr="000226BA">
        <w:rPr>
          <w:rFonts w:ascii="仿宋" w:eastAsia="仿宋" w:hAnsi="仿宋" w:hint="eastAsia"/>
          <w:bCs/>
          <w:kern w:val="0"/>
          <w:sz w:val="32"/>
          <w:szCs w:val="32"/>
        </w:rPr>
        <w:lastRenderedPageBreak/>
        <w:t>详见表4。</w:t>
      </w:r>
    </w:p>
    <w:p w:rsidR="00CE0928" w:rsidRPr="003B2953" w:rsidRDefault="00363CF6" w:rsidP="00F92919">
      <w:pPr>
        <w:pStyle w:val="123"/>
        <w:spacing w:line="650" w:lineRule="exact"/>
        <w:ind w:firstLineChars="0" w:firstLine="0"/>
        <w:jc w:val="center"/>
        <w:rPr>
          <w:rFonts w:ascii="仿宋" w:eastAsia="仿宋" w:hAnsi="仿宋"/>
          <w:color w:val="000000"/>
          <w:kern w:val="0"/>
          <w:sz w:val="21"/>
          <w:szCs w:val="21"/>
        </w:rPr>
      </w:pPr>
      <w:r w:rsidRPr="003B2953">
        <w:rPr>
          <w:rFonts w:ascii="仿宋" w:eastAsia="仿宋" w:hAnsi="仿宋" w:cs="宋体" w:hint="eastAsia"/>
          <w:bCs/>
          <w:color w:val="000000"/>
          <w:sz w:val="21"/>
          <w:szCs w:val="21"/>
        </w:rPr>
        <w:t>表</w:t>
      </w:r>
      <w:r w:rsidR="00EE2F80" w:rsidRPr="003B2953">
        <w:rPr>
          <w:rFonts w:ascii="仿宋" w:eastAsia="仿宋" w:hAnsi="仿宋" w:cs="宋体" w:hint="eastAsia"/>
          <w:bCs/>
          <w:color w:val="000000"/>
          <w:sz w:val="21"/>
          <w:szCs w:val="21"/>
        </w:rPr>
        <w:t>4</w:t>
      </w:r>
      <w:r w:rsidRPr="003B2953">
        <w:rPr>
          <w:rFonts w:ascii="仿宋" w:eastAsia="仿宋" w:hAnsi="仿宋" w:cs="宋体" w:hint="eastAsia"/>
          <w:bCs/>
          <w:color w:val="000000"/>
          <w:sz w:val="21"/>
          <w:szCs w:val="21"/>
        </w:rPr>
        <w:t xml:space="preserve">  岗位职业能力分析与课程体系构建一览表</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1669"/>
        <w:gridCol w:w="1559"/>
        <w:gridCol w:w="1559"/>
        <w:gridCol w:w="1168"/>
        <w:gridCol w:w="392"/>
        <w:gridCol w:w="1559"/>
        <w:gridCol w:w="425"/>
      </w:tblGrid>
      <w:tr w:rsidR="00CE0928" w:rsidRPr="003B2953">
        <w:trPr>
          <w:trHeight w:val="288"/>
        </w:trPr>
        <w:tc>
          <w:tcPr>
            <w:tcW w:w="424" w:type="dxa"/>
            <w:vMerge w:val="restart"/>
            <w:vAlign w:val="center"/>
          </w:tcPr>
          <w:p w:rsidR="00CE0928" w:rsidRPr="003B2953" w:rsidRDefault="00363CF6">
            <w:pPr>
              <w:adjustRightInd w:val="0"/>
              <w:snapToGrid w:val="0"/>
              <w:spacing w:line="240" w:lineRule="exact"/>
              <w:rPr>
                <w:rFonts w:ascii="仿宋" w:eastAsia="仿宋" w:hAnsi="仿宋" w:cs="黑体"/>
                <w:bCs/>
                <w:color w:val="000000"/>
                <w:sz w:val="18"/>
                <w:szCs w:val="18"/>
              </w:rPr>
            </w:pPr>
            <w:r w:rsidRPr="003B2953">
              <w:rPr>
                <w:rFonts w:ascii="仿宋" w:eastAsia="仿宋" w:hAnsi="仿宋" w:cs="黑体" w:hint="eastAsia"/>
                <w:bCs/>
                <w:color w:val="000000"/>
                <w:sz w:val="18"/>
                <w:szCs w:val="18"/>
              </w:rPr>
              <w:t>序</w:t>
            </w:r>
          </w:p>
          <w:p w:rsidR="00CE0928" w:rsidRPr="003B2953" w:rsidRDefault="00363CF6">
            <w:pPr>
              <w:adjustRightInd w:val="0"/>
              <w:snapToGrid w:val="0"/>
              <w:spacing w:line="240" w:lineRule="exact"/>
              <w:rPr>
                <w:rFonts w:ascii="仿宋" w:eastAsia="仿宋" w:hAnsi="仿宋" w:cs="黑体"/>
                <w:bCs/>
                <w:color w:val="000000"/>
                <w:sz w:val="18"/>
                <w:szCs w:val="18"/>
              </w:rPr>
            </w:pPr>
            <w:r w:rsidRPr="003B2953">
              <w:rPr>
                <w:rFonts w:ascii="仿宋" w:eastAsia="仿宋" w:hAnsi="仿宋" w:cs="黑体" w:hint="eastAsia"/>
                <w:bCs/>
                <w:color w:val="000000"/>
                <w:sz w:val="18"/>
                <w:szCs w:val="18"/>
              </w:rPr>
              <w:t>号</w:t>
            </w:r>
          </w:p>
        </w:tc>
        <w:tc>
          <w:tcPr>
            <w:tcW w:w="1669" w:type="dxa"/>
            <w:vMerge w:val="restart"/>
            <w:vAlign w:val="center"/>
          </w:tcPr>
          <w:p w:rsidR="00CE0928" w:rsidRPr="003B2953" w:rsidRDefault="00363CF6">
            <w:pPr>
              <w:adjustRightInd w:val="0"/>
              <w:snapToGrid w:val="0"/>
              <w:spacing w:line="240" w:lineRule="exact"/>
              <w:jc w:val="center"/>
              <w:rPr>
                <w:rFonts w:ascii="仿宋" w:eastAsia="仿宋" w:hAnsi="仿宋" w:cs="黑体"/>
                <w:bCs/>
                <w:color w:val="000000"/>
                <w:sz w:val="18"/>
                <w:szCs w:val="18"/>
              </w:rPr>
            </w:pPr>
            <w:r w:rsidRPr="003B2953">
              <w:rPr>
                <w:rFonts w:ascii="仿宋" w:eastAsia="仿宋" w:hAnsi="仿宋" w:cs="黑体" w:hint="eastAsia"/>
                <w:bCs/>
                <w:color w:val="000000"/>
                <w:sz w:val="18"/>
                <w:szCs w:val="18"/>
              </w:rPr>
              <w:t>专业（技能）</w:t>
            </w:r>
          </w:p>
          <w:p w:rsidR="00CE0928" w:rsidRPr="003B2953" w:rsidRDefault="00363CF6">
            <w:pPr>
              <w:adjustRightInd w:val="0"/>
              <w:snapToGrid w:val="0"/>
              <w:spacing w:line="240" w:lineRule="exact"/>
              <w:jc w:val="center"/>
              <w:rPr>
                <w:rFonts w:ascii="仿宋" w:eastAsia="仿宋" w:hAnsi="仿宋" w:cs="黑体"/>
                <w:bCs/>
                <w:color w:val="000000"/>
                <w:sz w:val="18"/>
                <w:szCs w:val="18"/>
              </w:rPr>
            </w:pPr>
            <w:r w:rsidRPr="003B2953">
              <w:rPr>
                <w:rFonts w:ascii="仿宋" w:eastAsia="仿宋" w:hAnsi="仿宋" w:cs="黑体" w:hint="eastAsia"/>
                <w:bCs/>
                <w:color w:val="000000"/>
                <w:sz w:val="18"/>
                <w:szCs w:val="18"/>
              </w:rPr>
              <w:t>课程设置</w:t>
            </w:r>
          </w:p>
        </w:tc>
        <w:tc>
          <w:tcPr>
            <w:tcW w:w="6237" w:type="dxa"/>
            <w:gridSpan w:val="5"/>
            <w:vAlign w:val="center"/>
          </w:tcPr>
          <w:p w:rsidR="00CE0928" w:rsidRPr="003B2953" w:rsidRDefault="00363CF6">
            <w:pPr>
              <w:adjustRightInd w:val="0"/>
              <w:snapToGrid w:val="0"/>
              <w:spacing w:line="240" w:lineRule="exact"/>
              <w:jc w:val="center"/>
              <w:rPr>
                <w:rFonts w:ascii="仿宋" w:eastAsia="仿宋" w:hAnsi="仿宋" w:cs="黑体"/>
                <w:bCs/>
                <w:color w:val="000000"/>
                <w:sz w:val="18"/>
                <w:szCs w:val="18"/>
                <w:highlight w:val="yellow"/>
              </w:rPr>
            </w:pPr>
            <w:r w:rsidRPr="003B2953">
              <w:rPr>
                <w:rFonts w:ascii="仿宋" w:eastAsia="仿宋" w:hAnsi="仿宋" w:cs="黑体" w:hint="eastAsia"/>
                <w:color w:val="000000"/>
                <w:sz w:val="18"/>
                <w:szCs w:val="18"/>
              </w:rPr>
              <w:t>职业岗位</w:t>
            </w:r>
          </w:p>
        </w:tc>
        <w:tc>
          <w:tcPr>
            <w:tcW w:w="425" w:type="dxa"/>
            <w:vMerge w:val="restart"/>
            <w:vAlign w:val="center"/>
          </w:tcPr>
          <w:p w:rsidR="00CE0928" w:rsidRPr="003B2953" w:rsidRDefault="00363CF6">
            <w:pPr>
              <w:adjustRightInd w:val="0"/>
              <w:snapToGrid w:val="0"/>
              <w:spacing w:line="240" w:lineRule="exact"/>
              <w:jc w:val="center"/>
              <w:rPr>
                <w:rFonts w:ascii="仿宋" w:eastAsia="仿宋" w:hAnsi="仿宋" w:cs="Times New Roman"/>
                <w:color w:val="000000"/>
                <w:kern w:val="0"/>
                <w:sz w:val="18"/>
                <w:szCs w:val="18"/>
                <w:highlight w:val="yellow"/>
              </w:rPr>
            </w:pPr>
            <w:r w:rsidRPr="003B2953">
              <w:rPr>
                <w:rFonts w:ascii="仿宋" w:eastAsia="仿宋" w:hAnsi="仿宋" w:cs="黑体" w:hint="eastAsia"/>
                <w:bCs/>
                <w:color w:val="000000"/>
                <w:sz w:val="18"/>
                <w:szCs w:val="18"/>
              </w:rPr>
              <w:t>备注</w:t>
            </w:r>
          </w:p>
        </w:tc>
      </w:tr>
      <w:tr w:rsidR="00CE0928" w:rsidRPr="003B2953">
        <w:tc>
          <w:tcPr>
            <w:tcW w:w="424" w:type="dxa"/>
            <w:vMerge/>
            <w:vAlign w:val="center"/>
          </w:tcPr>
          <w:p w:rsidR="00CE0928" w:rsidRPr="003B2953" w:rsidRDefault="00CE0928">
            <w:pPr>
              <w:spacing w:line="240" w:lineRule="exact"/>
              <w:jc w:val="center"/>
              <w:rPr>
                <w:rFonts w:ascii="仿宋" w:eastAsia="仿宋" w:hAnsi="仿宋" w:cs="Times New Roman"/>
                <w:color w:val="000000"/>
                <w:kern w:val="0"/>
                <w:sz w:val="18"/>
                <w:szCs w:val="18"/>
                <w:highlight w:val="yellow"/>
              </w:rPr>
            </w:pPr>
          </w:p>
        </w:tc>
        <w:tc>
          <w:tcPr>
            <w:tcW w:w="1669" w:type="dxa"/>
            <w:vMerge/>
            <w:vAlign w:val="center"/>
          </w:tcPr>
          <w:p w:rsidR="00CE0928" w:rsidRPr="003B2953" w:rsidRDefault="00CE0928">
            <w:pPr>
              <w:spacing w:line="240" w:lineRule="exact"/>
              <w:jc w:val="center"/>
              <w:rPr>
                <w:rFonts w:ascii="仿宋" w:eastAsia="仿宋" w:hAnsi="仿宋" w:cs="Times New Roman"/>
                <w:color w:val="000000"/>
                <w:kern w:val="0"/>
                <w:sz w:val="18"/>
                <w:szCs w:val="18"/>
                <w:highlight w:val="yellow"/>
              </w:rPr>
            </w:pPr>
          </w:p>
        </w:tc>
        <w:tc>
          <w:tcPr>
            <w:tcW w:w="1559" w:type="dxa"/>
            <w:vAlign w:val="center"/>
          </w:tcPr>
          <w:p w:rsidR="00CE0928" w:rsidRPr="003B2953" w:rsidRDefault="00363CF6">
            <w:pPr>
              <w:spacing w:line="240" w:lineRule="exact"/>
              <w:jc w:val="center"/>
              <w:rPr>
                <w:rFonts w:ascii="仿宋" w:eastAsia="仿宋" w:hAnsi="仿宋" w:cs="Times New Roman"/>
                <w:sz w:val="18"/>
                <w:szCs w:val="18"/>
              </w:rPr>
            </w:pPr>
            <w:r w:rsidRPr="003B2953">
              <w:rPr>
                <w:rFonts w:ascii="仿宋" w:eastAsia="仿宋" w:hAnsi="仿宋" w:cs="Times New Roman" w:hint="eastAsia"/>
                <w:sz w:val="18"/>
                <w:szCs w:val="18"/>
              </w:rPr>
              <w:t>农作物植保员</w:t>
            </w:r>
          </w:p>
        </w:tc>
        <w:tc>
          <w:tcPr>
            <w:tcW w:w="1559" w:type="dxa"/>
            <w:vAlign w:val="center"/>
          </w:tcPr>
          <w:p w:rsidR="00CE0928" w:rsidRPr="003B2953" w:rsidRDefault="00363CF6">
            <w:pPr>
              <w:spacing w:line="240" w:lineRule="exact"/>
              <w:jc w:val="center"/>
              <w:rPr>
                <w:rFonts w:ascii="仿宋" w:eastAsia="仿宋" w:hAnsi="仿宋" w:cs="Times New Roman"/>
                <w:sz w:val="18"/>
                <w:szCs w:val="18"/>
              </w:rPr>
            </w:pPr>
            <w:r w:rsidRPr="003B2953">
              <w:rPr>
                <w:rFonts w:ascii="仿宋" w:eastAsia="仿宋" w:hAnsi="仿宋" w:cs="Times New Roman" w:hint="eastAsia"/>
                <w:sz w:val="18"/>
                <w:szCs w:val="18"/>
              </w:rPr>
              <w:t>农艺工</w:t>
            </w:r>
          </w:p>
        </w:tc>
        <w:tc>
          <w:tcPr>
            <w:tcW w:w="1168" w:type="dxa"/>
            <w:vAlign w:val="center"/>
          </w:tcPr>
          <w:p w:rsidR="00CE0928" w:rsidRPr="003B2953" w:rsidRDefault="00363CF6">
            <w:pPr>
              <w:spacing w:line="240" w:lineRule="exact"/>
              <w:jc w:val="center"/>
              <w:rPr>
                <w:rFonts w:ascii="仿宋" w:eastAsia="仿宋" w:hAnsi="仿宋" w:cs="Times New Roman"/>
                <w:sz w:val="18"/>
                <w:szCs w:val="18"/>
              </w:rPr>
            </w:pPr>
            <w:r w:rsidRPr="003B2953">
              <w:rPr>
                <w:rFonts w:ascii="仿宋" w:eastAsia="仿宋" w:hAnsi="仿宋" w:cs="Times New Roman" w:hint="eastAsia"/>
                <w:sz w:val="18"/>
                <w:szCs w:val="18"/>
              </w:rPr>
              <w:t>农产经纪人</w:t>
            </w:r>
          </w:p>
        </w:tc>
        <w:tc>
          <w:tcPr>
            <w:tcW w:w="1951" w:type="dxa"/>
            <w:gridSpan w:val="2"/>
            <w:vAlign w:val="center"/>
          </w:tcPr>
          <w:p w:rsidR="00CE0928" w:rsidRPr="003B2953" w:rsidRDefault="00363CF6">
            <w:pPr>
              <w:spacing w:line="240" w:lineRule="exact"/>
              <w:jc w:val="center"/>
              <w:rPr>
                <w:rFonts w:ascii="仿宋" w:eastAsia="仿宋" w:hAnsi="仿宋" w:cs="Times New Roman"/>
                <w:color w:val="000000"/>
                <w:kern w:val="0"/>
                <w:sz w:val="18"/>
                <w:szCs w:val="18"/>
                <w:highlight w:val="yellow"/>
              </w:rPr>
            </w:pPr>
            <w:r w:rsidRPr="003B2953">
              <w:rPr>
                <w:rFonts w:ascii="仿宋" w:eastAsia="仿宋" w:hAnsi="仿宋" w:cs="Times New Roman" w:hint="eastAsia"/>
                <w:color w:val="000000"/>
                <w:kern w:val="0"/>
                <w:sz w:val="18"/>
                <w:szCs w:val="18"/>
              </w:rPr>
              <w:t>生物质能利用工</w:t>
            </w:r>
          </w:p>
        </w:tc>
        <w:tc>
          <w:tcPr>
            <w:tcW w:w="425" w:type="dxa"/>
            <w:vMerge/>
            <w:vAlign w:val="center"/>
          </w:tcPr>
          <w:p w:rsidR="00CE0928" w:rsidRPr="003B2953" w:rsidRDefault="00CE0928">
            <w:pPr>
              <w:spacing w:line="240" w:lineRule="exact"/>
              <w:jc w:val="center"/>
              <w:rPr>
                <w:rFonts w:ascii="仿宋" w:eastAsia="仿宋" w:hAnsi="仿宋" w:cs="Times New Roman"/>
                <w:color w:val="000000"/>
                <w:kern w:val="0"/>
                <w:sz w:val="18"/>
                <w:szCs w:val="18"/>
                <w:highlight w:val="yellow"/>
              </w:rPr>
            </w:pPr>
          </w:p>
        </w:tc>
      </w:tr>
      <w:tr w:rsidR="00CE0928" w:rsidRPr="003B2953">
        <w:trPr>
          <w:trHeight w:val="395"/>
        </w:trPr>
        <w:tc>
          <w:tcPr>
            <w:tcW w:w="424" w:type="dxa"/>
            <w:vMerge/>
            <w:vAlign w:val="center"/>
          </w:tcPr>
          <w:p w:rsidR="00CE0928" w:rsidRPr="003B2953" w:rsidRDefault="00CE0928">
            <w:pPr>
              <w:spacing w:line="240" w:lineRule="exact"/>
              <w:jc w:val="center"/>
              <w:rPr>
                <w:rFonts w:ascii="仿宋" w:eastAsia="仿宋" w:hAnsi="仿宋" w:cs="Times New Roman"/>
                <w:color w:val="000000"/>
                <w:kern w:val="0"/>
                <w:sz w:val="18"/>
                <w:szCs w:val="18"/>
                <w:highlight w:val="yellow"/>
              </w:rPr>
            </w:pPr>
          </w:p>
        </w:tc>
        <w:tc>
          <w:tcPr>
            <w:tcW w:w="1669" w:type="dxa"/>
            <w:vMerge/>
            <w:vAlign w:val="center"/>
          </w:tcPr>
          <w:p w:rsidR="00CE0928" w:rsidRPr="003B2953" w:rsidRDefault="00CE0928">
            <w:pPr>
              <w:spacing w:line="240" w:lineRule="exact"/>
              <w:jc w:val="center"/>
              <w:rPr>
                <w:rFonts w:ascii="仿宋" w:eastAsia="仿宋" w:hAnsi="仿宋" w:cs="Times New Roman"/>
                <w:color w:val="000000"/>
                <w:kern w:val="0"/>
                <w:sz w:val="18"/>
                <w:szCs w:val="18"/>
                <w:highlight w:val="yellow"/>
              </w:rPr>
            </w:pPr>
          </w:p>
        </w:tc>
        <w:tc>
          <w:tcPr>
            <w:tcW w:w="6237" w:type="dxa"/>
            <w:gridSpan w:val="5"/>
            <w:vAlign w:val="center"/>
          </w:tcPr>
          <w:p w:rsidR="00CE0928" w:rsidRPr="003B2953" w:rsidRDefault="00363CF6">
            <w:pPr>
              <w:spacing w:line="240" w:lineRule="exact"/>
              <w:jc w:val="center"/>
              <w:rPr>
                <w:rFonts w:ascii="仿宋" w:eastAsia="仿宋" w:hAnsi="仿宋" w:cs="Times New Roman"/>
                <w:color w:val="000000"/>
                <w:kern w:val="0"/>
                <w:sz w:val="18"/>
                <w:szCs w:val="18"/>
                <w:highlight w:val="yellow"/>
              </w:rPr>
            </w:pPr>
            <w:r w:rsidRPr="003B2953">
              <w:rPr>
                <w:rFonts w:ascii="仿宋" w:eastAsia="仿宋" w:hAnsi="仿宋" w:cs="黑体" w:hint="eastAsia"/>
                <w:color w:val="000000"/>
                <w:sz w:val="18"/>
                <w:szCs w:val="18"/>
              </w:rPr>
              <w:t>典型工作任务</w:t>
            </w:r>
          </w:p>
        </w:tc>
        <w:tc>
          <w:tcPr>
            <w:tcW w:w="425" w:type="dxa"/>
            <w:vMerge/>
            <w:vAlign w:val="center"/>
          </w:tcPr>
          <w:p w:rsidR="00CE0928" w:rsidRPr="003B2953" w:rsidRDefault="00CE0928">
            <w:pPr>
              <w:spacing w:line="240" w:lineRule="exact"/>
              <w:jc w:val="center"/>
              <w:rPr>
                <w:rFonts w:ascii="仿宋" w:eastAsia="仿宋" w:hAnsi="仿宋" w:cs="Times New Roman"/>
                <w:color w:val="000000"/>
                <w:kern w:val="0"/>
                <w:sz w:val="18"/>
                <w:szCs w:val="18"/>
                <w:highlight w:val="yellow"/>
              </w:rPr>
            </w:pPr>
          </w:p>
        </w:tc>
      </w:tr>
      <w:tr w:rsidR="00CE0928" w:rsidRPr="003B2953">
        <w:tc>
          <w:tcPr>
            <w:tcW w:w="424" w:type="dxa"/>
            <w:vMerge/>
            <w:vAlign w:val="center"/>
          </w:tcPr>
          <w:p w:rsidR="00CE0928" w:rsidRPr="003B2953" w:rsidRDefault="00CE0928">
            <w:pPr>
              <w:spacing w:line="240" w:lineRule="exact"/>
              <w:jc w:val="center"/>
              <w:rPr>
                <w:rFonts w:ascii="仿宋" w:eastAsia="仿宋" w:hAnsi="仿宋" w:cs="Times New Roman"/>
                <w:color w:val="000000"/>
                <w:kern w:val="0"/>
                <w:sz w:val="18"/>
                <w:szCs w:val="18"/>
                <w:highlight w:val="yellow"/>
              </w:rPr>
            </w:pPr>
          </w:p>
        </w:tc>
        <w:tc>
          <w:tcPr>
            <w:tcW w:w="1669" w:type="dxa"/>
            <w:vMerge/>
            <w:vAlign w:val="center"/>
          </w:tcPr>
          <w:p w:rsidR="00CE0928" w:rsidRPr="003B2953" w:rsidRDefault="00CE0928">
            <w:pPr>
              <w:spacing w:line="240" w:lineRule="exact"/>
              <w:jc w:val="center"/>
              <w:rPr>
                <w:rFonts w:ascii="仿宋" w:eastAsia="仿宋" w:hAnsi="仿宋" w:cs="Times New Roman"/>
                <w:color w:val="000000"/>
                <w:kern w:val="0"/>
                <w:sz w:val="18"/>
                <w:szCs w:val="18"/>
                <w:highlight w:val="yellow"/>
              </w:rPr>
            </w:pPr>
          </w:p>
        </w:tc>
        <w:tc>
          <w:tcPr>
            <w:tcW w:w="1559" w:type="dxa"/>
          </w:tcPr>
          <w:p w:rsidR="00CE0928" w:rsidRPr="003B2953" w:rsidRDefault="00363CF6">
            <w:pPr>
              <w:spacing w:line="240" w:lineRule="exact"/>
              <w:rPr>
                <w:rFonts w:ascii="仿宋" w:eastAsia="仿宋" w:hAnsi="仿宋" w:cs="宋体"/>
                <w:bCs/>
                <w:sz w:val="18"/>
                <w:szCs w:val="18"/>
              </w:rPr>
            </w:pPr>
            <w:r w:rsidRPr="003B2953">
              <w:rPr>
                <w:rFonts w:ascii="仿宋" w:eastAsia="仿宋" w:hAnsi="仿宋" w:cs="宋体" w:hint="eastAsia"/>
                <w:bCs/>
                <w:sz w:val="18"/>
                <w:szCs w:val="18"/>
              </w:rPr>
              <w:t xml:space="preserve">1.进行生产地有害生物的监测、发生种类的调查及上报监测调查结果； </w:t>
            </w:r>
          </w:p>
          <w:p w:rsidR="00CE0928" w:rsidRPr="003B2953" w:rsidRDefault="00363CF6">
            <w:pPr>
              <w:spacing w:line="240" w:lineRule="exact"/>
              <w:rPr>
                <w:rFonts w:ascii="仿宋" w:eastAsia="仿宋" w:hAnsi="仿宋" w:cs="宋体"/>
                <w:bCs/>
                <w:sz w:val="18"/>
                <w:szCs w:val="18"/>
              </w:rPr>
            </w:pPr>
            <w:r w:rsidRPr="003B2953">
              <w:rPr>
                <w:rFonts w:ascii="仿宋" w:eastAsia="仿宋" w:hAnsi="仿宋" w:cs="宋体" w:hint="eastAsia"/>
                <w:bCs/>
                <w:sz w:val="18"/>
                <w:szCs w:val="18"/>
              </w:rPr>
              <w:t>2.进行生产地疫情防控技术推广及无公害农药、生物农药、生物及物理技术的推广应用工作；</w:t>
            </w:r>
          </w:p>
          <w:p w:rsidR="00CE0928" w:rsidRPr="003B2953" w:rsidRDefault="00363CF6">
            <w:pPr>
              <w:spacing w:line="240" w:lineRule="exact"/>
              <w:rPr>
                <w:rFonts w:ascii="仿宋" w:eastAsia="仿宋" w:hAnsi="仿宋" w:cs="宋体"/>
                <w:bCs/>
                <w:sz w:val="18"/>
                <w:szCs w:val="18"/>
              </w:rPr>
            </w:pPr>
            <w:r w:rsidRPr="003B2953">
              <w:rPr>
                <w:rFonts w:ascii="仿宋" w:eastAsia="仿宋" w:hAnsi="仿宋" w:cs="宋体" w:hint="eastAsia"/>
                <w:bCs/>
                <w:sz w:val="18"/>
                <w:szCs w:val="18"/>
              </w:rPr>
              <w:t>3.进行有害生物防治中的农药配置、生于药液、废弃包装处理；</w:t>
            </w:r>
          </w:p>
          <w:p w:rsidR="00CE0928" w:rsidRPr="003B2953" w:rsidRDefault="00363CF6">
            <w:pPr>
              <w:spacing w:line="240" w:lineRule="exact"/>
              <w:rPr>
                <w:rFonts w:ascii="仿宋" w:eastAsia="仿宋" w:hAnsi="仿宋" w:cs="Times New Roman"/>
                <w:color w:val="000000"/>
                <w:kern w:val="0"/>
                <w:sz w:val="18"/>
                <w:szCs w:val="18"/>
                <w:highlight w:val="yellow"/>
              </w:rPr>
            </w:pPr>
            <w:r w:rsidRPr="003B2953">
              <w:rPr>
                <w:rFonts w:ascii="仿宋" w:eastAsia="仿宋" w:hAnsi="仿宋" w:cs="宋体" w:hint="eastAsia"/>
                <w:bCs/>
                <w:sz w:val="18"/>
                <w:szCs w:val="18"/>
              </w:rPr>
              <w:t>4.进行生产地有害生物监测点、</w:t>
            </w:r>
            <w:proofErr w:type="gramStart"/>
            <w:r w:rsidRPr="003B2953">
              <w:rPr>
                <w:rFonts w:ascii="仿宋" w:eastAsia="仿宋" w:hAnsi="仿宋" w:cs="宋体" w:hint="eastAsia"/>
                <w:bCs/>
                <w:sz w:val="18"/>
                <w:szCs w:val="18"/>
              </w:rPr>
              <w:t>诱</w:t>
            </w:r>
            <w:proofErr w:type="gramEnd"/>
            <w:r w:rsidRPr="003B2953">
              <w:rPr>
                <w:rFonts w:ascii="仿宋" w:eastAsia="仿宋" w:hAnsi="仿宋" w:cs="宋体" w:hint="eastAsia"/>
                <w:bCs/>
                <w:sz w:val="18"/>
                <w:szCs w:val="18"/>
              </w:rPr>
              <w:t>剂、诱捕器的定位安装。</w:t>
            </w:r>
          </w:p>
        </w:tc>
        <w:tc>
          <w:tcPr>
            <w:tcW w:w="1559" w:type="dxa"/>
          </w:tcPr>
          <w:p w:rsidR="00CE0928" w:rsidRPr="003B2953" w:rsidRDefault="00363CF6">
            <w:pPr>
              <w:spacing w:line="240" w:lineRule="exact"/>
              <w:rPr>
                <w:rFonts w:ascii="仿宋" w:eastAsia="仿宋" w:hAnsi="仿宋" w:cs="宋体"/>
                <w:bCs/>
                <w:sz w:val="18"/>
                <w:szCs w:val="18"/>
              </w:rPr>
            </w:pPr>
            <w:r w:rsidRPr="003B2953">
              <w:rPr>
                <w:rFonts w:ascii="仿宋" w:eastAsia="仿宋" w:hAnsi="仿宋" w:cs="宋体" w:hint="eastAsia"/>
                <w:bCs/>
                <w:sz w:val="18"/>
                <w:szCs w:val="18"/>
              </w:rPr>
              <w:t>1.进行</w:t>
            </w:r>
            <w:r w:rsidR="003B2953">
              <w:rPr>
                <w:rFonts w:ascii="仿宋" w:eastAsia="仿宋" w:hAnsi="仿宋" w:cs="宋体" w:hint="eastAsia"/>
                <w:bCs/>
                <w:sz w:val="18"/>
                <w:szCs w:val="18"/>
              </w:rPr>
              <w:t>各类</w:t>
            </w:r>
            <w:r w:rsidRPr="003B2953">
              <w:rPr>
                <w:rFonts w:ascii="仿宋" w:eastAsia="仿宋" w:hAnsi="仿宋" w:cs="宋体" w:hint="eastAsia"/>
                <w:bCs/>
                <w:sz w:val="18"/>
                <w:szCs w:val="18"/>
              </w:rPr>
              <w:t>农作物等</w:t>
            </w:r>
            <w:r w:rsidR="001767C1">
              <w:rPr>
                <w:rFonts w:ascii="仿宋" w:eastAsia="仿宋" w:hAnsi="仿宋" w:cs="宋体" w:hint="eastAsia"/>
                <w:bCs/>
                <w:sz w:val="18"/>
                <w:szCs w:val="18"/>
              </w:rPr>
              <w:t>粮食作物与</w:t>
            </w:r>
            <w:r w:rsidRPr="003B2953">
              <w:rPr>
                <w:rFonts w:ascii="仿宋" w:eastAsia="仿宋" w:hAnsi="仿宋" w:cs="宋体" w:hint="eastAsia"/>
                <w:bCs/>
                <w:sz w:val="18"/>
                <w:szCs w:val="18"/>
              </w:rPr>
              <w:t>经济作物的集约化生产；</w:t>
            </w:r>
          </w:p>
          <w:p w:rsidR="00CE0928" w:rsidRPr="003B2953" w:rsidRDefault="00363CF6">
            <w:pPr>
              <w:spacing w:line="240" w:lineRule="exact"/>
              <w:rPr>
                <w:rFonts w:ascii="仿宋" w:eastAsia="仿宋" w:hAnsi="仿宋" w:cs="宋体"/>
                <w:bCs/>
                <w:sz w:val="18"/>
                <w:szCs w:val="18"/>
              </w:rPr>
            </w:pPr>
            <w:r w:rsidRPr="003B2953">
              <w:rPr>
                <w:rFonts w:ascii="仿宋" w:eastAsia="仿宋" w:hAnsi="仿宋" w:cs="宋体" w:hint="eastAsia"/>
                <w:bCs/>
                <w:sz w:val="18"/>
                <w:szCs w:val="18"/>
              </w:rPr>
              <w:t>2．进行无公害农产品生产、病虫害防治，测土配方施肥；</w:t>
            </w:r>
          </w:p>
          <w:p w:rsidR="00CE0928" w:rsidRPr="003B2953" w:rsidRDefault="00363CF6">
            <w:pPr>
              <w:spacing w:line="240" w:lineRule="exact"/>
              <w:rPr>
                <w:rFonts w:ascii="仿宋" w:eastAsia="仿宋" w:hAnsi="仿宋" w:cs="宋体"/>
                <w:bCs/>
                <w:sz w:val="18"/>
                <w:szCs w:val="18"/>
              </w:rPr>
            </w:pPr>
            <w:r w:rsidRPr="003B2953">
              <w:rPr>
                <w:rFonts w:ascii="仿宋" w:eastAsia="仿宋" w:hAnsi="仿宋" w:cs="宋体" w:hint="eastAsia"/>
                <w:bCs/>
                <w:sz w:val="18"/>
                <w:szCs w:val="18"/>
              </w:rPr>
              <w:t>3．进行农产品贮藏加工和一定的农产品营销；</w:t>
            </w:r>
          </w:p>
          <w:p w:rsidR="00CE0928" w:rsidRPr="003B2953" w:rsidRDefault="00363CF6">
            <w:pPr>
              <w:spacing w:line="240" w:lineRule="exact"/>
              <w:rPr>
                <w:rFonts w:ascii="仿宋" w:eastAsia="仿宋" w:hAnsi="仿宋" w:cs="Times New Roman"/>
                <w:color w:val="000000"/>
                <w:kern w:val="0"/>
                <w:sz w:val="18"/>
                <w:szCs w:val="18"/>
                <w:highlight w:val="yellow"/>
              </w:rPr>
            </w:pPr>
            <w:r w:rsidRPr="003B2953">
              <w:rPr>
                <w:rFonts w:ascii="仿宋" w:eastAsia="仿宋" w:hAnsi="仿宋" w:cs="宋体" w:hint="eastAsia"/>
                <w:bCs/>
                <w:sz w:val="18"/>
                <w:szCs w:val="18"/>
              </w:rPr>
              <w:t xml:space="preserve">4．进行农作物和经济作物生产领域先进技术引进、实验、应用、推广。  </w:t>
            </w:r>
          </w:p>
        </w:tc>
        <w:tc>
          <w:tcPr>
            <w:tcW w:w="1168" w:type="dxa"/>
          </w:tcPr>
          <w:p w:rsidR="00CE0928" w:rsidRPr="003B2953" w:rsidRDefault="00363CF6">
            <w:pPr>
              <w:spacing w:line="240" w:lineRule="exact"/>
              <w:rPr>
                <w:rFonts w:ascii="仿宋" w:eastAsia="仿宋" w:hAnsi="仿宋" w:cs="宋体"/>
                <w:bCs/>
                <w:sz w:val="18"/>
                <w:szCs w:val="18"/>
              </w:rPr>
            </w:pPr>
            <w:r w:rsidRPr="003B2953">
              <w:rPr>
                <w:rFonts w:ascii="仿宋" w:eastAsia="仿宋" w:hAnsi="仿宋" w:cs="宋体" w:hint="eastAsia"/>
                <w:bCs/>
                <w:sz w:val="18"/>
                <w:szCs w:val="18"/>
              </w:rPr>
              <w:t>1.农产品收购、储运、销售；</w:t>
            </w:r>
          </w:p>
          <w:p w:rsidR="00CE0928" w:rsidRPr="003B2953" w:rsidRDefault="00363CF6">
            <w:pPr>
              <w:spacing w:line="240" w:lineRule="exact"/>
              <w:rPr>
                <w:rFonts w:ascii="仿宋" w:eastAsia="仿宋" w:hAnsi="仿宋" w:cs="宋体"/>
                <w:bCs/>
                <w:sz w:val="18"/>
                <w:szCs w:val="18"/>
              </w:rPr>
            </w:pPr>
            <w:r w:rsidRPr="003B2953">
              <w:rPr>
                <w:rFonts w:ascii="仿宋" w:eastAsia="仿宋" w:hAnsi="仿宋" w:cs="宋体" w:hint="eastAsia"/>
                <w:bCs/>
                <w:sz w:val="18"/>
                <w:szCs w:val="18"/>
              </w:rPr>
              <w:t>2.农业生产信息传递。</w:t>
            </w:r>
          </w:p>
          <w:p w:rsidR="00CE0928" w:rsidRPr="003B2953" w:rsidRDefault="00CE0928">
            <w:pPr>
              <w:spacing w:line="240" w:lineRule="exact"/>
              <w:rPr>
                <w:rFonts w:ascii="仿宋" w:eastAsia="仿宋" w:hAnsi="仿宋" w:cs="宋体"/>
                <w:bCs/>
                <w:sz w:val="18"/>
                <w:szCs w:val="18"/>
                <w:highlight w:val="yellow"/>
              </w:rPr>
            </w:pPr>
          </w:p>
        </w:tc>
        <w:tc>
          <w:tcPr>
            <w:tcW w:w="1951" w:type="dxa"/>
            <w:gridSpan w:val="2"/>
          </w:tcPr>
          <w:p w:rsidR="00CE0928" w:rsidRPr="003B2953" w:rsidRDefault="00363CF6">
            <w:pPr>
              <w:spacing w:line="240" w:lineRule="exact"/>
              <w:jc w:val="left"/>
              <w:rPr>
                <w:rFonts w:ascii="仿宋" w:eastAsia="仿宋" w:hAnsi="仿宋" w:cs="Times New Roman"/>
                <w:color w:val="000000"/>
                <w:kern w:val="0"/>
                <w:sz w:val="18"/>
                <w:szCs w:val="18"/>
              </w:rPr>
            </w:pPr>
            <w:r w:rsidRPr="003B2953">
              <w:rPr>
                <w:rFonts w:ascii="仿宋" w:eastAsia="仿宋" w:hAnsi="仿宋" w:cs="Times New Roman" w:hint="eastAsia"/>
                <w:color w:val="000000"/>
                <w:kern w:val="0"/>
                <w:sz w:val="18"/>
                <w:szCs w:val="18"/>
              </w:rPr>
              <w:t>1．进行原料收集；</w:t>
            </w:r>
          </w:p>
          <w:p w:rsidR="00CE0928" w:rsidRPr="003B2953" w:rsidRDefault="00363CF6">
            <w:pPr>
              <w:spacing w:line="240" w:lineRule="exact"/>
              <w:jc w:val="left"/>
              <w:rPr>
                <w:rFonts w:ascii="仿宋" w:eastAsia="仿宋" w:hAnsi="仿宋" w:cs="Times New Roman"/>
                <w:color w:val="000000"/>
                <w:kern w:val="0"/>
                <w:sz w:val="18"/>
                <w:szCs w:val="18"/>
              </w:rPr>
            </w:pPr>
            <w:r w:rsidRPr="003B2953">
              <w:rPr>
                <w:rFonts w:ascii="仿宋" w:eastAsia="仿宋" w:hAnsi="仿宋" w:cs="Times New Roman"/>
                <w:color w:val="000000"/>
                <w:kern w:val="0"/>
                <w:sz w:val="18"/>
                <w:szCs w:val="18"/>
              </w:rPr>
              <w:t>2.</w:t>
            </w:r>
            <w:r w:rsidRPr="003B2953">
              <w:rPr>
                <w:rFonts w:ascii="仿宋" w:eastAsia="仿宋" w:hAnsi="仿宋" w:cs="Times New Roman" w:hint="eastAsia"/>
                <w:color w:val="000000"/>
                <w:kern w:val="0"/>
                <w:sz w:val="18"/>
                <w:szCs w:val="18"/>
              </w:rPr>
              <w:t>进行生物质原料转化为气体和液体；</w:t>
            </w:r>
          </w:p>
          <w:p w:rsidR="00CE0928" w:rsidRPr="003B2953" w:rsidRDefault="00363CF6">
            <w:pPr>
              <w:spacing w:line="240" w:lineRule="exact"/>
              <w:jc w:val="left"/>
              <w:rPr>
                <w:rFonts w:ascii="仿宋" w:eastAsia="仿宋" w:hAnsi="仿宋" w:cs="Times New Roman"/>
                <w:color w:val="000000"/>
                <w:kern w:val="0"/>
                <w:sz w:val="18"/>
                <w:szCs w:val="18"/>
              </w:rPr>
            </w:pPr>
            <w:r w:rsidRPr="003B2953">
              <w:rPr>
                <w:rFonts w:ascii="仿宋" w:eastAsia="仿宋" w:hAnsi="仿宋" w:cs="Times New Roman" w:hint="eastAsia"/>
                <w:color w:val="000000"/>
                <w:kern w:val="0"/>
                <w:sz w:val="18"/>
                <w:szCs w:val="18"/>
              </w:rPr>
              <w:t>3．操作生物质锅炉。</w:t>
            </w:r>
          </w:p>
          <w:p w:rsidR="00CE0928" w:rsidRPr="003B2953" w:rsidRDefault="00CE0928">
            <w:pPr>
              <w:spacing w:line="240" w:lineRule="exact"/>
              <w:jc w:val="left"/>
              <w:rPr>
                <w:rFonts w:ascii="仿宋" w:eastAsia="仿宋" w:hAnsi="仿宋" w:cs="Times New Roman"/>
                <w:color w:val="000000"/>
                <w:kern w:val="0"/>
                <w:sz w:val="18"/>
                <w:szCs w:val="18"/>
                <w:highlight w:val="yellow"/>
              </w:rPr>
            </w:pPr>
          </w:p>
        </w:tc>
        <w:tc>
          <w:tcPr>
            <w:tcW w:w="425" w:type="dxa"/>
            <w:vMerge/>
            <w:vAlign w:val="center"/>
          </w:tcPr>
          <w:p w:rsidR="00CE0928" w:rsidRPr="003B2953" w:rsidRDefault="00CE0928">
            <w:pPr>
              <w:spacing w:line="240" w:lineRule="exact"/>
              <w:jc w:val="center"/>
              <w:rPr>
                <w:rFonts w:ascii="仿宋" w:eastAsia="仿宋" w:hAnsi="仿宋" w:cs="Times New Roman"/>
                <w:color w:val="000000"/>
                <w:kern w:val="0"/>
                <w:sz w:val="18"/>
                <w:szCs w:val="18"/>
                <w:highlight w:val="yellow"/>
              </w:rPr>
            </w:pPr>
          </w:p>
        </w:tc>
      </w:tr>
      <w:tr w:rsidR="00CE0928" w:rsidRPr="003B2953">
        <w:trPr>
          <w:trHeight w:val="366"/>
        </w:trPr>
        <w:tc>
          <w:tcPr>
            <w:tcW w:w="424" w:type="dxa"/>
            <w:vMerge/>
            <w:vAlign w:val="center"/>
          </w:tcPr>
          <w:p w:rsidR="00CE0928" w:rsidRPr="003B2953" w:rsidRDefault="00CE0928">
            <w:pPr>
              <w:spacing w:line="240" w:lineRule="exact"/>
              <w:jc w:val="center"/>
              <w:rPr>
                <w:rFonts w:ascii="仿宋" w:eastAsia="仿宋" w:hAnsi="仿宋" w:cs="Times New Roman"/>
                <w:color w:val="000000"/>
                <w:kern w:val="0"/>
                <w:sz w:val="18"/>
                <w:szCs w:val="18"/>
                <w:highlight w:val="yellow"/>
              </w:rPr>
            </w:pPr>
          </w:p>
        </w:tc>
        <w:tc>
          <w:tcPr>
            <w:tcW w:w="1669" w:type="dxa"/>
            <w:vMerge/>
            <w:vAlign w:val="center"/>
          </w:tcPr>
          <w:p w:rsidR="00CE0928" w:rsidRPr="003B2953" w:rsidRDefault="00CE0928">
            <w:pPr>
              <w:spacing w:line="240" w:lineRule="exact"/>
              <w:jc w:val="center"/>
              <w:rPr>
                <w:rFonts w:ascii="仿宋" w:eastAsia="仿宋" w:hAnsi="仿宋" w:cs="Times New Roman"/>
                <w:color w:val="000000"/>
                <w:kern w:val="0"/>
                <w:sz w:val="18"/>
                <w:szCs w:val="18"/>
                <w:highlight w:val="yellow"/>
              </w:rPr>
            </w:pPr>
          </w:p>
        </w:tc>
        <w:tc>
          <w:tcPr>
            <w:tcW w:w="6237" w:type="dxa"/>
            <w:gridSpan w:val="5"/>
            <w:vAlign w:val="center"/>
          </w:tcPr>
          <w:p w:rsidR="00CE0928" w:rsidRPr="003B2953" w:rsidRDefault="00363CF6">
            <w:pPr>
              <w:spacing w:line="240" w:lineRule="exact"/>
              <w:jc w:val="center"/>
              <w:rPr>
                <w:rFonts w:ascii="仿宋" w:eastAsia="仿宋" w:hAnsi="仿宋" w:cs="Times New Roman"/>
                <w:color w:val="000000"/>
                <w:kern w:val="0"/>
                <w:sz w:val="18"/>
                <w:szCs w:val="18"/>
              </w:rPr>
            </w:pPr>
            <w:r w:rsidRPr="003B2953">
              <w:rPr>
                <w:rFonts w:ascii="仿宋" w:eastAsia="仿宋" w:hAnsi="仿宋" w:cs="黑体" w:hint="eastAsia"/>
                <w:color w:val="000000"/>
                <w:sz w:val="18"/>
                <w:szCs w:val="18"/>
              </w:rPr>
              <w:t>对应的岗位职业能力</w:t>
            </w:r>
          </w:p>
        </w:tc>
        <w:tc>
          <w:tcPr>
            <w:tcW w:w="425" w:type="dxa"/>
            <w:vMerge/>
            <w:vAlign w:val="center"/>
          </w:tcPr>
          <w:p w:rsidR="00CE0928" w:rsidRPr="003B2953" w:rsidRDefault="00CE0928">
            <w:pPr>
              <w:spacing w:line="240" w:lineRule="exact"/>
              <w:jc w:val="center"/>
              <w:rPr>
                <w:rFonts w:ascii="仿宋" w:eastAsia="仿宋" w:hAnsi="仿宋" w:cs="Times New Roman"/>
                <w:color w:val="000000"/>
                <w:kern w:val="0"/>
                <w:sz w:val="18"/>
                <w:szCs w:val="18"/>
              </w:rPr>
            </w:pPr>
          </w:p>
        </w:tc>
      </w:tr>
      <w:tr w:rsidR="00CE0928" w:rsidRPr="003B2953">
        <w:trPr>
          <w:trHeight w:val="990"/>
        </w:trPr>
        <w:tc>
          <w:tcPr>
            <w:tcW w:w="424" w:type="dxa"/>
            <w:vMerge/>
            <w:vAlign w:val="center"/>
          </w:tcPr>
          <w:p w:rsidR="00CE0928" w:rsidRPr="003B2953" w:rsidRDefault="00CE0928">
            <w:pPr>
              <w:spacing w:line="240" w:lineRule="exact"/>
              <w:jc w:val="center"/>
              <w:rPr>
                <w:rFonts w:ascii="仿宋" w:eastAsia="仿宋" w:hAnsi="仿宋" w:cs="Times New Roman"/>
                <w:color w:val="000000"/>
                <w:kern w:val="0"/>
                <w:sz w:val="18"/>
                <w:szCs w:val="18"/>
              </w:rPr>
            </w:pPr>
          </w:p>
        </w:tc>
        <w:tc>
          <w:tcPr>
            <w:tcW w:w="1669" w:type="dxa"/>
            <w:vMerge/>
            <w:vAlign w:val="center"/>
          </w:tcPr>
          <w:p w:rsidR="00CE0928" w:rsidRPr="003B2953" w:rsidRDefault="00CE0928">
            <w:pPr>
              <w:spacing w:line="240" w:lineRule="exact"/>
              <w:jc w:val="center"/>
              <w:rPr>
                <w:rFonts w:ascii="仿宋" w:eastAsia="仿宋" w:hAnsi="仿宋" w:cs="Times New Roman"/>
                <w:color w:val="000000"/>
                <w:kern w:val="0"/>
                <w:sz w:val="18"/>
                <w:szCs w:val="18"/>
              </w:rPr>
            </w:pPr>
          </w:p>
        </w:tc>
        <w:tc>
          <w:tcPr>
            <w:tcW w:w="1559" w:type="dxa"/>
          </w:tcPr>
          <w:p w:rsidR="00CE0928" w:rsidRPr="003B2953" w:rsidRDefault="0009193A" w:rsidP="0009193A">
            <w:pPr>
              <w:spacing w:line="240" w:lineRule="exact"/>
              <w:rPr>
                <w:rFonts w:ascii="仿宋" w:eastAsia="仿宋" w:hAnsi="仿宋" w:cs="宋体"/>
                <w:bCs/>
                <w:sz w:val="18"/>
                <w:szCs w:val="18"/>
              </w:rPr>
            </w:pPr>
            <w:r>
              <w:rPr>
                <w:rFonts w:ascii="仿宋" w:eastAsia="仿宋" w:hAnsi="仿宋" w:cs="宋体" w:hint="eastAsia"/>
                <w:bCs/>
                <w:sz w:val="18"/>
                <w:szCs w:val="18"/>
              </w:rPr>
              <w:t>1.</w:t>
            </w:r>
            <w:r w:rsidR="00363CF6" w:rsidRPr="003B2953">
              <w:rPr>
                <w:rFonts w:ascii="仿宋" w:eastAsia="仿宋" w:hAnsi="仿宋" w:cs="宋体" w:hint="eastAsia"/>
                <w:bCs/>
                <w:sz w:val="18"/>
                <w:szCs w:val="18"/>
              </w:rPr>
              <w:t>能够识别常见病虫害；</w:t>
            </w:r>
          </w:p>
          <w:p w:rsidR="00CE0928" w:rsidRPr="003B2953" w:rsidRDefault="0009193A" w:rsidP="0009193A">
            <w:pPr>
              <w:spacing w:line="240" w:lineRule="exact"/>
              <w:rPr>
                <w:rFonts w:ascii="仿宋" w:eastAsia="仿宋" w:hAnsi="仿宋" w:cs="宋体"/>
                <w:bCs/>
                <w:sz w:val="18"/>
                <w:szCs w:val="18"/>
              </w:rPr>
            </w:pPr>
            <w:r>
              <w:rPr>
                <w:rFonts w:ascii="仿宋" w:eastAsia="仿宋" w:hAnsi="仿宋" w:cs="宋体" w:hint="eastAsia"/>
                <w:bCs/>
                <w:sz w:val="18"/>
                <w:szCs w:val="18"/>
              </w:rPr>
              <w:t>2.</w:t>
            </w:r>
            <w:r w:rsidR="00363CF6" w:rsidRPr="003B2953">
              <w:rPr>
                <w:rFonts w:ascii="仿宋" w:eastAsia="仿宋" w:hAnsi="仿宋" w:cs="宋体" w:hint="eastAsia"/>
                <w:bCs/>
                <w:sz w:val="18"/>
                <w:szCs w:val="18"/>
              </w:rPr>
              <w:t>病虫害的预测、科学防治；</w:t>
            </w:r>
          </w:p>
          <w:p w:rsidR="00CE0928" w:rsidRPr="003B2953" w:rsidRDefault="0009193A" w:rsidP="0009193A">
            <w:pPr>
              <w:spacing w:line="240" w:lineRule="exact"/>
              <w:rPr>
                <w:rFonts w:ascii="仿宋" w:eastAsia="仿宋" w:hAnsi="仿宋" w:cs="宋体"/>
                <w:bCs/>
                <w:sz w:val="18"/>
                <w:szCs w:val="18"/>
              </w:rPr>
            </w:pPr>
            <w:r>
              <w:rPr>
                <w:rFonts w:ascii="仿宋" w:eastAsia="仿宋" w:hAnsi="仿宋" w:cs="宋体" w:hint="eastAsia"/>
                <w:bCs/>
                <w:sz w:val="18"/>
                <w:szCs w:val="18"/>
              </w:rPr>
              <w:t>3.</w:t>
            </w:r>
            <w:r w:rsidR="00363CF6" w:rsidRPr="003B2953">
              <w:rPr>
                <w:rFonts w:ascii="仿宋" w:eastAsia="仿宋" w:hAnsi="仿宋" w:cs="宋体" w:hint="eastAsia"/>
                <w:bCs/>
                <w:sz w:val="18"/>
                <w:szCs w:val="18"/>
              </w:rPr>
              <w:t>调查方法应用；</w:t>
            </w:r>
          </w:p>
          <w:p w:rsidR="00CE0928" w:rsidRPr="003B2953" w:rsidRDefault="0009193A" w:rsidP="0009193A">
            <w:pPr>
              <w:spacing w:line="240" w:lineRule="exact"/>
              <w:rPr>
                <w:rFonts w:ascii="仿宋" w:eastAsia="仿宋" w:hAnsi="仿宋" w:cs="宋体"/>
                <w:bCs/>
                <w:sz w:val="18"/>
                <w:szCs w:val="18"/>
              </w:rPr>
            </w:pPr>
            <w:r>
              <w:rPr>
                <w:rFonts w:ascii="仿宋" w:eastAsia="仿宋" w:hAnsi="仿宋" w:cs="宋体" w:hint="eastAsia"/>
                <w:bCs/>
                <w:sz w:val="18"/>
                <w:szCs w:val="18"/>
              </w:rPr>
              <w:t>4.</w:t>
            </w:r>
            <w:r w:rsidR="00363CF6" w:rsidRPr="003B2953">
              <w:rPr>
                <w:rFonts w:ascii="仿宋" w:eastAsia="仿宋" w:hAnsi="仿宋" w:cs="宋体" w:hint="eastAsia"/>
                <w:bCs/>
                <w:sz w:val="18"/>
                <w:szCs w:val="18"/>
              </w:rPr>
              <w:t>农业技术推广。</w:t>
            </w:r>
          </w:p>
        </w:tc>
        <w:tc>
          <w:tcPr>
            <w:tcW w:w="1559" w:type="dxa"/>
          </w:tcPr>
          <w:p w:rsidR="00CE0928" w:rsidRPr="003B2953" w:rsidRDefault="0009193A" w:rsidP="0009193A">
            <w:pPr>
              <w:pStyle w:val="123"/>
              <w:spacing w:line="240" w:lineRule="exact"/>
              <w:ind w:firstLineChars="0" w:firstLine="0"/>
              <w:rPr>
                <w:rFonts w:ascii="仿宋" w:eastAsia="仿宋" w:hAnsi="仿宋"/>
                <w:color w:val="000000"/>
                <w:kern w:val="0"/>
                <w:sz w:val="18"/>
                <w:szCs w:val="18"/>
              </w:rPr>
            </w:pPr>
            <w:r>
              <w:rPr>
                <w:rFonts w:ascii="仿宋" w:eastAsia="仿宋" w:hAnsi="仿宋" w:hint="eastAsia"/>
                <w:bCs/>
                <w:color w:val="000000"/>
                <w:kern w:val="0"/>
                <w:sz w:val="18"/>
                <w:szCs w:val="18"/>
              </w:rPr>
              <w:t>1.</w:t>
            </w:r>
            <w:r w:rsidR="00363CF6" w:rsidRPr="003B2953">
              <w:rPr>
                <w:rFonts w:ascii="仿宋" w:eastAsia="仿宋" w:hAnsi="仿宋" w:hint="eastAsia"/>
                <w:bCs/>
                <w:color w:val="000000"/>
                <w:kern w:val="0"/>
                <w:sz w:val="18"/>
                <w:szCs w:val="18"/>
              </w:rPr>
              <w:t>农作物生产和病虫害防治；</w:t>
            </w:r>
          </w:p>
          <w:p w:rsidR="00CE0928" w:rsidRPr="003B2953" w:rsidRDefault="0009193A" w:rsidP="0009193A">
            <w:pPr>
              <w:pStyle w:val="123"/>
              <w:spacing w:line="240" w:lineRule="exact"/>
              <w:ind w:firstLineChars="0" w:firstLine="0"/>
              <w:rPr>
                <w:rFonts w:ascii="仿宋" w:eastAsia="仿宋" w:hAnsi="仿宋"/>
                <w:color w:val="000000"/>
                <w:kern w:val="0"/>
                <w:sz w:val="18"/>
                <w:szCs w:val="18"/>
              </w:rPr>
            </w:pPr>
            <w:r>
              <w:rPr>
                <w:rFonts w:ascii="仿宋" w:eastAsia="仿宋" w:hAnsi="仿宋" w:hint="eastAsia"/>
                <w:color w:val="000000"/>
                <w:kern w:val="0"/>
                <w:sz w:val="18"/>
                <w:szCs w:val="18"/>
              </w:rPr>
              <w:t>2.</w:t>
            </w:r>
            <w:r w:rsidR="00363CF6" w:rsidRPr="003B2953">
              <w:rPr>
                <w:rFonts w:ascii="仿宋" w:eastAsia="仿宋" w:hAnsi="仿宋" w:hint="eastAsia"/>
                <w:color w:val="000000"/>
                <w:kern w:val="0"/>
                <w:sz w:val="18"/>
                <w:szCs w:val="18"/>
              </w:rPr>
              <w:t>肥料、农药、种子的使用；</w:t>
            </w:r>
          </w:p>
          <w:p w:rsidR="00CE0928" w:rsidRPr="003B2953" w:rsidRDefault="0009193A" w:rsidP="0009193A">
            <w:pPr>
              <w:pStyle w:val="123"/>
              <w:spacing w:line="240" w:lineRule="exact"/>
              <w:ind w:firstLineChars="0" w:firstLine="0"/>
              <w:rPr>
                <w:rFonts w:ascii="仿宋" w:eastAsia="仿宋" w:hAnsi="仿宋"/>
                <w:color w:val="000000"/>
                <w:kern w:val="0"/>
                <w:sz w:val="18"/>
                <w:szCs w:val="18"/>
              </w:rPr>
            </w:pPr>
            <w:r>
              <w:rPr>
                <w:rFonts w:ascii="仿宋" w:eastAsia="仿宋" w:hAnsi="仿宋" w:hint="eastAsia"/>
                <w:color w:val="000000"/>
                <w:kern w:val="0"/>
                <w:sz w:val="18"/>
                <w:szCs w:val="18"/>
              </w:rPr>
              <w:t>3.</w:t>
            </w:r>
            <w:r w:rsidR="00363CF6" w:rsidRPr="003B2953">
              <w:rPr>
                <w:rFonts w:ascii="仿宋" w:eastAsia="仿宋" w:hAnsi="仿宋" w:hint="eastAsia"/>
                <w:color w:val="000000"/>
                <w:kern w:val="0"/>
                <w:sz w:val="18"/>
                <w:szCs w:val="18"/>
              </w:rPr>
              <w:t>农产品的包装贮运及农产品营销。</w:t>
            </w:r>
          </w:p>
        </w:tc>
        <w:tc>
          <w:tcPr>
            <w:tcW w:w="1560" w:type="dxa"/>
            <w:gridSpan w:val="2"/>
          </w:tcPr>
          <w:p w:rsidR="00CE0928" w:rsidRPr="003B2953" w:rsidRDefault="0009193A" w:rsidP="0009193A">
            <w:pPr>
              <w:pStyle w:val="123"/>
              <w:spacing w:line="240" w:lineRule="exact"/>
              <w:ind w:firstLineChars="0" w:firstLine="0"/>
              <w:rPr>
                <w:rFonts w:ascii="仿宋" w:eastAsia="仿宋" w:hAnsi="仿宋"/>
                <w:color w:val="000000"/>
                <w:kern w:val="0"/>
                <w:sz w:val="18"/>
                <w:szCs w:val="18"/>
              </w:rPr>
            </w:pPr>
            <w:r>
              <w:rPr>
                <w:rFonts w:ascii="仿宋" w:eastAsia="仿宋" w:hAnsi="仿宋" w:hint="eastAsia"/>
                <w:bCs/>
                <w:color w:val="000000"/>
                <w:kern w:val="0"/>
                <w:sz w:val="18"/>
                <w:szCs w:val="18"/>
              </w:rPr>
              <w:t>1.</w:t>
            </w:r>
            <w:r w:rsidR="00363CF6" w:rsidRPr="003B2953">
              <w:rPr>
                <w:rFonts w:ascii="仿宋" w:eastAsia="仿宋" w:hAnsi="仿宋" w:hint="eastAsia"/>
                <w:bCs/>
                <w:color w:val="000000"/>
                <w:kern w:val="0"/>
                <w:sz w:val="18"/>
                <w:szCs w:val="18"/>
              </w:rPr>
              <w:t>农产品的分布、品种类别、等级鉴定；</w:t>
            </w:r>
          </w:p>
          <w:p w:rsidR="00CE0928" w:rsidRPr="003B2953" w:rsidRDefault="0009193A" w:rsidP="0009193A">
            <w:pPr>
              <w:pStyle w:val="123"/>
              <w:spacing w:line="240" w:lineRule="exact"/>
              <w:ind w:firstLineChars="0" w:firstLine="0"/>
              <w:rPr>
                <w:rFonts w:ascii="仿宋" w:eastAsia="仿宋" w:hAnsi="仿宋"/>
                <w:color w:val="000000"/>
                <w:kern w:val="0"/>
                <w:sz w:val="18"/>
                <w:szCs w:val="18"/>
              </w:rPr>
            </w:pPr>
            <w:r>
              <w:rPr>
                <w:rFonts w:ascii="仿宋" w:eastAsia="仿宋" w:hAnsi="仿宋" w:hint="eastAsia"/>
                <w:color w:val="000000"/>
                <w:kern w:val="0"/>
                <w:sz w:val="18"/>
                <w:szCs w:val="18"/>
              </w:rPr>
              <w:t>2.</w:t>
            </w:r>
            <w:r w:rsidR="00363CF6" w:rsidRPr="003B2953">
              <w:rPr>
                <w:rFonts w:ascii="仿宋" w:eastAsia="仿宋" w:hAnsi="仿宋" w:hint="eastAsia"/>
                <w:color w:val="000000"/>
                <w:kern w:val="0"/>
                <w:sz w:val="18"/>
                <w:szCs w:val="18"/>
              </w:rPr>
              <w:t>包装、储运；</w:t>
            </w:r>
          </w:p>
          <w:p w:rsidR="00CE0928" w:rsidRPr="003B2953" w:rsidRDefault="0009193A" w:rsidP="0009193A">
            <w:pPr>
              <w:pStyle w:val="123"/>
              <w:spacing w:line="240" w:lineRule="exact"/>
              <w:ind w:firstLineChars="0" w:firstLine="0"/>
              <w:rPr>
                <w:rFonts w:ascii="仿宋" w:eastAsia="仿宋" w:hAnsi="仿宋"/>
                <w:color w:val="000000"/>
                <w:kern w:val="0"/>
                <w:sz w:val="18"/>
                <w:szCs w:val="18"/>
              </w:rPr>
            </w:pPr>
            <w:r>
              <w:rPr>
                <w:rFonts w:ascii="仿宋" w:eastAsia="仿宋" w:hAnsi="仿宋" w:hint="eastAsia"/>
                <w:color w:val="000000"/>
                <w:kern w:val="0"/>
                <w:sz w:val="18"/>
                <w:szCs w:val="18"/>
              </w:rPr>
              <w:t>3.</w:t>
            </w:r>
            <w:r w:rsidR="00363CF6" w:rsidRPr="003B2953">
              <w:rPr>
                <w:rFonts w:ascii="仿宋" w:eastAsia="仿宋" w:hAnsi="仿宋" w:hint="eastAsia"/>
                <w:color w:val="000000"/>
                <w:kern w:val="0"/>
                <w:sz w:val="18"/>
                <w:szCs w:val="18"/>
              </w:rPr>
              <w:t>农产品采购、销售。</w:t>
            </w:r>
          </w:p>
        </w:tc>
        <w:tc>
          <w:tcPr>
            <w:tcW w:w="1559" w:type="dxa"/>
          </w:tcPr>
          <w:p w:rsidR="00CE0928" w:rsidRPr="003B2953" w:rsidRDefault="0009193A" w:rsidP="0009193A">
            <w:pPr>
              <w:pStyle w:val="123"/>
              <w:spacing w:line="240" w:lineRule="exact"/>
              <w:ind w:firstLineChars="0" w:firstLine="0"/>
              <w:rPr>
                <w:rFonts w:ascii="仿宋" w:eastAsia="仿宋" w:hAnsi="仿宋"/>
                <w:bCs/>
                <w:color w:val="000000"/>
                <w:kern w:val="0"/>
                <w:sz w:val="18"/>
                <w:szCs w:val="18"/>
              </w:rPr>
            </w:pPr>
            <w:r>
              <w:rPr>
                <w:rFonts w:ascii="仿宋" w:eastAsia="仿宋" w:hAnsi="仿宋" w:hint="eastAsia"/>
                <w:bCs/>
                <w:color w:val="000000"/>
                <w:kern w:val="0"/>
                <w:sz w:val="18"/>
                <w:szCs w:val="18"/>
              </w:rPr>
              <w:t>1.</w:t>
            </w:r>
            <w:r w:rsidR="00363CF6" w:rsidRPr="003B2953">
              <w:rPr>
                <w:rFonts w:ascii="仿宋" w:eastAsia="仿宋" w:hAnsi="仿宋" w:hint="eastAsia"/>
                <w:bCs/>
                <w:color w:val="000000"/>
                <w:kern w:val="0"/>
                <w:sz w:val="18"/>
                <w:szCs w:val="18"/>
              </w:rPr>
              <w:t>原料收集和晾晒；</w:t>
            </w:r>
          </w:p>
          <w:p w:rsidR="00CE0928" w:rsidRPr="0009193A" w:rsidRDefault="0009193A" w:rsidP="0009193A">
            <w:pPr>
              <w:spacing w:line="240" w:lineRule="exact"/>
              <w:rPr>
                <w:rFonts w:ascii="仿宋" w:eastAsia="仿宋" w:hAnsi="仿宋" w:cs="宋体"/>
                <w:bCs/>
                <w:sz w:val="18"/>
                <w:szCs w:val="18"/>
              </w:rPr>
            </w:pPr>
            <w:r>
              <w:rPr>
                <w:rFonts w:ascii="仿宋" w:eastAsia="仿宋" w:hAnsi="仿宋" w:hint="eastAsia"/>
                <w:bCs/>
                <w:color w:val="000000"/>
                <w:kern w:val="0"/>
                <w:sz w:val="18"/>
                <w:szCs w:val="18"/>
              </w:rPr>
              <w:t>2.</w:t>
            </w:r>
            <w:r w:rsidR="00363CF6" w:rsidRPr="0009193A">
              <w:rPr>
                <w:rFonts w:ascii="仿宋" w:eastAsia="仿宋" w:hAnsi="仿宋" w:hint="eastAsia"/>
                <w:bCs/>
                <w:color w:val="000000"/>
                <w:kern w:val="0"/>
                <w:sz w:val="18"/>
                <w:szCs w:val="18"/>
              </w:rPr>
              <w:t>生物质原料转化；</w:t>
            </w:r>
          </w:p>
          <w:p w:rsidR="00CE0928" w:rsidRPr="0009193A" w:rsidRDefault="0009193A" w:rsidP="0009193A">
            <w:pPr>
              <w:spacing w:line="240" w:lineRule="exact"/>
              <w:rPr>
                <w:rFonts w:ascii="仿宋" w:eastAsia="仿宋" w:hAnsi="仿宋" w:cs="宋体"/>
                <w:bCs/>
                <w:sz w:val="18"/>
                <w:szCs w:val="18"/>
              </w:rPr>
            </w:pPr>
            <w:r>
              <w:rPr>
                <w:rFonts w:ascii="仿宋" w:eastAsia="仿宋" w:hAnsi="仿宋" w:cs="宋体" w:hint="eastAsia"/>
                <w:bCs/>
                <w:sz w:val="18"/>
                <w:szCs w:val="18"/>
              </w:rPr>
              <w:t>3.</w:t>
            </w:r>
            <w:r w:rsidR="00363CF6" w:rsidRPr="0009193A">
              <w:rPr>
                <w:rFonts w:ascii="仿宋" w:eastAsia="仿宋" w:hAnsi="仿宋" w:cs="宋体" w:hint="eastAsia"/>
                <w:bCs/>
                <w:sz w:val="18"/>
                <w:szCs w:val="18"/>
              </w:rPr>
              <w:t>生物质锅炉操作。</w:t>
            </w:r>
          </w:p>
        </w:tc>
        <w:tc>
          <w:tcPr>
            <w:tcW w:w="425" w:type="dxa"/>
            <w:vMerge/>
            <w:vAlign w:val="center"/>
          </w:tcPr>
          <w:p w:rsidR="00CE0928" w:rsidRPr="003B2953" w:rsidRDefault="00CE0928">
            <w:pPr>
              <w:spacing w:line="240" w:lineRule="exact"/>
              <w:jc w:val="center"/>
              <w:rPr>
                <w:rFonts w:ascii="仿宋" w:eastAsia="仿宋" w:hAnsi="仿宋" w:cs="Times New Roman"/>
                <w:color w:val="000000"/>
                <w:kern w:val="0"/>
                <w:sz w:val="18"/>
                <w:szCs w:val="18"/>
              </w:rPr>
            </w:pPr>
          </w:p>
        </w:tc>
      </w:tr>
      <w:tr w:rsidR="00CE0928" w:rsidRPr="003B2953" w:rsidTr="0022543E">
        <w:trPr>
          <w:trHeight w:val="309"/>
        </w:trPr>
        <w:tc>
          <w:tcPr>
            <w:tcW w:w="424" w:type="dxa"/>
            <w:vAlign w:val="center"/>
          </w:tcPr>
          <w:p w:rsidR="00CE0928" w:rsidRPr="003B2953" w:rsidRDefault="00363CF6">
            <w:pPr>
              <w:spacing w:line="240" w:lineRule="exact"/>
              <w:jc w:val="center"/>
              <w:rPr>
                <w:rFonts w:ascii="仿宋" w:eastAsia="仿宋" w:hAnsi="仿宋" w:cs="Times New Roman"/>
                <w:color w:val="000000"/>
                <w:kern w:val="0"/>
                <w:sz w:val="18"/>
                <w:szCs w:val="18"/>
              </w:rPr>
            </w:pPr>
            <w:r w:rsidRPr="003B2953">
              <w:rPr>
                <w:rFonts w:ascii="仿宋" w:eastAsia="仿宋" w:hAnsi="仿宋" w:cs="Times New Roman" w:hint="eastAsia"/>
                <w:color w:val="000000"/>
                <w:kern w:val="0"/>
                <w:sz w:val="18"/>
                <w:szCs w:val="18"/>
              </w:rPr>
              <w:t>1</w:t>
            </w:r>
          </w:p>
        </w:tc>
        <w:tc>
          <w:tcPr>
            <w:tcW w:w="1669" w:type="dxa"/>
            <w:vAlign w:val="center"/>
          </w:tcPr>
          <w:p w:rsidR="00CE0928" w:rsidRPr="003B2953" w:rsidRDefault="00363CF6">
            <w:pPr>
              <w:spacing w:line="240" w:lineRule="exact"/>
              <w:jc w:val="left"/>
              <w:rPr>
                <w:rFonts w:ascii="仿宋" w:eastAsia="仿宋" w:hAnsi="仿宋" w:cs="Times New Roman"/>
                <w:color w:val="000000"/>
                <w:kern w:val="0"/>
                <w:sz w:val="18"/>
                <w:szCs w:val="18"/>
              </w:rPr>
            </w:pPr>
            <w:r w:rsidRPr="003B2953">
              <w:rPr>
                <w:rFonts w:ascii="仿宋" w:eastAsia="仿宋" w:hAnsi="仿宋" w:cs="Times New Roman" w:hint="eastAsia"/>
                <w:color w:val="000000"/>
                <w:kern w:val="0"/>
                <w:sz w:val="18"/>
                <w:szCs w:val="18"/>
              </w:rPr>
              <w:t>植物保护</w:t>
            </w:r>
          </w:p>
        </w:tc>
        <w:tc>
          <w:tcPr>
            <w:tcW w:w="1559" w:type="dxa"/>
            <w:vAlign w:val="center"/>
          </w:tcPr>
          <w:p w:rsidR="00CE0928" w:rsidRPr="003B2953" w:rsidRDefault="00363CF6">
            <w:pPr>
              <w:spacing w:line="240" w:lineRule="exact"/>
              <w:jc w:val="center"/>
              <w:rPr>
                <w:rFonts w:ascii="仿宋" w:eastAsia="仿宋" w:hAnsi="仿宋" w:cs="Times New Roman"/>
                <w:color w:val="000000"/>
                <w:kern w:val="0"/>
                <w:sz w:val="18"/>
                <w:szCs w:val="18"/>
              </w:rPr>
            </w:pPr>
            <w:r w:rsidRPr="003B2953">
              <w:rPr>
                <w:rFonts w:ascii="仿宋" w:eastAsia="仿宋" w:hAnsi="仿宋" w:cs="Times New Roman" w:hint="eastAsia"/>
                <w:color w:val="000000"/>
                <w:kern w:val="0"/>
                <w:sz w:val="18"/>
                <w:szCs w:val="18"/>
              </w:rPr>
              <w:t>√</w:t>
            </w:r>
          </w:p>
        </w:tc>
        <w:tc>
          <w:tcPr>
            <w:tcW w:w="1559" w:type="dxa"/>
            <w:vAlign w:val="center"/>
          </w:tcPr>
          <w:p w:rsidR="00CE0928" w:rsidRPr="003B2953" w:rsidRDefault="00363CF6">
            <w:pPr>
              <w:spacing w:line="240" w:lineRule="exact"/>
              <w:jc w:val="center"/>
              <w:rPr>
                <w:rFonts w:ascii="仿宋" w:eastAsia="仿宋" w:hAnsi="仿宋" w:cs="Times New Roman"/>
                <w:color w:val="000000"/>
                <w:kern w:val="0"/>
                <w:sz w:val="18"/>
                <w:szCs w:val="18"/>
              </w:rPr>
            </w:pPr>
            <w:r w:rsidRPr="003B2953">
              <w:rPr>
                <w:rFonts w:ascii="仿宋" w:eastAsia="仿宋" w:hAnsi="仿宋" w:cs="Times New Roman" w:hint="eastAsia"/>
                <w:color w:val="000000"/>
                <w:kern w:val="0"/>
                <w:sz w:val="18"/>
                <w:szCs w:val="18"/>
              </w:rPr>
              <w:t>√</w:t>
            </w:r>
          </w:p>
        </w:tc>
        <w:tc>
          <w:tcPr>
            <w:tcW w:w="1560" w:type="dxa"/>
            <w:gridSpan w:val="2"/>
            <w:vAlign w:val="center"/>
          </w:tcPr>
          <w:p w:rsidR="00CE0928" w:rsidRPr="003B2953" w:rsidRDefault="00363CF6">
            <w:pPr>
              <w:spacing w:line="240" w:lineRule="exact"/>
              <w:jc w:val="center"/>
              <w:rPr>
                <w:rFonts w:ascii="仿宋" w:eastAsia="仿宋" w:hAnsi="仿宋" w:cs="Times New Roman"/>
                <w:color w:val="000000"/>
                <w:kern w:val="0"/>
                <w:sz w:val="18"/>
                <w:szCs w:val="18"/>
              </w:rPr>
            </w:pPr>
            <w:r w:rsidRPr="003B2953">
              <w:rPr>
                <w:rFonts w:ascii="仿宋" w:eastAsia="仿宋" w:hAnsi="仿宋" w:cs="Times New Roman" w:hint="eastAsia"/>
                <w:color w:val="000000"/>
                <w:kern w:val="0"/>
                <w:sz w:val="18"/>
                <w:szCs w:val="18"/>
              </w:rPr>
              <w:t>√</w:t>
            </w:r>
          </w:p>
        </w:tc>
        <w:tc>
          <w:tcPr>
            <w:tcW w:w="1559" w:type="dxa"/>
            <w:vAlign w:val="center"/>
          </w:tcPr>
          <w:p w:rsidR="00CE0928" w:rsidRPr="003B2953" w:rsidRDefault="00CE0928">
            <w:pPr>
              <w:spacing w:line="240" w:lineRule="exact"/>
              <w:jc w:val="center"/>
              <w:rPr>
                <w:rFonts w:ascii="仿宋" w:eastAsia="仿宋" w:hAnsi="仿宋" w:cs="Times New Roman"/>
                <w:color w:val="000000"/>
                <w:kern w:val="0"/>
                <w:sz w:val="18"/>
                <w:szCs w:val="18"/>
              </w:rPr>
            </w:pPr>
          </w:p>
        </w:tc>
        <w:tc>
          <w:tcPr>
            <w:tcW w:w="425" w:type="dxa"/>
            <w:vAlign w:val="center"/>
          </w:tcPr>
          <w:p w:rsidR="00CE0928" w:rsidRPr="003B2953" w:rsidRDefault="00CE0928">
            <w:pPr>
              <w:spacing w:line="240" w:lineRule="exact"/>
              <w:jc w:val="center"/>
              <w:rPr>
                <w:rFonts w:ascii="仿宋" w:eastAsia="仿宋" w:hAnsi="仿宋" w:cs="Times New Roman"/>
                <w:color w:val="000000"/>
                <w:kern w:val="0"/>
                <w:sz w:val="18"/>
                <w:szCs w:val="18"/>
              </w:rPr>
            </w:pPr>
          </w:p>
        </w:tc>
      </w:tr>
      <w:tr w:rsidR="00CE0928" w:rsidRPr="003B2953" w:rsidTr="0022543E">
        <w:trPr>
          <w:trHeight w:val="285"/>
        </w:trPr>
        <w:tc>
          <w:tcPr>
            <w:tcW w:w="424" w:type="dxa"/>
            <w:vAlign w:val="center"/>
          </w:tcPr>
          <w:p w:rsidR="00CE0928" w:rsidRPr="003B2953" w:rsidRDefault="00363CF6">
            <w:pPr>
              <w:spacing w:line="240" w:lineRule="exact"/>
              <w:jc w:val="center"/>
              <w:rPr>
                <w:rFonts w:ascii="仿宋" w:eastAsia="仿宋" w:hAnsi="仿宋" w:cs="Times New Roman"/>
                <w:color w:val="000000"/>
                <w:kern w:val="0"/>
                <w:sz w:val="18"/>
                <w:szCs w:val="18"/>
              </w:rPr>
            </w:pPr>
            <w:r w:rsidRPr="003B2953">
              <w:rPr>
                <w:rFonts w:ascii="仿宋" w:eastAsia="仿宋" w:hAnsi="仿宋" w:cs="Times New Roman" w:hint="eastAsia"/>
                <w:color w:val="000000"/>
                <w:kern w:val="0"/>
                <w:sz w:val="18"/>
                <w:szCs w:val="18"/>
              </w:rPr>
              <w:t>2</w:t>
            </w:r>
          </w:p>
        </w:tc>
        <w:tc>
          <w:tcPr>
            <w:tcW w:w="1669" w:type="dxa"/>
            <w:vAlign w:val="center"/>
          </w:tcPr>
          <w:p w:rsidR="00CE0928" w:rsidRPr="003B2953" w:rsidRDefault="00363CF6">
            <w:pPr>
              <w:spacing w:line="240" w:lineRule="exact"/>
              <w:jc w:val="left"/>
              <w:rPr>
                <w:rFonts w:ascii="仿宋" w:eastAsia="仿宋" w:hAnsi="仿宋" w:cs="Times New Roman"/>
                <w:color w:val="000000"/>
                <w:kern w:val="0"/>
                <w:sz w:val="18"/>
                <w:szCs w:val="18"/>
              </w:rPr>
            </w:pPr>
            <w:r w:rsidRPr="003B2953">
              <w:rPr>
                <w:rFonts w:ascii="仿宋" w:eastAsia="仿宋" w:hAnsi="仿宋" w:cs="Times New Roman" w:hint="eastAsia"/>
                <w:color w:val="000000"/>
                <w:kern w:val="0"/>
                <w:sz w:val="18"/>
                <w:szCs w:val="18"/>
              </w:rPr>
              <w:t>作物栽培</w:t>
            </w:r>
          </w:p>
        </w:tc>
        <w:tc>
          <w:tcPr>
            <w:tcW w:w="1559" w:type="dxa"/>
            <w:vAlign w:val="center"/>
          </w:tcPr>
          <w:p w:rsidR="00CE0928" w:rsidRPr="003B2953" w:rsidRDefault="00363CF6">
            <w:pPr>
              <w:spacing w:line="240" w:lineRule="exact"/>
              <w:jc w:val="center"/>
              <w:rPr>
                <w:rFonts w:ascii="仿宋" w:eastAsia="仿宋" w:hAnsi="仿宋" w:cs="Times New Roman"/>
                <w:color w:val="000000"/>
                <w:kern w:val="0"/>
                <w:sz w:val="18"/>
                <w:szCs w:val="18"/>
              </w:rPr>
            </w:pPr>
            <w:r w:rsidRPr="003B2953">
              <w:rPr>
                <w:rFonts w:ascii="仿宋" w:eastAsia="仿宋" w:hAnsi="仿宋" w:cs="Times New Roman" w:hint="eastAsia"/>
                <w:color w:val="000000"/>
                <w:kern w:val="0"/>
                <w:sz w:val="18"/>
                <w:szCs w:val="18"/>
              </w:rPr>
              <w:t>√</w:t>
            </w:r>
          </w:p>
        </w:tc>
        <w:tc>
          <w:tcPr>
            <w:tcW w:w="1559" w:type="dxa"/>
            <w:vAlign w:val="center"/>
          </w:tcPr>
          <w:p w:rsidR="00CE0928" w:rsidRPr="003B2953" w:rsidRDefault="00363CF6">
            <w:pPr>
              <w:spacing w:line="240" w:lineRule="exact"/>
              <w:jc w:val="center"/>
              <w:rPr>
                <w:rFonts w:ascii="仿宋" w:eastAsia="仿宋" w:hAnsi="仿宋" w:cs="Times New Roman"/>
                <w:color w:val="000000"/>
                <w:kern w:val="0"/>
                <w:sz w:val="18"/>
                <w:szCs w:val="18"/>
              </w:rPr>
            </w:pPr>
            <w:r w:rsidRPr="003B2953">
              <w:rPr>
                <w:rFonts w:ascii="仿宋" w:eastAsia="仿宋" w:hAnsi="仿宋" w:cs="Times New Roman" w:hint="eastAsia"/>
                <w:color w:val="000000"/>
                <w:kern w:val="0"/>
                <w:sz w:val="18"/>
                <w:szCs w:val="18"/>
              </w:rPr>
              <w:t>√</w:t>
            </w:r>
          </w:p>
        </w:tc>
        <w:tc>
          <w:tcPr>
            <w:tcW w:w="1560" w:type="dxa"/>
            <w:gridSpan w:val="2"/>
            <w:vAlign w:val="center"/>
          </w:tcPr>
          <w:p w:rsidR="00CE0928" w:rsidRPr="003B2953" w:rsidRDefault="00363CF6">
            <w:pPr>
              <w:spacing w:line="240" w:lineRule="exact"/>
              <w:jc w:val="center"/>
              <w:rPr>
                <w:rFonts w:ascii="仿宋" w:eastAsia="仿宋" w:hAnsi="仿宋" w:cs="Times New Roman"/>
                <w:color w:val="000000"/>
                <w:kern w:val="0"/>
                <w:sz w:val="18"/>
                <w:szCs w:val="18"/>
              </w:rPr>
            </w:pPr>
            <w:r w:rsidRPr="003B2953">
              <w:rPr>
                <w:rFonts w:ascii="仿宋" w:eastAsia="仿宋" w:hAnsi="仿宋" w:cs="Times New Roman" w:hint="eastAsia"/>
                <w:color w:val="000000"/>
                <w:kern w:val="0"/>
                <w:sz w:val="18"/>
                <w:szCs w:val="18"/>
              </w:rPr>
              <w:t>√</w:t>
            </w:r>
          </w:p>
        </w:tc>
        <w:tc>
          <w:tcPr>
            <w:tcW w:w="1559" w:type="dxa"/>
            <w:vAlign w:val="center"/>
          </w:tcPr>
          <w:p w:rsidR="00CE0928" w:rsidRPr="003B2953" w:rsidRDefault="00CE0928">
            <w:pPr>
              <w:spacing w:line="240" w:lineRule="exact"/>
              <w:jc w:val="center"/>
              <w:rPr>
                <w:rFonts w:ascii="仿宋" w:eastAsia="仿宋" w:hAnsi="仿宋" w:cs="Times New Roman"/>
                <w:color w:val="000000"/>
                <w:kern w:val="0"/>
                <w:sz w:val="18"/>
                <w:szCs w:val="18"/>
              </w:rPr>
            </w:pPr>
          </w:p>
        </w:tc>
        <w:tc>
          <w:tcPr>
            <w:tcW w:w="425" w:type="dxa"/>
            <w:vAlign w:val="center"/>
          </w:tcPr>
          <w:p w:rsidR="00CE0928" w:rsidRPr="003B2953" w:rsidRDefault="00CE0928">
            <w:pPr>
              <w:spacing w:line="240" w:lineRule="exact"/>
              <w:jc w:val="center"/>
              <w:rPr>
                <w:rFonts w:ascii="仿宋" w:eastAsia="仿宋" w:hAnsi="仿宋" w:cs="Times New Roman"/>
                <w:color w:val="000000"/>
                <w:kern w:val="0"/>
                <w:sz w:val="18"/>
                <w:szCs w:val="18"/>
              </w:rPr>
            </w:pPr>
          </w:p>
        </w:tc>
      </w:tr>
      <w:tr w:rsidR="00CE0928" w:rsidRPr="003B2953" w:rsidTr="0022543E">
        <w:trPr>
          <w:trHeight w:val="303"/>
        </w:trPr>
        <w:tc>
          <w:tcPr>
            <w:tcW w:w="424" w:type="dxa"/>
            <w:vAlign w:val="center"/>
          </w:tcPr>
          <w:p w:rsidR="00CE0928" w:rsidRPr="003B2953" w:rsidRDefault="00363CF6">
            <w:pPr>
              <w:spacing w:line="240" w:lineRule="exact"/>
              <w:jc w:val="center"/>
              <w:rPr>
                <w:rFonts w:ascii="仿宋" w:eastAsia="仿宋" w:hAnsi="仿宋" w:cs="Times New Roman"/>
                <w:color w:val="000000"/>
                <w:kern w:val="0"/>
                <w:sz w:val="18"/>
                <w:szCs w:val="18"/>
              </w:rPr>
            </w:pPr>
            <w:r w:rsidRPr="003B2953">
              <w:rPr>
                <w:rFonts w:ascii="仿宋" w:eastAsia="仿宋" w:hAnsi="仿宋" w:cs="Times New Roman" w:hint="eastAsia"/>
                <w:color w:val="000000"/>
                <w:kern w:val="0"/>
                <w:sz w:val="18"/>
                <w:szCs w:val="18"/>
              </w:rPr>
              <w:t>3</w:t>
            </w:r>
          </w:p>
        </w:tc>
        <w:tc>
          <w:tcPr>
            <w:tcW w:w="1669" w:type="dxa"/>
            <w:vAlign w:val="center"/>
          </w:tcPr>
          <w:p w:rsidR="00CE0928" w:rsidRPr="003B2953" w:rsidRDefault="00363CF6">
            <w:pPr>
              <w:spacing w:line="240" w:lineRule="exact"/>
              <w:jc w:val="left"/>
              <w:rPr>
                <w:rFonts w:ascii="仿宋" w:eastAsia="仿宋" w:hAnsi="仿宋" w:cs="Times New Roman"/>
                <w:color w:val="000000"/>
                <w:kern w:val="0"/>
                <w:sz w:val="18"/>
                <w:szCs w:val="18"/>
              </w:rPr>
            </w:pPr>
            <w:r w:rsidRPr="003B2953">
              <w:rPr>
                <w:rFonts w:ascii="仿宋" w:eastAsia="仿宋" w:hAnsi="仿宋" w:cs="Times New Roman" w:hint="eastAsia"/>
                <w:color w:val="000000"/>
                <w:kern w:val="0"/>
                <w:sz w:val="18"/>
                <w:szCs w:val="18"/>
              </w:rPr>
              <w:t>种子产业化技术</w:t>
            </w:r>
          </w:p>
        </w:tc>
        <w:tc>
          <w:tcPr>
            <w:tcW w:w="1559" w:type="dxa"/>
            <w:vAlign w:val="center"/>
          </w:tcPr>
          <w:p w:rsidR="00CE0928" w:rsidRPr="003B2953" w:rsidRDefault="00CE0928">
            <w:pPr>
              <w:spacing w:line="240" w:lineRule="exact"/>
              <w:jc w:val="center"/>
              <w:rPr>
                <w:rFonts w:ascii="仿宋" w:eastAsia="仿宋" w:hAnsi="仿宋" w:cs="Times New Roman"/>
                <w:color w:val="000000"/>
                <w:kern w:val="0"/>
                <w:sz w:val="18"/>
                <w:szCs w:val="18"/>
              </w:rPr>
            </w:pPr>
          </w:p>
        </w:tc>
        <w:tc>
          <w:tcPr>
            <w:tcW w:w="1559" w:type="dxa"/>
            <w:vAlign w:val="center"/>
          </w:tcPr>
          <w:p w:rsidR="00CE0928" w:rsidRPr="003B2953" w:rsidRDefault="00363CF6">
            <w:pPr>
              <w:spacing w:line="240" w:lineRule="exact"/>
              <w:jc w:val="center"/>
              <w:rPr>
                <w:rFonts w:ascii="仿宋" w:eastAsia="仿宋" w:hAnsi="仿宋" w:cs="Times New Roman"/>
                <w:color w:val="000000"/>
                <w:kern w:val="0"/>
                <w:sz w:val="18"/>
                <w:szCs w:val="18"/>
              </w:rPr>
            </w:pPr>
            <w:r w:rsidRPr="003B2953">
              <w:rPr>
                <w:rFonts w:ascii="仿宋" w:eastAsia="仿宋" w:hAnsi="仿宋" w:cs="Times New Roman" w:hint="eastAsia"/>
                <w:color w:val="000000"/>
                <w:kern w:val="0"/>
                <w:sz w:val="18"/>
                <w:szCs w:val="18"/>
              </w:rPr>
              <w:t>√</w:t>
            </w:r>
          </w:p>
        </w:tc>
        <w:tc>
          <w:tcPr>
            <w:tcW w:w="1560" w:type="dxa"/>
            <w:gridSpan w:val="2"/>
            <w:vAlign w:val="center"/>
          </w:tcPr>
          <w:p w:rsidR="00CE0928" w:rsidRPr="003B2953" w:rsidRDefault="00363CF6">
            <w:pPr>
              <w:spacing w:line="240" w:lineRule="exact"/>
              <w:jc w:val="center"/>
              <w:rPr>
                <w:rFonts w:ascii="仿宋" w:eastAsia="仿宋" w:hAnsi="仿宋" w:cs="Times New Roman"/>
                <w:color w:val="000000"/>
                <w:kern w:val="0"/>
                <w:sz w:val="18"/>
                <w:szCs w:val="18"/>
              </w:rPr>
            </w:pPr>
            <w:r w:rsidRPr="003B2953">
              <w:rPr>
                <w:rFonts w:ascii="仿宋" w:eastAsia="仿宋" w:hAnsi="仿宋" w:cs="Times New Roman" w:hint="eastAsia"/>
                <w:color w:val="000000"/>
                <w:kern w:val="0"/>
                <w:sz w:val="18"/>
                <w:szCs w:val="18"/>
              </w:rPr>
              <w:t>√</w:t>
            </w:r>
          </w:p>
        </w:tc>
        <w:tc>
          <w:tcPr>
            <w:tcW w:w="1559" w:type="dxa"/>
            <w:vAlign w:val="center"/>
          </w:tcPr>
          <w:p w:rsidR="00CE0928" w:rsidRPr="003B2953" w:rsidRDefault="00CE0928">
            <w:pPr>
              <w:spacing w:line="240" w:lineRule="exact"/>
              <w:jc w:val="center"/>
              <w:rPr>
                <w:rFonts w:ascii="仿宋" w:eastAsia="仿宋" w:hAnsi="仿宋" w:cs="Times New Roman"/>
                <w:color w:val="000000"/>
                <w:kern w:val="0"/>
                <w:sz w:val="18"/>
                <w:szCs w:val="18"/>
              </w:rPr>
            </w:pPr>
          </w:p>
        </w:tc>
        <w:tc>
          <w:tcPr>
            <w:tcW w:w="425" w:type="dxa"/>
            <w:vAlign w:val="center"/>
          </w:tcPr>
          <w:p w:rsidR="00CE0928" w:rsidRPr="003B2953" w:rsidRDefault="00CE0928">
            <w:pPr>
              <w:spacing w:line="240" w:lineRule="exact"/>
              <w:jc w:val="center"/>
              <w:rPr>
                <w:rFonts w:ascii="仿宋" w:eastAsia="仿宋" w:hAnsi="仿宋" w:cs="Times New Roman"/>
                <w:color w:val="000000"/>
                <w:kern w:val="0"/>
                <w:sz w:val="18"/>
                <w:szCs w:val="18"/>
              </w:rPr>
            </w:pPr>
          </w:p>
        </w:tc>
      </w:tr>
      <w:tr w:rsidR="00CE0928" w:rsidRPr="003B2953" w:rsidTr="0022543E">
        <w:trPr>
          <w:trHeight w:val="279"/>
        </w:trPr>
        <w:tc>
          <w:tcPr>
            <w:tcW w:w="424" w:type="dxa"/>
            <w:vAlign w:val="center"/>
          </w:tcPr>
          <w:p w:rsidR="00CE0928" w:rsidRPr="003B2953" w:rsidRDefault="00363CF6">
            <w:pPr>
              <w:spacing w:line="240" w:lineRule="exact"/>
              <w:jc w:val="center"/>
              <w:rPr>
                <w:rFonts w:ascii="仿宋" w:eastAsia="仿宋" w:hAnsi="仿宋" w:cs="Times New Roman"/>
                <w:color w:val="000000"/>
                <w:kern w:val="0"/>
                <w:sz w:val="18"/>
                <w:szCs w:val="18"/>
              </w:rPr>
            </w:pPr>
            <w:r w:rsidRPr="003B2953">
              <w:rPr>
                <w:rFonts w:ascii="仿宋" w:eastAsia="仿宋" w:hAnsi="仿宋" w:cs="Times New Roman" w:hint="eastAsia"/>
                <w:color w:val="000000"/>
                <w:kern w:val="0"/>
                <w:sz w:val="18"/>
                <w:szCs w:val="18"/>
              </w:rPr>
              <w:t>4</w:t>
            </w:r>
          </w:p>
        </w:tc>
        <w:tc>
          <w:tcPr>
            <w:tcW w:w="1669" w:type="dxa"/>
            <w:vAlign w:val="center"/>
          </w:tcPr>
          <w:p w:rsidR="00CE0928" w:rsidRPr="003B2953" w:rsidRDefault="00363CF6">
            <w:pPr>
              <w:spacing w:line="240" w:lineRule="exact"/>
              <w:jc w:val="left"/>
              <w:rPr>
                <w:rFonts w:ascii="仿宋" w:eastAsia="仿宋" w:hAnsi="仿宋" w:cs="Times New Roman"/>
                <w:color w:val="000000"/>
                <w:kern w:val="0"/>
                <w:sz w:val="18"/>
                <w:szCs w:val="18"/>
              </w:rPr>
            </w:pPr>
            <w:r w:rsidRPr="003B2953">
              <w:rPr>
                <w:rFonts w:ascii="仿宋" w:eastAsia="仿宋" w:hAnsi="仿宋" w:cs="Times New Roman" w:hint="eastAsia"/>
                <w:color w:val="000000"/>
                <w:kern w:val="0"/>
                <w:sz w:val="18"/>
                <w:szCs w:val="18"/>
              </w:rPr>
              <w:t>农业生态工程</w:t>
            </w:r>
          </w:p>
        </w:tc>
        <w:tc>
          <w:tcPr>
            <w:tcW w:w="1559" w:type="dxa"/>
            <w:vAlign w:val="center"/>
          </w:tcPr>
          <w:p w:rsidR="00CE0928" w:rsidRPr="003B2953" w:rsidRDefault="00CE0928">
            <w:pPr>
              <w:spacing w:line="240" w:lineRule="exact"/>
              <w:jc w:val="center"/>
              <w:rPr>
                <w:rFonts w:ascii="仿宋" w:eastAsia="仿宋" w:hAnsi="仿宋" w:cs="Times New Roman"/>
                <w:color w:val="000000"/>
                <w:kern w:val="0"/>
                <w:sz w:val="18"/>
                <w:szCs w:val="18"/>
              </w:rPr>
            </w:pPr>
          </w:p>
        </w:tc>
        <w:tc>
          <w:tcPr>
            <w:tcW w:w="1559" w:type="dxa"/>
            <w:vAlign w:val="center"/>
          </w:tcPr>
          <w:p w:rsidR="00CE0928" w:rsidRPr="003B2953" w:rsidRDefault="00CE0928">
            <w:pPr>
              <w:spacing w:line="240" w:lineRule="exact"/>
              <w:jc w:val="center"/>
              <w:rPr>
                <w:rFonts w:ascii="仿宋" w:eastAsia="仿宋" w:hAnsi="仿宋" w:cs="Times New Roman"/>
                <w:color w:val="000000"/>
                <w:kern w:val="0"/>
                <w:sz w:val="18"/>
                <w:szCs w:val="18"/>
              </w:rPr>
            </w:pPr>
          </w:p>
        </w:tc>
        <w:tc>
          <w:tcPr>
            <w:tcW w:w="1560" w:type="dxa"/>
            <w:gridSpan w:val="2"/>
            <w:vAlign w:val="center"/>
          </w:tcPr>
          <w:p w:rsidR="00CE0928" w:rsidRPr="003B2953" w:rsidRDefault="00CE0928">
            <w:pPr>
              <w:spacing w:line="240" w:lineRule="exact"/>
              <w:jc w:val="center"/>
              <w:rPr>
                <w:rFonts w:ascii="仿宋" w:eastAsia="仿宋" w:hAnsi="仿宋" w:cs="Times New Roman"/>
                <w:color w:val="000000"/>
                <w:kern w:val="0"/>
                <w:sz w:val="18"/>
                <w:szCs w:val="18"/>
              </w:rPr>
            </w:pPr>
          </w:p>
        </w:tc>
        <w:tc>
          <w:tcPr>
            <w:tcW w:w="1559" w:type="dxa"/>
            <w:vAlign w:val="center"/>
          </w:tcPr>
          <w:p w:rsidR="00CE0928" w:rsidRPr="003B2953" w:rsidRDefault="00363CF6">
            <w:pPr>
              <w:spacing w:line="240" w:lineRule="exact"/>
              <w:jc w:val="center"/>
              <w:rPr>
                <w:rFonts w:ascii="仿宋" w:eastAsia="仿宋" w:hAnsi="仿宋" w:cs="Times New Roman"/>
                <w:color w:val="000000"/>
                <w:kern w:val="0"/>
                <w:sz w:val="18"/>
                <w:szCs w:val="18"/>
              </w:rPr>
            </w:pPr>
            <w:r w:rsidRPr="003B2953">
              <w:rPr>
                <w:rFonts w:ascii="仿宋" w:eastAsia="仿宋" w:hAnsi="仿宋" w:cs="Times New Roman" w:hint="eastAsia"/>
                <w:color w:val="000000"/>
                <w:kern w:val="0"/>
                <w:sz w:val="18"/>
                <w:szCs w:val="18"/>
              </w:rPr>
              <w:t>√</w:t>
            </w:r>
          </w:p>
        </w:tc>
        <w:tc>
          <w:tcPr>
            <w:tcW w:w="425" w:type="dxa"/>
            <w:vAlign w:val="center"/>
          </w:tcPr>
          <w:p w:rsidR="00CE0928" w:rsidRPr="003B2953" w:rsidRDefault="00CE0928">
            <w:pPr>
              <w:spacing w:line="240" w:lineRule="exact"/>
              <w:jc w:val="center"/>
              <w:rPr>
                <w:rFonts w:ascii="仿宋" w:eastAsia="仿宋" w:hAnsi="仿宋" w:cs="Times New Roman"/>
                <w:color w:val="000000"/>
                <w:kern w:val="0"/>
                <w:sz w:val="18"/>
                <w:szCs w:val="18"/>
              </w:rPr>
            </w:pPr>
          </w:p>
        </w:tc>
      </w:tr>
      <w:tr w:rsidR="00CE0928" w:rsidRPr="003B2953" w:rsidTr="0022543E">
        <w:trPr>
          <w:trHeight w:val="411"/>
        </w:trPr>
        <w:tc>
          <w:tcPr>
            <w:tcW w:w="424" w:type="dxa"/>
            <w:vAlign w:val="center"/>
          </w:tcPr>
          <w:p w:rsidR="00CE0928" w:rsidRPr="003B2953" w:rsidRDefault="00363CF6">
            <w:pPr>
              <w:spacing w:line="240" w:lineRule="exact"/>
              <w:jc w:val="center"/>
              <w:rPr>
                <w:rFonts w:ascii="仿宋" w:eastAsia="仿宋" w:hAnsi="仿宋" w:cs="Times New Roman"/>
                <w:color w:val="000000"/>
                <w:kern w:val="0"/>
                <w:sz w:val="18"/>
                <w:szCs w:val="18"/>
              </w:rPr>
            </w:pPr>
            <w:r w:rsidRPr="003B2953">
              <w:rPr>
                <w:rFonts w:ascii="仿宋" w:eastAsia="仿宋" w:hAnsi="仿宋" w:cs="Times New Roman" w:hint="eastAsia"/>
                <w:color w:val="000000"/>
                <w:kern w:val="0"/>
                <w:sz w:val="18"/>
                <w:szCs w:val="18"/>
              </w:rPr>
              <w:t>5</w:t>
            </w:r>
          </w:p>
        </w:tc>
        <w:tc>
          <w:tcPr>
            <w:tcW w:w="1669" w:type="dxa"/>
            <w:vAlign w:val="center"/>
          </w:tcPr>
          <w:p w:rsidR="00CE0928" w:rsidRPr="003B2953" w:rsidRDefault="00363CF6">
            <w:pPr>
              <w:spacing w:line="240" w:lineRule="exact"/>
              <w:jc w:val="left"/>
              <w:rPr>
                <w:rFonts w:ascii="仿宋" w:eastAsia="仿宋" w:hAnsi="仿宋" w:cs="Times New Roman"/>
                <w:color w:val="000000"/>
                <w:kern w:val="0"/>
                <w:sz w:val="18"/>
                <w:szCs w:val="18"/>
              </w:rPr>
            </w:pPr>
            <w:r w:rsidRPr="003B2953">
              <w:rPr>
                <w:rFonts w:ascii="仿宋" w:eastAsia="仿宋" w:hAnsi="仿宋" w:cs="Times New Roman" w:hint="eastAsia"/>
                <w:color w:val="000000"/>
                <w:kern w:val="0"/>
                <w:sz w:val="18"/>
                <w:szCs w:val="18"/>
              </w:rPr>
              <w:t>耕作学</w:t>
            </w:r>
          </w:p>
        </w:tc>
        <w:tc>
          <w:tcPr>
            <w:tcW w:w="1559" w:type="dxa"/>
            <w:vAlign w:val="center"/>
          </w:tcPr>
          <w:p w:rsidR="00CE0928" w:rsidRPr="003B2953" w:rsidRDefault="00363CF6">
            <w:pPr>
              <w:spacing w:line="240" w:lineRule="exact"/>
              <w:jc w:val="center"/>
              <w:rPr>
                <w:rFonts w:ascii="仿宋" w:eastAsia="仿宋" w:hAnsi="仿宋" w:cs="Times New Roman"/>
                <w:color w:val="000000"/>
                <w:kern w:val="0"/>
                <w:sz w:val="18"/>
                <w:szCs w:val="18"/>
              </w:rPr>
            </w:pPr>
            <w:r w:rsidRPr="003B2953">
              <w:rPr>
                <w:rFonts w:ascii="仿宋" w:eastAsia="仿宋" w:hAnsi="仿宋" w:cs="Times New Roman" w:hint="eastAsia"/>
                <w:color w:val="000000"/>
                <w:kern w:val="0"/>
                <w:sz w:val="18"/>
                <w:szCs w:val="18"/>
              </w:rPr>
              <w:t>√</w:t>
            </w:r>
          </w:p>
        </w:tc>
        <w:tc>
          <w:tcPr>
            <w:tcW w:w="1559" w:type="dxa"/>
            <w:vAlign w:val="center"/>
          </w:tcPr>
          <w:p w:rsidR="00CE0928" w:rsidRPr="003B2953" w:rsidRDefault="00363CF6">
            <w:pPr>
              <w:spacing w:line="240" w:lineRule="exact"/>
              <w:jc w:val="center"/>
              <w:rPr>
                <w:rFonts w:ascii="仿宋" w:eastAsia="仿宋" w:hAnsi="仿宋" w:cs="Times New Roman"/>
                <w:color w:val="000000"/>
                <w:kern w:val="0"/>
                <w:sz w:val="18"/>
                <w:szCs w:val="18"/>
              </w:rPr>
            </w:pPr>
            <w:r w:rsidRPr="003B2953">
              <w:rPr>
                <w:rFonts w:ascii="仿宋" w:eastAsia="仿宋" w:hAnsi="仿宋" w:cs="Times New Roman" w:hint="eastAsia"/>
                <w:color w:val="000000"/>
                <w:kern w:val="0"/>
                <w:sz w:val="18"/>
                <w:szCs w:val="18"/>
              </w:rPr>
              <w:t>√</w:t>
            </w:r>
          </w:p>
        </w:tc>
        <w:tc>
          <w:tcPr>
            <w:tcW w:w="1560" w:type="dxa"/>
            <w:gridSpan w:val="2"/>
            <w:vAlign w:val="center"/>
          </w:tcPr>
          <w:p w:rsidR="00CE0928" w:rsidRPr="003B2953" w:rsidRDefault="00363CF6">
            <w:pPr>
              <w:spacing w:line="240" w:lineRule="exact"/>
              <w:jc w:val="center"/>
              <w:rPr>
                <w:rFonts w:ascii="仿宋" w:eastAsia="仿宋" w:hAnsi="仿宋" w:cs="Times New Roman"/>
                <w:color w:val="000000"/>
                <w:kern w:val="0"/>
                <w:sz w:val="18"/>
                <w:szCs w:val="18"/>
              </w:rPr>
            </w:pPr>
            <w:r w:rsidRPr="003B2953">
              <w:rPr>
                <w:rFonts w:ascii="仿宋" w:eastAsia="仿宋" w:hAnsi="仿宋" w:cs="Times New Roman" w:hint="eastAsia"/>
                <w:color w:val="000000"/>
                <w:kern w:val="0"/>
                <w:sz w:val="18"/>
                <w:szCs w:val="18"/>
              </w:rPr>
              <w:t>√</w:t>
            </w:r>
          </w:p>
        </w:tc>
        <w:tc>
          <w:tcPr>
            <w:tcW w:w="1559" w:type="dxa"/>
            <w:vAlign w:val="center"/>
          </w:tcPr>
          <w:p w:rsidR="00CE0928" w:rsidRPr="003B2953" w:rsidRDefault="00CE0928">
            <w:pPr>
              <w:spacing w:line="240" w:lineRule="exact"/>
              <w:jc w:val="center"/>
              <w:rPr>
                <w:rFonts w:ascii="仿宋" w:eastAsia="仿宋" w:hAnsi="仿宋" w:cs="Times New Roman"/>
                <w:color w:val="000000"/>
                <w:kern w:val="0"/>
                <w:sz w:val="18"/>
                <w:szCs w:val="18"/>
              </w:rPr>
            </w:pPr>
          </w:p>
        </w:tc>
        <w:tc>
          <w:tcPr>
            <w:tcW w:w="425" w:type="dxa"/>
            <w:vAlign w:val="center"/>
          </w:tcPr>
          <w:p w:rsidR="00CE0928" w:rsidRPr="003B2953" w:rsidRDefault="00CE0928">
            <w:pPr>
              <w:spacing w:line="240" w:lineRule="exact"/>
              <w:jc w:val="center"/>
              <w:rPr>
                <w:rFonts w:ascii="仿宋" w:eastAsia="仿宋" w:hAnsi="仿宋" w:cs="Times New Roman"/>
                <w:color w:val="000000"/>
                <w:kern w:val="0"/>
                <w:sz w:val="18"/>
                <w:szCs w:val="18"/>
              </w:rPr>
            </w:pPr>
          </w:p>
        </w:tc>
      </w:tr>
      <w:tr w:rsidR="00CE0928" w:rsidRPr="003B2953">
        <w:tc>
          <w:tcPr>
            <w:tcW w:w="424" w:type="dxa"/>
            <w:vAlign w:val="center"/>
          </w:tcPr>
          <w:p w:rsidR="00CE0928" w:rsidRPr="003B2953" w:rsidRDefault="00363CF6">
            <w:pPr>
              <w:spacing w:line="240" w:lineRule="exact"/>
              <w:jc w:val="center"/>
              <w:rPr>
                <w:rFonts w:ascii="仿宋" w:eastAsia="仿宋" w:hAnsi="仿宋" w:cs="Times New Roman"/>
                <w:color w:val="000000"/>
                <w:kern w:val="0"/>
                <w:sz w:val="18"/>
                <w:szCs w:val="18"/>
              </w:rPr>
            </w:pPr>
            <w:r w:rsidRPr="003B2953">
              <w:rPr>
                <w:rFonts w:ascii="仿宋" w:eastAsia="仿宋" w:hAnsi="仿宋" w:cs="Times New Roman" w:hint="eastAsia"/>
                <w:color w:val="000000"/>
                <w:kern w:val="0"/>
                <w:sz w:val="18"/>
                <w:szCs w:val="18"/>
              </w:rPr>
              <w:t>6</w:t>
            </w:r>
          </w:p>
        </w:tc>
        <w:tc>
          <w:tcPr>
            <w:tcW w:w="1669" w:type="dxa"/>
            <w:vAlign w:val="center"/>
          </w:tcPr>
          <w:p w:rsidR="00CE0928" w:rsidRPr="003B2953" w:rsidRDefault="00363CF6">
            <w:pPr>
              <w:spacing w:line="240" w:lineRule="exact"/>
              <w:jc w:val="left"/>
              <w:rPr>
                <w:rFonts w:ascii="仿宋" w:eastAsia="仿宋" w:hAnsi="仿宋" w:cs="Times New Roman"/>
                <w:color w:val="000000"/>
                <w:kern w:val="0"/>
                <w:sz w:val="18"/>
                <w:szCs w:val="18"/>
              </w:rPr>
            </w:pPr>
            <w:r w:rsidRPr="003B2953">
              <w:rPr>
                <w:rFonts w:ascii="仿宋" w:eastAsia="仿宋" w:hAnsi="仿宋" w:cs="Times New Roman" w:hint="eastAsia"/>
                <w:color w:val="000000"/>
                <w:kern w:val="0"/>
                <w:sz w:val="18"/>
                <w:szCs w:val="18"/>
              </w:rPr>
              <w:t>绿色有机农产品</w:t>
            </w:r>
          </w:p>
          <w:p w:rsidR="00CE0928" w:rsidRPr="003B2953" w:rsidRDefault="00363CF6">
            <w:pPr>
              <w:spacing w:line="240" w:lineRule="exact"/>
              <w:jc w:val="left"/>
              <w:rPr>
                <w:rFonts w:ascii="仿宋" w:eastAsia="仿宋" w:hAnsi="仿宋" w:cs="Times New Roman"/>
                <w:color w:val="000000"/>
                <w:kern w:val="0"/>
                <w:sz w:val="18"/>
                <w:szCs w:val="18"/>
              </w:rPr>
            </w:pPr>
            <w:r w:rsidRPr="003B2953">
              <w:rPr>
                <w:rFonts w:ascii="仿宋" w:eastAsia="仿宋" w:hAnsi="仿宋" w:cs="Times New Roman" w:hint="eastAsia"/>
                <w:color w:val="000000"/>
                <w:kern w:val="0"/>
                <w:sz w:val="18"/>
                <w:szCs w:val="18"/>
              </w:rPr>
              <w:t>认证</w:t>
            </w:r>
          </w:p>
        </w:tc>
        <w:tc>
          <w:tcPr>
            <w:tcW w:w="1559" w:type="dxa"/>
            <w:vAlign w:val="center"/>
          </w:tcPr>
          <w:p w:rsidR="00CE0928" w:rsidRPr="003B2953" w:rsidRDefault="00CE0928">
            <w:pPr>
              <w:spacing w:line="240" w:lineRule="exact"/>
              <w:rPr>
                <w:rFonts w:ascii="仿宋" w:eastAsia="仿宋" w:hAnsi="仿宋" w:cs="Times New Roman"/>
                <w:color w:val="000000"/>
                <w:kern w:val="0"/>
                <w:sz w:val="18"/>
                <w:szCs w:val="18"/>
              </w:rPr>
            </w:pPr>
          </w:p>
        </w:tc>
        <w:tc>
          <w:tcPr>
            <w:tcW w:w="1559" w:type="dxa"/>
            <w:vAlign w:val="center"/>
          </w:tcPr>
          <w:p w:rsidR="00CE0928" w:rsidRPr="003B2953" w:rsidRDefault="00363CF6">
            <w:pPr>
              <w:spacing w:line="240" w:lineRule="exact"/>
              <w:jc w:val="center"/>
              <w:rPr>
                <w:rFonts w:ascii="仿宋" w:eastAsia="仿宋" w:hAnsi="仿宋" w:cs="Times New Roman"/>
                <w:color w:val="000000"/>
                <w:kern w:val="0"/>
                <w:sz w:val="18"/>
                <w:szCs w:val="18"/>
              </w:rPr>
            </w:pPr>
            <w:r w:rsidRPr="003B2953">
              <w:rPr>
                <w:rFonts w:ascii="仿宋" w:eastAsia="仿宋" w:hAnsi="仿宋" w:cs="Times New Roman" w:hint="eastAsia"/>
                <w:color w:val="000000"/>
                <w:kern w:val="0"/>
                <w:sz w:val="18"/>
                <w:szCs w:val="18"/>
              </w:rPr>
              <w:t>√</w:t>
            </w:r>
          </w:p>
        </w:tc>
        <w:tc>
          <w:tcPr>
            <w:tcW w:w="1560" w:type="dxa"/>
            <w:gridSpan w:val="2"/>
            <w:vAlign w:val="center"/>
          </w:tcPr>
          <w:p w:rsidR="00CE0928" w:rsidRPr="003B2953" w:rsidRDefault="00363CF6">
            <w:pPr>
              <w:spacing w:line="240" w:lineRule="exact"/>
              <w:jc w:val="center"/>
              <w:rPr>
                <w:rFonts w:ascii="仿宋" w:eastAsia="仿宋" w:hAnsi="仿宋" w:cs="Times New Roman"/>
                <w:color w:val="000000"/>
                <w:kern w:val="0"/>
                <w:sz w:val="18"/>
                <w:szCs w:val="18"/>
              </w:rPr>
            </w:pPr>
            <w:r w:rsidRPr="003B2953">
              <w:rPr>
                <w:rFonts w:ascii="仿宋" w:eastAsia="仿宋" w:hAnsi="仿宋" w:cs="Times New Roman" w:hint="eastAsia"/>
                <w:color w:val="000000"/>
                <w:kern w:val="0"/>
                <w:sz w:val="18"/>
                <w:szCs w:val="18"/>
              </w:rPr>
              <w:t>√</w:t>
            </w:r>
          </w:p>
        </w:tc>
        <w:tc>
          <w:tcPr>
            <w:tcW w:w="1559" w:type="dxa"/>
            <w:vAlign w:val="center"/>
          </w:tcPr>
          <w:p w:rsidR="00CE0928" w:rsidRPr="003B2953" w:rsidRDefault="00CE0928">
            <w:pPr>
              <w:spacing w:line="240" w:lineRule="exact"/>
              <w:jc w:val="center"/>
              <w:rPr>
                <w:rFonts w:ascii="仿宋" w:eastAsia="仿宋" w:hAnsi="仿宋" w:cs="Times New Roman"/>
                <w:color w:val="000000"/>
                <w:kern w:val="0"/>
                <w:sz w:val="18"/>
                <w:szCs w:val="18"/>
              </w:rPr>
            </w:pPr>
          </w:p>
        </w:tc>
        <w:tc>
          <w:tcPr>
            <w:tcW w:w="425" w:type="dxa"/>
            <w:vAlign w:val="center"/>
          </w:tcPr>
          <w:p w:rsidR="00CE0928" w:rsidRPr="003B2953" w:rsidRDefault="00CE0928">
            <w:pPr>
              <w:spacing w:line="240" w:lineRule="exact"/>
              <w:jc w:val="center"/>
              <w:rPr>
                <w:rFonts w:ascii="仿宋" w:eastAsia="仿宋" w:hAnsi="仿宋" w:cs="Times New Roman"/>
                <w:color w:val="000000"/>
                <w:kern w:val="0"/>
                <w:sz w:val="18"/>
                <w:szCs w:val="18"/>
              </w:rPr>
            </w:pPr>
          </w:p>
        </w:tc>
      </w:tr>
      <w:tr w:rsidR="00CE0928" w:rsidRPr="003B2953" w:rsidTr="0022543E">
        <w:trPr>
          <w:trHeight w:val="353"/>
        </w:trPr>
        <w:tc>
          <w:tcPr>
            <w:tcW w:w="424" w:type="dxa"/>
            <w:vAlign w:val="center"/>
          </w:tcPr>
          <w:p w:rsidR="00CE0928" w:rsidRPr="003B2953" w:rsidRDefault="00363CF6">
            <w:pPr>
              <w:spacing w:line="240" w:lineRule="exact"/>
              <w:jc w:val="center"/>
              <w:rPr>
                <w:rFonts w:ascii="仿宋" w:eastAsia="仿宋" w:hAnsi="仿宋" w:cs="Times New Roman"/>
                <w:color w:val="000000"/>
                <w:kern w:val="0"/>
                <w:sz w:val="18"/>
                <w:szCs w:val="18"/>
              </w:rPr>
            </w:pPr>
            <w:r w:rsidRPr="003B2953">
              <w:rPr>
                <w:rFonts w:ascii="仿宋" w:eastAsia="仿宋" w:hAnsi="仿宋" w:cs="Times New Roman" w:hint="eastAsia"/>
                <w:color w:val="000000"/>
                <w:kern w:val="0"/>
                <w:sz w:val="18"/>
                <w:szCs w:val="18"/>
              </w:rPr>
              <w:t>7</w:t>
            </w:r>
          </w:p>
        </w:tc>
        <w:tc>
          <w:tcPr>
            <w:tcW w:w="1669" w:type="dxa"/>
            <w:vAlign w:val="center"/>
          </w:tcPr>
          <w:p w:rsidR="00CE0928" w:rsidRPr="003B2953" w:rsidRDefault="00363CF6">
            <w:pPr>
              <w:spacing w:line="240" w:lineRule="exact"/>
              <w:jc w:val="left"/>
              <w:rPr>
                <w:rFonts w:ascii="仿宋" w:eastAsia="仿宋" w:hAnsi="仿宋" w:cs="Times New Roman"/>
                <w:sz w:val="18"/>
                <w:szCs w:val="18"/>
              </w:rPr>
            </w:pPr>
            <w:r w:rsidRPr="003B2953">
              <w:rPr>
                <w:rFonts w:ascii="仿宋" w:eastAsia="仿宋" w:hAnsi="仿宋" w:cs="Times New Roman" w:hint="eastAsia"/>
                <w:sz w:val="18"/>
                <w:szCs w:val="18"/>
              </w:rPr>
              <w:t>农资营销与推广</w:t>
            </w:r>
          </w:p>
        </w:tc>
        <w:tc>
          <w:tcPr>
            <w:tcW w:w="1559" w:type="dxa"/>
            <w:vAlign w:val="center"/>
          </w:tcPr>
          <w:p w:rsidR="00CE0928" w:rsidRPr="003B2953" w:rsidRDefault="00CE0928">
            <w:pPr>
              <w:spacing w:line="240" w:lineRule="exact"/>
              <w:jc w:val="center"/>
              <w:rPr>
                <w:rFonts w:ascii="仿宋" w:eastAsia="仿宋" w:hAnsi="仿宋" w:cs="Times New Roman"/>
                <w:color w:val="000000"/>
                <w:kern w:val="0"/>
                <w:sz w:val="18"/>
                <w:szCs w:val="18"/>
              </w:rPr>
            </w:pPr>
          </w:p>
        </w:tc>
        <w:tc>
          <w:tcPr>
            <w:tcW w:w="1559" w:type="dxa"/>
            <w:vAlign w:val="center"/>
          </w:tcPr>
          <w:p w:rsidR="00CE0928" w:rsidRPr="003B2953" w:rsidRDefault="00CE0928">
            <w:pPr>
              <w:spacing w:line="240" w:lineRule="exact"/>
              <w:jc w:val="center"/>
              <w:rPr>
                <w:rFonts w:ascii="仿宋" w:eastAsia="仿宋" w:hAnsi="仿宋" w:cs="Times New Roman"/>
                <w:color w:val="000000"/>
                <w:kern w:val="0"/>
                <w:sz w:val="18"/>
                <w:szCs w:val="18"/>
              </w:rPr>
            </w:pPr>
          </w:p>
        </w:tc>
        <w:tc>
          <w:tcPr>
            <w:tcW w:w="1560" w:type="dxa"/>
            <w:gridSpan w:val="2"/>
            <w:vAlign w:val="center"/>
          </w:tcPr>
          <w:p w:rsidR="00CE0928" w:rsidRPr="003B2953" w:rsidRDefault="00363CF6">
            <w:pPr>
              <w:spacing w:line="240" w:lineRule="exact"/>
              <w:jc w:val="center"/>
              <w:rPr>
                <w:rFonts w:ascii="仿宋" w:eastAsia="仿宋" w:hAnsi="仿宋" w:cs="Times New Roman"/>
                <w:color w:val="000000"/>
                <w:kern w:val="0"/>
                <w:sz w:val="18"/>
                <w:szCs w:val="18"/>
              </w:rPr>
            </w:pPr>
            <w:r w:rsidRPr="003B2953">
              <w:rPr>
                <w:rFonts w:ascii="仿宋" w:eastAsia="仿宋" w:hAnsi="仿宋" w:cs="Times New Roman" w:hint="eastAsia"/>
                <w:color w:val="000000"/>
                <w:kern w:val="0"/>
                <w:sz w:val="18"/>
                <w:szCs w:val="18"/>
              </w:rPr>
              <w:t>√</w:t>
            </w:r>
          </w:p>
        </w:tc>
        <w:tc>
          <w:tcPr>
            <w:tcW w:w="1559" w:type="dxa"/>
            <w:vAlign w:val="center"/>
          </w:tcPr>
          <w:p w:rsidR="00CE0928" w:rsidRPr="003B2953" w:rsidRDefault="00CE0928">
            <w:pPr>
              <w:spacing w:line="240" w:lineRule="exact"/>
              <w:jc w:val="center"/>
              <w:rPr>
                <w:rFonts w:ascii="仿宋" w:eastAsia="仿宋" w:hAnsi="仿宋" w:cs="Times New Roman"/>
                <w:color w:val="000000"/>
                <w:kern w:val="0"/>
                <w:sz w:val="18"/>
                <w:szCs w:val="18"/>
              </w:rPr>
            </w:pPr>
          </w:p>
        </w:tc>
        <w:tc>
          <w:tcPr>
            <w:tcW w:w="425" w:type="dxa"/>
            <w:vAlign w:val="center"/>
          </w:tcPr>
          <w:p w:rsidR="00CE0928" w:rsidRPr="003B2953" w:rsidRDefault="00CE0928">
            <w:pPr>
              <w:spacing w:line="240" w:lineRule="exact"/>
              <w:jc w:val="center"/>
              <w:rPr>
                <w:rFonts w:ascii="仿宋" w:eastAsia="仿宋" w:hAnsi="仿宋" w:cs="Times New Roman"/>
                <w:color w:val="000000"/>
                <w:kern w:val="0"/>
                <w:sz w:val="18"/>
                <w:szCs w:val="18"/>
              </w:rPr>
            </w:pPr>
          </w:p>
        </w:tc>
      </w:tr>
      <w:tr w:rsidR="00CE0928" w:rsidRPr="003B2953" w:rsidTr="0022543E">
        <w:trPr>
          <w:trHeight w:val="373"/>
        </w:trPr>
        <w:tc>
          <w:tcPr>
            <w:tcW w:w="424" w:type="dxa"/>
            <w:vAlign w:val="center"/>
          </w:tcPr>
          <w:p w:rsidR="00CE0928" w:rsidRPr="003B2953" w:rsidRDefault="00363CF6">
            <w:pPr>
              <w:spacing w:line="240" w:lineRule="exact"/>
              <w:jc w:val="center"/>
              <w:rPr>
                <w:rFonts w:ascii="仿宋" w:eastAsia="仿宋" w:hAnsi="仿宋" w:cs="Times New Roman"/>
                <w:color w:val="000000"/>
                <w:kern w:val="0"/>
                <w:sz w:val="18"/>
                <w:szCs w:val="18"/>
              </w:rPr>
            </w:pPr>
            <w:r w:rsidRPr="003B2953">
              <w:rPr>
                <w:rFonts w:ascii="仿宋" w:eastAsia="仿宋" w:hAnsi="仿宋" w:cs="Times New Roman" w:hint="eastAsia"/>
                <w:color w:val="000000"/>
                <w:kern w:val="0"/>
                <w:sz w:val="18"/>
                <w:szCs w:val="18"/>
              </w:rPr>
              <w:t>8</w:t>
            </w:r>
          </w:p>
        </w:tc>
        <w:tc>
          <w:tcPr>
            <w:tcW w:w="1669" w:type="dxa"/>
            <w:vAlign w:val="center"/>
          </w:tcPr>
          <w:p w:rsidR="00CE0928" w:rsidRPr="003B2953" w:rsidRDefault="00363CF6">
            <w:pPr>
              <w:spacing w:line="240" w:lineRule="exact"/>
              <w:jc w:val="left"/>
              <w:rPr>
                <w:rFonts w:ascii="仿宋" w:eastAsia="仿宋" w:hAnsi="仿宋" w:cs="Times New Roman"/>
                <w:color w:val="000000"/>
                <w:kern w:val="0"/>
                <w:sz w:val="18"/>
                <w:szCs w:val="18"/>
              </w:rPr>
            </w:pPr>
            <w:r w:rsidRPr="003B2953">
              <w:rPr>
                <w:rFonts w:ascii="仿宋" w:eastAsia="仿宋" w:hAnsi="仿宋" w:cs="Times New Roman" w:hint="eastAsia"/>
                <w:color w:val="000000"/>
                <w:kern w:val="0"/>
                <w:sz w:val="18"/>
                <w:szCs w:val="18"/>
              </w:rPr>
              <w:t>生态农业技术推广</w:t>
            </w:r>
          </w:p>
        </w:tc>
        <w:tc>
          <w:tcPr>
            <w:tcW w:w="1559" w:type="dxa"/>
            <w:vAlign w:val="center"/>
          </w:tcPr>
          <w:p w:rsidR="00CE0928" w:rsidRPr="003B2953" w:rsidRDefault="00363CF6">
            <w:pPr>
              <w:spacing w:line="240" w:lineRule="exact"/>
              <w:jc w:val="center"/>
              <w:rPr>
                <w:rFonts w:ascii="仿宋" w:eastAsia="仿宋" w:hAnsi="仿宋" w:cs="Times New Roman"/>
                <w:color w:val="000000"/>
                <w:kern w:val="0"/>
                <w:sz w:val="18"/>
                <w:szCs w:val="18"/>
              </w:rPr>
            </w:pPr>
            <w:r w:rsidRPr="003B2953">
              <w:rPr>
                <w:rFonts w:ascii="仿宋" w:eastAsia="仿宋" w:hAnsi="仿宋" w:cs="Times New Roman" w:hint="eastAsia"/>
                <w:color w:val="000000"/>
                <w:kern w:val="0"/>
                <w:sz w:val="18"/>
                <w:szCs w:val="18"/>
              </w:rPr>
              <w:t>√</w:t>
            </w:r>
          </w:p>
        </w:tc>
        <w:tc>
          <w:tcPr>
            <w:tcW w:w="1559" w:type="dxa"/>
            <w:vAlign w:val="center"/>
          </w:tcPr>
          <w:p w:rsidR="00CE0928" w:rsidRPr="003B2953" w:rsidRDefault="00363CF6">
            <w:pPr>
              <w:spacing w:line="240" w:lineRule="exact"/>
              <w:jc w:val="center"/>
              <w:rPr>
                <w:rFonts w:ascii="仿宋" w:eastAsia="仿宋" w:hAnsi="仿宋" w:cs="Times New Roman"/>
                <w:color w:val="000000"/>
                <w:kern w:val="0"/>
                <w:sz w:val="18"/>
                <w:szCs w:val="18"/>
              </w:rPr>
            </w:pPr>
            <w:r w:rsidRPr="003B2953">
              <w:rPr>
                <w:rFonts w:ascii="仿宋" w:eastAsia="仿宋" w:hAnsi="仿宋" w:cs="Times New Roman" w:hint="eastAsia"/>
                <w:color w:val="000000"/>
                <w:kern w:val="0"/>
                <w:sz w:val="18"/>
                <w:szCs w:val="18"/>
              </w:rPr>
              <w:t>√</w:t>
            </w:r>
          </w:p>
        </w:tc>
        <w:tc>
          <w:tcPr>
            <w:tcW w:w="1560" w:type="dxa"/>
            <w:gridSpan w:val="2"/>
            <w:vAlign w:val="center"/>
          </w:tcPr>
          <w:p w:rsidR="00CE0928" w:rsidRPr="003B2953" w:rsidRDefault="00363CF6">
            <w:pPr>
              <w:spacing w:line="240" w:lineRule="exact"/>
              <w:jc w:val="center"/>
              <w:rPr>
                <w:rFonts w:ascii="仿宋" w:eastAsia="仿宋" w:hAnsi="仿宋" w:cs="Times New Roman"/>
                <w:color w:val="000000"/>
                <w:kern w:val="0"/>
                <w:sz w:val="18"/>
                <w:szCs w:val="18"/>
              </w:rPr>
            </w:pPr>
            <w:r w:rsidRPr="003B2953">
              <w:rPr>
                <w:rFonts w:ascii="仿宋" w:eastAsia="仿宋" w:hAnsi="仿宋" w:cs="Times New Roman" w:hint="eastAsia"/>
                <w:color w:val="000000"/>
                <w:kern w:val="0"/>
                <w:sz w:val="18"/>
                <w:szCs w:val="18"/>
              </w:rPr>
              <w:t>√</w:t>
            </w:r>
          </w:p>
        </w:tc>
        <w:tc>
          <w:tcPr>
            <w:tcW w:w="1559" w:type="dxa"/>
            <w:vAlign w:val="center"/>
          </w:tcPr>
          <w:p w:rsidR="00CE0928" w:rsidRPr="003B2953" w:rsidRDefault="00363CF6">
            <w:pPr>
              <w:spacing w:line="240" w:lineRule="exact"/>
              <w:jc w:val="center"/>
              <w:rPr>
                <w:rFonts w:ascii="仿宋" w:eastAsia="仿宋" w:hAnsi="仿宋" w:cs="Times New Roman"/>
                <w:color w:val="000000"/>
                <w:kern w:val="0"/>
                <w:sz w:val="18"/>
                <w:szCs w:val="18"/>
              </w:rPr>
            </w:pPr>
            <w:r w:rsidRPr="003B2953">
              <w:rPr>
                <w:rFonts w:ascii="仿宋" w:eastAsia="仿宋" w:hAnsi="仿宋" w:cs="Times New Roman" w:hint="eastAsia"/>
                <w:color w:val="000000"/>
                <w:kern w:val="0"/>
                <w:sz w:val="18"/>
                <w:szCs w:val="18"/>
              </w:rPr>
              <w:t>√</w:t>
            </w:r>
          </w:p>
        </w:tc>
        <w:tc>
          <w:tcPr>
            <w:tcW w:w="425" w:type="dxa"/>
            <w:vAlign w:val="center"/>
          </w:tcPr>
          <w:p w:rsidR="00CE0928" w:rsidRPr="003B2953" w:rsidRDefault="00CE0928">
            <w:pPr>
              <w:spacing w:line="240" w:lineRule="exact"/>
              <w:jc w:val="center"/>
              <w:rPr>
                <w:rFonts w:ascii="仿宋" w:eastAsia="仿宋" w:hAnsi="仿宋" w:cs="Times New Roman"/>
                <w:color w:val="000000"/>
                <w:kern w:val="0"/>
                <w:sz w:val="18"/>
                <w:szCs w:val="18"/>
              </w:rPr>
            </w:pPr>
          </w:p>
        </w:tc>
      </w:tr>
    </w:tbl>
    <w:p w:rsidR="00CE0928" w:rsidRPr="00FD0CE9" w:rsidRDefault="00363CF6" w:rsidP="00F92919">
      <w:pPr>
        <w:pStyle w:val="123"/>
        <w:spacing w:line="650" w:lineRule="exact"/>
        <w:ind w:firstLineChars="100" w:firstLine="320"/>
        <w:rPr>
          <w:rFonts w:ascii="仿宋" w:eastAsia="仿宋" w:hAnsi="仿宋"/>
          <w:color w:val="000000"/>
          <w:kern w:val="0"/>
          <w:sz w:val="32"/>
          <w:szCs w:val="32"/>
        </w:rPr>
      </w:pPr>
      <w:r w:rsidRPr="00FD0CE9">
        <w:rPr>
          <w:rFonts w:ascii="仿宋" w:eastAsia="仿宋" w:hAnsi="仿宋" w:hint="eastAsia"/>
          <w:color w:val="000000"/>
          <w:kern w:val="0"/>
          <w:sz w:val="32"/>
          <w:szCs w:val="32"/>
        </w:rPr>
        <w:t>（1）专业（技能）课程设置</w:t>
      </w:r>
    </w:p>
    <w:p w:rsidR="00EE2F80" w:rsidRPr="00FD0CE9" w:rsidRDefault="00FD0CE9" w:rsidP="00F92919">
      <w:pPr>
        <w:spacing w:line="650" w:lineRule="exact"/>
        <w:ind w:firstLineChars="100" w:firstLine="320"/>
        <w:jc w:val="left"/>
        <w:rPr>
          <w:rFonts w:ascii="仿宋" w:eastAsia="仿宋" w:hAnsi="仿宋" w:cs="宋体"/>
          <w:sz w:val="32"/>
          <w:szCs w:val="32"/>
        </w:rPr>
      </w:pPr>
      <w:r w:rsidRPr="00FD0CE9">
        <w:rPr>
          <w:rFonts w:ascii="仿宋" w:eastAsia="仿宋" w:hAnsi="仿宋" w:hint="eastAsia"/>
          <w:kern w:val="0"/>
          <w:sz w:val="32"/>
          <w:szCs w:val="32"/>
        </w:rPr>
        <w:t>专业基础课程：</w:t>
      </w:r>
      <w:r w:rsidR="00363CF6" w:rsidRPr="00FD0CE9">
        <w:rPr>
          <w:rFonts w:ascii="仿宋" w:eastAsia="仿宋" w:hAnsi="仿宋" w:cs="宋体"/>
          <w:sz w:val="32"/>
          <w:szCs w:val="32"/>
        </w:rPr>
        <w:t>植物生长与环境、</w:t>
      </w:r>
      <w:r w:rsidR="00363CF6" w:rsidRPr="00FD0CE9">
        <w:rPr>
          <w:rFonts w:ascii="仿宋" w:eastAsia="仿宋" w:hAnsi="仿宋" w:cs="宋体" w:hint="eastAsia"/>
          <w:sz w:val="32"/>
          <w:szCs w:val="32"/>
        </w:rPr>
        <w:t>农业生态</w:t>
      </w:r>
      <w:r w:rsidR="001B7D31" w:rsidRPr="00FD0CE9">
        <w:rPr>
          <w:rFonts w:ascii="仿宋" w:eastAsia="仿宋" w:hAnsi="仿宋" w:cs="宋体" w:hint="eastAsia"/>
          <w:sz w:val="32"/>
          <w:szCs w:val="32"/>
        </w:rPr>
        <w:t>与环境保护</w:t>
      </w:r>
      <w:r w:rsidR="00363CF6" w:rsidRPr="00FD0CE9">
        <w:rPr>
          <w:rFonts w:ascii="仿宋" w:eastAsia="仿宋" w:hAnsi="仿宋" w:cs="宋体"/>
          <w:sz w:val="32"/>
          <w:szCs w:val="32"/>
        </w:rPr>
        <w:t>、</w:t>
      </w:r>
      <w:r w:rsidR="00363CF6" w:rsidRPr="00FD0CE9">
        <w:rPr>
          <w:rFonts w:ascii="仿宋" w:eastAsia="仿宋" w:hAnsi="仿宋" w:cs="宋体" w:hint="eastAsia"/>
          <w:sz w:val="32"/>
          <w:szCs w:val="32"/>
        </w:rPr>
        <w:t>植物保护</w:t>
      </w:r>
      <w:r w:rsidR="00363CF6" w:rsidRPr="00FD0CE9">
        <w:rPr>
          <w:rFonts w:ascii="仿宋" w:eastAsia="仿宋" w:hAnsi="仿宋" w:cs="宋体"/>
          <w:sz w:val="32"/>
          <w:szCs w:val="32"/>
        </w:rPr>
        <w:t>、园艺植物栽培技术、</w:t>
      </w:r>
      <w:r w:rsidR="00174C83">
        <w:rPr>
          <w:rFonts w:ascii="仿宋" w:eastAsia="仿宋" w:hAnsi="仿宋" w:cs="宋体" w:hint="eastAsia"/>
          <w:sz w:val="32"/>
          <w:szCs w:val="32"/>
        </w:rPr>
        <w:t>药用作物生产技术</w:t>
      </w:r>
      <w:r w:rsidR="00174C83">
        <w:rPr>
          <w:rFonts w:ascii="宋体" w:eastAsia="宋体" w:hAnsi="宋体" w:cs="宋体" w:hint="eastAsia"/>
          <w:sz w:val="32"/>
          <w:szCs w:val="32"/>
        </w:rPr>
        <w:t>、</w:t>
      </w:r>
      <w:r w:rsidR="00363CF6" w:rsidRPr="00FD0CE9">
        <w:rPr>
          <w:rFonts w:ascii="仿宋" w:eastAsia="仿宋" w:hAnsi="仿宋" w:cs="宋体" w:hint="eastAsia"/>
          <w:sz w:val="32"/>
          <w:szCs w:val="32"/>
        </w:rPr>
        <w:t>试验</w:t>
      </w:r>
      <w:r w:rsidR="00363CF6" w:rsidRPr="00FD0CE9">
        <w:rPr>
          <w:rFonts w:ascii="仿宋" w:eastAsia="仿宋" w:hAnsi="仿宋" w:cs="宋体" w:hint="eastAsia"/>
          <w:sz w:val="32"/>
          <w:szCs w:val="32"/>
        </w:rPr>
        <w:lastRenderedPageBreak/>
        <w:t>设计与统计方法、</w:t>
      </w:r>
      <w:r w:rsidR="00D54B99">
        <w:rPr>
          <w:rFonts w:ascii="仿宋" w:eastAsia="仿宋" w:hAnsi="仿宋" w:cs="宋体" w:hint="eastAsia"/>
          <w:sz w:val="32"/>
          <w:szCs w:val="32"/>
        </w:rPr>
        <w:t>农</w:t>
      </w:r>
      <w:r w:rsidR="00174C83">
        <w:rPr>
          <w:rFonts w:ascii="仿宋" w:eastAsia="仿宋" w:hAnsi="仿宋" w:cs="宋体" w:hint="eastAsia"/>
          <w:sz w:val="32"/>
          <w:szCs w:val="32"/>
        </w:rPr>
        <w:t>产品认证</w:t>
      </w:r>
      <w:r w:rsidR="00D54B99">
        <w:rPr>
          <w:rFonts w:ascii="仿宋" w:eastAsia="仿宋" w:hAnsi="仿宋" w:cs="宋体" w:hint="eastAsia"/>
          <w:sz w:val="32"/>
          <w:szCs w:val="32"/>
        </w:rPr>
        <w:t>与管理</w:t>
      </w:r>
      <w:r w:rsidR="00363CF6" w:rsidRPr="00FD0CE9">
        <w:rPr>
          <w:rFonts w:ascii="仿宋" w:eastAsia="仿宋" w:hAnsi="仿宋" w:cs="宋体" w:hint="eastAsia"/>
          <w:sz w:val="32"/>
          <w:szCs w:val="32"/>
        </w:rPr>
        <w:t>；</w:t>
      </w:r>
    </w:p>
    <w:p w:rsidR="00CE0928" w:rsidRPr="00FD0CE9" w:rsidRDefault="00363CF6" w:rsidP="00F92919">
      <w:pPr>
        <w:spacing w:line="650" w:lineRule="exact"/>
        <w:ind w:firstLineChars="100" w:firstLine="320"/>
        <w:jc w:val="left"/>
        <w:rPr>
          <w:rFonts w:ascii="仿宋" w:eastAsia="仿宋" w:hAnsi="仿宋" w:cs="宋体"/>
          <w:sz w:val="32"/>
          <w:szCs w:val="32"/>
        </w:rPr>
      </w:pPr>
      <w:r w:rsidRPr="00FD0CE9">
        <w:rPr>
          <w:rFonts w:ascii="仿宋" w:eastAsia="仿宋" w:hAnsi="仿宋" w:hint="eastAsia"/>
          <w:kern w:val="0"/>
          <w:sz w:val="32"/>
          <w:szCs w:val="32"/>
        </w:rPr>
        <w:t>专业核心课程：</w:t>
      </w:r>
      <w:r w:rsidRPr="00FD0CE9">
        <w:rPr>
          <w:rFonts w:ascii="仿宋" w:eastAsia="仿宋" w:hAnsi="仿宋" w:cs="宋体"/>
          <w:sz w:val="32"/>
          <w:szCs w:val="32"/>
        </w:rPr>
        <w:t>种子产业化技术</w:t>
      </w:r>
      <w:r w:rsidRPr="00FD0CE9">
        <w:rPr>
          <w:rFonts w:ascii="仿宋" w:eastAsia="仿宋" w:hAnsi="仿宋" w:cs="宋体" w:hint="eastAsia"/>
          <w:sz w:val="32"/>
          <w:szCs w:val="32"/>
        </w:rPr>
        <w:t>、作物栽培</w:t>
      </w:r>
      <w:r w:rsidR="00174C83">
        <w:rPr>
          <w:rFonts w:ascii="仿宋" w:eastAsia="仿宋" w:hAnsi="仿宋" w:cs="宋体" w:hint="eastAsia"/>
          <w:sz w:val="32"/>
          <w:szCs w:val="32"/>
        </w:rPr>
        <w:t>技术</w:t>
      </w:r>
      <w:r w:rsidRPr="00FD0CE9">
        <w:rPr>
          <w:rFonts w:ascii="仿宋" w:eastAsia="仿宋" w:hAnsi="仿宋" w:cs="宋体" w:hint="eastAsia"/>
          <w:sz w:val="32"/>
          <w:szCs w:val="32"/>
        </w:rPr>
        <w:t>、</w:t>
      </w:r>
      <w:r w:rsidR="00D54B99">
        <w:rPr>
          <w:rFonts w:ascii="仿宋" w:eastAsia="仿宋" w:hAnsi="仿宋" w:cs="宋体" w:hint="eastAsia"/>
          <w:sz w:val="32"/>
          <w:szCs w:val="32"/>
        </w:rPr>
        <w:t>家庭农场经营管理</w:t>
      </w:r>
      <w:r w:rsidRPr="00FD0CE9">
        <w:rPr>
          <w:rFonts w:ascii="仿宋" w:eastAsia="仿宋" w:hAnsi="仿宋" w:cs="宋体" w:hint="eastAsia"/>
          <w:sz w:val="32"/>
          <w:szCs w:val="32"/>
        </w:rPr>
        <w:t>、</w:t>
      </w:r>
      <w:r w:rsidR="00174C83">
        <w:rPr>
          <w:rFonts w:ascii="仿宋" w:eastAsia="仿宋" w:hAnsi="仿宋" w:cs="宋体" w:hint="eastAsia"/>
          <w:sz w:val="32"/>
          <w:szCs w:val="32"/>
        </w:rPr>
        <w:t>培肥与测土配方施肥技术</w:t>
      </w:r>
      <w:r w:rsidR="00174C83">
        <w:rPr>
          <w:rFonts w:ascii="宋体" w:eastAsia="宋体" w:hAnsi="宋体" w:cs="宋体" w:hint="eastAsia"/>
          <w:sz w:val="32"/>
          <w:szCs w:val="32"/>
        </w:rPr>
        <w:t>、</w:t>
      </w:r>
      <w:r w:rsidRPr="00FD0CE9">
        <w:rPr>
          <w:rFonts w:ascii="仿宋" w:eastAsia="仿宋" w:hAnsi="仿宋" w:cs="宋体" w:hint="eastAsia"/>
          <w:sz w:val="32"/>
          <w:szCs w:val="32"/>
        </w:rPr>
        <w:t>农业生态工程、生态农业园区规划、</w:t>
      </w:r>
      <w:r w:rsidR="00174C83">
        <w:rPr>
          <w:rFonts w:ascii="仿宋" w:eastAsia="仿宋" w:hAnsi="仿宋" w:cs="宋体" w:hint="eastAsia"/>
          <w:sz w:val="32"/>
          <w:szCs w:val="32"/>
        </w:rPr>
        <w:t>农产品质</w:t>
      </w:r>
      <w:proofErr w:type="gramStart"/>
      <w:r w:rsidR="00174C83">
        <w:rPr>
          <w:rFonts w:ascii="仿宋" w:eastAsia="仿宋" w:hAnsi="仿宋" w:cs="宋体" w:hint="eastAsia"/>
          <w:sz w:val="32"/>
          <w:szCs w:val="32"/>
        </w:rPr>
        <w:t>量安全</w:t>
      </w:r>
      <w:proofErr w:type="gramEnd"/>
      <w:r w:rsidR="00174C83">
        <w:rPr>
          <w:rFonts w:ascii="仿宋" w:eastAsia="仿宋" w:hAnsi="仿宋" w:cs="宋体" w:hint="eastAsia"/>
          <w:sz w:val="32"/>
          <w:szCs w:val="32"/>
        </w:rPr>
        <w:t>与检测</w:t>
      </w:r>
      <w:bookmarkStart w:id="10" w:name="_Hlk138604033"/>
      <w:r w:rsidRPr="00FD0CE9">
        <w:rPr>
          <w:rFonts w:ascii="仿宋" w:eastAsia="仿宋" w:hAnsi="仿宋" w:cs="宋体"/>
          <w:sz w:val="32"/>
          <w:szCs w:val="32"/>
        </w:rPr>
        <w:t>、</w:t>
      </w:r>
      <w:bookmarkEnd w:id="10"/>
      <w:r w:rsidR="00D54B99">
        <w:rPr>
          <w:rFonts w:ascii="仿宋" w:eastAsia="仿宋" w:hAnsi="仿宋" w:cs="宋体" w:hint="eastAsia"/>
          <w:sz w:val="32"/>
          <w:szCs w:val="32"/>
        </w:rPr>
        <w:t>农作物标准化生产概述</w:t>
      </w:r>
      <w:r w:rsidR="00D54B99" w:rsidRPr="00D54B99">
        <w:rPr>
          <w:rFonts w:ascii="仿宋" w:eastAsia="仿宋" w:hAnsi="仿宋" w:cs="宋体" w:hint="eastAsia"/>
          <w:sz w:val="32"/>
          <w:szCs w:val="32"/>
        </w:rPr>
        <w:t>、</w:t>
      </w:r>
      <w:r w:rsidR="00D54B99">
        <w:rPr>
          <w:rFonts w:ascii="仿宋" w:eastAsia="仿宋" w:hAnsi="仿宋" w:cs="宋体" w:hint="eastAsia"/>
          <w:sz w:val="32"/>
          <w:szCs w:val="32"/>
        </w:rPr>
        <w:t>环境监测；</w:t>
      </w:r>
    </w:p>
    <w:p w:rsidR="00EE2F80" w:rsidRPr="00EF2114" w:rsidRDefault="00FD0CE9" w:rsidP="00F92919">
      <w:pPr>
        <w:widowControl/>
        <w:spacing w:line="650" w:lineRule="exact"/>
        <w:ind w:firstLineChars="100" w:firstLine="320"/>
        <w:rPr>
          <w:rFonts w:ascii="仿宋" w:eastAsia="仿宋" w:hAnsi="仿宋"/>
          <w:color w:val="000000"/>
          <w:sz w:val="32"/>
          <w:szCs w:val="32"/>
        </w:rPr>
      </w:pPr>
      <w:r w:rsidRPr="00FD0CE9">
        <w:rPr>
          <w:rFonts w:ascii="仿宋" w:eastAsia="仿宋" w:hAnsi="仿宋" w:hint="eastAsia"/>
          <w:kern w:val="0"/>
          <w:sz w:val="32"/>
          <w:szCs w:val="32"/>
        </w:rPr>
        <w:t>专业选修课程：</w:t>
      </w:r>
      <w:r w:rsidR="00EE2F80" w:rsidRPr="00FD0CE9">
        <w:rPr>
          <w:rFonts w:ascii="仿宋" w:eastAsia="仿宋" w:hAnsi="仿宋" w:hint="eastAsia"/>
          <w:color w:val="000000"/>
          <w:sz w:val="32"/>
          <w:szCs w:val="32"/>
        </w:rPr>
        <w:t xml:space="preserve"> </w:t>
      </w:r>
      <w:r w:rsidRPr="00FD0CE9">
        <w:rPr>
          <w:rFonts w:ascii="仿宋" w:eastAsia="仿宋" w:hAnsi="仿宋" w:hint="eastAsia"/>
          <w:kern w:val="0"/>
          <w:sz w:val="32"/>
          <w:szCs w:val="32"/>
        </w:rPr>
        <w:t>应用文写作、职业发展与就业指导、创</w:t>
      </w:r>
      <w:r w:rsidRPr="00EF2114">
        <w:rPr>
          <w:rFonts w:ascii="仿宋" w:eastAsia="仿宋" w:hAnsi="仿宋" w:hint="eastAsia"/>
          <w:kern w:val="0"/>
          <w:sz w:val="32"/>
          <w:szCs w:val="32"/>
        </w:rPr>
        <w:t>新创业教育、</w:t>
      </w:r>
      <w:r w:rsidR="00D54B99">
        <w:rPr>
          <w:rFonts w:ascii="仿宋" w:eastAsia="仿宋" w:hAnsi="仿宋" w:hint="eastAsia"/>
          <w:kern w:val="0"/>
          <w:sz w:val="32"/>
          <w:szCs w:val="32"/>
        </w:rPr>
        <w:t>市场营销与</w:t>
      </w:r>
      <w:r w:rsidR="00EE2F80" w:rsidRPr="00EF2114">
        <w:rPr>
          <w:rFonts w:ascii="仿宋" w:eastAsia="仿宋" w:hAnsi="仿宋" w:hint="eastAsia"/>
          <w:color w:val="000000"/>
          <w:sz w:val="32"/>
          <w:szCs w:val="32"/>
        </w:rPr>
        <w:t>企业管理、生态农业技术推广、</w:t>
      </w:r>
      <w:r w:rsidR="00174C83" w:rsidRPr="00EF2114">
        <w:rPr>
          <w:rFonts w:ascii="仿宋" w:eastAsia="仿宋" w:hAnsi="仿宋" w:hint="eastAsia"/>
          <w:color w:val="000000"/>
          <w:sz w:val="32"/>
          <w:szCs w:val="32"/>
        </w:rPr>
        <w:t>农业生物技术</w:t>
      </w:r>
      <w:r w:rsidR="00EE2F80" w:rsidRPr="00EF2114">
        <w:rPr>
          <w:rFonts w:ascii="仿宋" w:eastAsia="仿宋" w:hAnsi="仿宋" w:hint="eastAsia"/>
          <w:color w:val="000000"/>
          <w:sz w:val="32"/>
          <w:szCs w:val="32"/>
        </w:rPr>
        <w:t>、</w:t>
      </w:r>
      <w:r w:rsidR="00D54B99">
        <w:rPr>
          <w:rFonts w:ascii="仿宋" w:eastAsia="仿宋" w:hAnsi="仿宋" w:hint="eastAsia"/>
          <w:color w:val="000000"/>
          <w:sz w:val="32"/>
          <w:szCs w:val="32"/>
        </w:rPr>
        <w:t>会计基础</w:t>
      </w:r>
      <w:r w:rsidR="00D54B99" w:rsidRPr="00D54B99">
        <w:rPr>
          <w:rFonts w:ascii="仿宋" w:eastAsia="仿宋" w:hAnsi="仿宋" w:hint="eastAsia"/>
          <w:color w:val="000000"/>
          <w:sz w:val="32"/>
          <w:szCs w:val="32"/>
        </w:rPr>
        <w:t>、</w:t>
      </w:r>
      <w:r w:rsidR="00D54B99">
        <w:rPr>
          <w:rFonts w:ascii="仿宋" w:eastAsia="仿宋" w:hAnsi="仿宋" w:hint="eastAsia"/>
          <w:color w:val="000000"/>
          <w:sz w:val="32"/>
          <w:szCs w:val="32"/>
        </w:rPr>
        <w:t>农业固废资源化管理</w:t>
      </w:r>
      <w:r w:rsidR="00EE2F80" w:rsidRPr="00EF2114">
        <w:rPr>
          <w:rFonts w:ascii="仿宋" w:eastAsia="仿宋" w:hAnsi="仿宋" w:hint="eastAsia"/>
          <w:color w:val="000000"/>
          <w:sz w:val="32"/>
          <w:szCs w:val="32"/>
        </w:rPr>
        <w:t>。</w:t>
      </w:r>
    </w:p>
    <w:p w:rsidR="00FD0CE9" w:rsidRPr="00EF2114" w:rsidRDefault="00FD0CE9" w:rsidP="00F92919">
      <w:pPr>
        <w:pStyle w:val="123"/>
        <w:spacing w:line="650" w:lineRule="exact"/>
        <w:ind w:firstLineChars="100" w:firstLine="320"/>
        <w:rPr>
          <w:rFonts w:ascii="仿宋" w:eastAsia="仿宋" w:hAnsi="仿宋"/>
          <w:kern w:val="0"/>
          <w:sz w:val="32"/>
          <w:szCs w:val="32"/>
        </w:rPr>
      </w:pPr>
      <w:r w:rsidRPr="00EF2114">
        <w:rPr>
          <w:rFonts w:ascii="仿宋" w:eastAsia="仿宋" w:hAnsi="仿宋" w:hint="eastAsia"/>
          <w:kern w:val="0"/>
          <w:sz w:val="32"/>
          <w:szCs w:val="32"/>
        </w:rPr>
        <w:t>（2）专业基础课程和专业核心课程教学内容和教学要求</w:t>
      </w:r>
    </w:p>
    <w:p w:rsidR="00FD0CE9" w:rsidRPr="00EF2114" w:rsidRDefault="00FD0CE9" w:rsidP="00F92919">
      <w:pPr>
        <w:pStyle w:val="123"/>
        <w:spacing w:line="650" w:lineRule="exact"/>
        <w:ind w:firstLineChars="100" w:firstLine="320"/>
        <w:rPr>
          <w:rFonts w:ascii="仿宋" w:eastAsia="仿宋" w:hAnsi="仿宋"/>
          <w:kern w:val="0"/>
          <w:sz w:val="32"/>
          <w:szCs w:val="32"/>
        </w:rPr>
      </w:pPr>
      <w:r w:rsidRPr="00EF2114">
        <w:rPr>
          <w:rFonts w:ascii="仿宋" w:eastAsia="仿宋" w:hAnsi="仿宋" w:hint="eastAsia"/>
          <w:kern w:val="0"/>
          <w:sz w:val="32"/>
          <w:szCs w:val="32"/>
        </w:rPr>
        <w:t>专业基础课程和专业核心课程教学内容和教学要求见表5。</w:t>
      </w:r>
    </w:p>
    <w:p w:rsidR="00DC58A1" w:rsidRDefault="00DC58A1" w:rsidP="00F92919">
      <w:pPr>
        <w:spacing w:line="650" w:lineRule="exact"/>
        <w:jc w:val="center"/>
        <w:rPr>
          <w:rFonts w:eastAsia="仿宋_GB2312"/>
          <w:szCs w:val="21"/>
        </w:rPr>
      </w:pPr>
      <w:r>
        <w:rPr>
          <w:rFonts w:eastAsia="仿宋_GB2312" w:hint="eastAsia"/>
          <w:szCs w:val="21"/>
        </w:rPr>
        <w:t>表</w:t>
      </w:r>
      <w:r>
        <w:rPr>
          <w:rFonts w:eastAsia="仿宋_GB2312" w:hint="eastAsia"/>
          <w:szCs w:val="21"/>
        </w:rPr>
        <w:t xml:space="preserve">5  </w:t>
      </w:r>
      <w:r>
        <w:rPr>
          <w:rFonts w:eastAsia="仿宋_GB2312" w:hint="eastAsia"/>
          <w:szCs w:val="21"/>
        </w:rPr>
        <w:t>专业基础课程、专业核心课程教学内容和要求一览表</w:t>
      </w:r>
    </w:p>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1413"/>
        <w:gridCol w:w="3310"/>
        <w:gridCol w:w="2766"/>
        <w:gridCol w:w="654"/>
      </w:tblGrid>
      <w:tr w:rsidR="00DC58A1" w:rsidRPr="00425EF2" w:rsidTr="001B7D31">
        <w:trPr>
          <w:trHeight w:val="520"/>
          <w:tblHeader/>
          <w:jc w:val="center"/>
        </w:trPr>
        <w:tc>
          <w:tcPr>
            <w:tcW w:w="810" w:type="dxa"/>
            <w:vAlign w:val="center"/>
          </w:tcPr>
          <w:p w:rsidR="00DC58A1" w:rsidRPr="00425EF2" w:rsidRDefault="00DC58A1" w:rsidP="00AD0D6F">
            <w:pPr>
              <w:pStyle w:val="123"/>
              <w:spacing w:line="240" w:lineRule="auto"/>
              <w:ind w:firstLineChars="0" w:firstLine="0"/>
              <w:jc w:val="center"/>
              <w:rPr>
                <w:rFonts w:ascii="Times New Roman" w:eastAsia="仿宋" w:hAnsi="Times New Roman"/>
                <w:sz w:val="18"/>
                <w:szCs w:val="18"/>
              </w:rPr>
            </w:pPr>
            <w:r w:rsidRPr="00425EF2">
              <w:rPr>
                <w:rFonts w:ascii="Times New Roman" w:eastAsia="仿宋" w:hAnsi="Times New Roman"/>
                <w:sz w:val="18"/>
                <w:szCs w:val="18"/>
              </w:rPr>
              <w:t>课程</w:t>
            </w:r>
          </w:p>
          <w:p w:rsidR="00DC58A1" w:rsidRPr="00425EF2" w:rsidRDefault="00DC58A1" w:rsidP="00AD0D6F">
            <w:pPr>
              <w:pStyle w:val="123"/>
              <w:spacing w:line="240" w:lineRule="auto"/>
              <w:ind w:firstLineChars="0" w:firstLine="0"/>
              <w:jc w:val="center"/>
              <w:rPr>
                <w:rFonts w:ascii="Times New Roman" w:eastAsia="仿宋" w:hAnsi="Times New Roman"/>
                <w:sz w:val="18"/>
                <w:szCs w:val="18"/>
              </w:rPr>
            </w:pPr>
            <w:r w:rsidRPr="00425EF2">
              <w:rPr>
                <w:rFonts w:ascii="Times New Roman" w:eastAsia="仿宋" w:hAnsi="Times New Roman"/>
                <w:sz w:val="18"/>
                <w:szCs w:val="18"/>
              </w:rPr>
              <w:t>代码</w:t>
            </w:r>
          </w:p>
        </w:tc>
        <w:tc>
          <w:tcPr>
            <w:tcW w:w="1413" w:type="dxa"/>
            <w:vAlign w:val="center"/>
          </w:tcPr>
          <w:p w:rsidR="00DC58A1" w:rsidRPr="00425EF2" w:rsidRDefault="00DC58A1" w:rsidP="00AD0D6F">
            <w:pPr>
              <w:pStyle w:val="123"/>
              <w:spacing w:line="240" w:lineRule="auto"/>
              <w:ind w:firstLineChars="0" w:firstLine="0"/>
              <w:jc w:val="center"/>
              <w:rPr>
                <w:rFonts w:ascii="Times New Roman" w:eastAsia="仿宋" w:hAnsi="Times New Roman"/>
                <w:sz w:val="18"/>
                <w:szCs w:val="18"/>
              </w:rPr>
            </w:pPr>
            <w:r w:rsidRPr="00425EF2">
              <w:rPr>
                <w:rFonts w:ascii="Times New Roman" w:eastAsia="仿宋" w:hAnsi="Times New Roman"/>
                <w:sz w:val="18"/>
                <w:szCs w:val="18"/>
              </w:rPr>
              <w:t>课程名称</w:t>
            </w:r>
          </w:p>
        </w:tc>
        <w:tc>
          <w:tcPr>
            <w:tcW w:w="3310" w:type="dxa"/>
            <w:vAlign w:val="center"/>
          </w:tcPr>
          <w:p w:rsidR="00DC58A1" w:rsidRPr="00425EF2" w:rsidRDefault="00DC58A1" w:rsidP="00AD0D6F">
            <w:pPr>
              <w:pStyle w:val="123"/>
              <w:spacing w:line="240" w:lineRule="auto"/>
              <w:ind w:firstLineChars="0" w:firstLine="0"/>
              <w:jc w:val="center"/>
              <w:rPr>
                <w:rFonts w:ascii="Times New Roman" w:eastAsia="仿宋" w:hAnsi="Times New Roman"/>
                <w:sz w:val="18"/>
                <w:szCs w:val="18"/>
              </w:rPr>
            </w:pPr>
            <w:r w:rsidRPr="00425EF2">
              <w:rPr>
                <w:rFonts w:ascii="Times New Roman" w:eastAsia="仿宋" w:hAnsi="Times New Roman"/>
                <w:sz w:val="18"/>
                <w:szCs w:val="18"/>
              </w:rPr>
              <w:t>主要教学内容</w:t>
            </w:r>
          </w:p>
        </w:tc>
        <w:tc>
          <w:tcPr>
            <w:tcW w:w="2766" w:type="dxa"/>
            <w:vAlign w:val="center"/>
          </w:tcPr>
          <w:p w:rsidR="00DC58A1" w:rsidRPr="00425EF2" w:rsidRDefault="00DC58A1" w:rsidP="00AD0D6F">
            <w:pPr>
              <w:pStyle w:val="123"/>
              <w:spacing w:line="240" w:lineRule="auto"/>
              <w:ind w:firstLineChars="0" w:firstLine="0"/>
              <w:jc w:val="center"/>
              <w:rPr>
                <w:rFonts w:ascii="Times New Roman" w:eastAsia="仿宋" w:hAnsi="Times New Roman"/>
                <w:sz w:val="18"/>
                <w:szCs w:val="18"/>
              </w:rPr>
            </w:pPr>
            <w:r w:rsidRPr="00425EF2">
              <w:rPr>
                <w:rFonts w:ascii="Times New Roman" w:eastAsia="仿宋" w:hAnsi="Times New Roman"/>
                <w:sz w:val="18"/>
                <w:szCs w:val="18"/>
              </w:rPr>
              <w:t>教学要求</w:t>
            </w:r>
          </w:p>
        </w:tc>
        <w:tc>
          <w:tcPr>
            <w:tcW w:w="654" w:type="dxa"/>
            <w:vAlign w:val="center"/>
          </w:tcPr>
          <w:p w:rsidR="00DC58A1" w:rsidRPr="00425EF2" w:rsidRDefault="00DC58A1" w:rsidP="00AD0D6F">
            <w:pPr>
              <w:pStyle w:val="123"/>
              <w:spacing w:line="240" w:lineRule="auto"/>
              <w:ind w:firstLineChars="0" w:firstLine="0"/>
              <w:jc w:val="center"/>
              <w:rPr>
                <w:rFonts w:ascii="Times New Roman" w:eastAsia="仿宋" w:hAnsi="Times New Roman"/>
                <w:sz w:val="18"/>
                <w:szCs w:val="18"/>
              </w:rPr>
            </w:pPr>
            <w:r w:rsidRPr="00425EF2">
              <w:rPr>
                <w:rFonts w:ascii="Times New Roman" w:eastAsia="仿宋" w:hAnsi="Times New Roman"/>
                <w:sz w:val="18"/>
                <w:szCs w:val="18"/>
              </w:rPr>
              <w:t>学时</w:t>
            </w:r>
          </w:p>
        </w:tc>
      </w:tr>
      <w:tr w:rsidR="00DC58A1" w:rsidRPr="00425EF2" w:rsidTr="001D1F30">
        <w:trPr>
          <w:trHeight w:val="1327"/>
          <w:tblHeader/>
          <w:jc w:val="center"/>
        </w:trPr>
        <w:tc>
          <w:tcPr>
            <w:tcW w:w="810" w:type="dxa"/>
            <w:vAlign w:val="center"/>
          </w:tcPr>
          <w:p w:rsidR="00DC58A1" w:rsidRPr="00425EF2" w:rsidRDefault="00DC58A1" w:rsidP="006C35C4">
            <w:pPr>
              <w:widowControl/>
              <w:jc w:val="center"/>
              <w:textAlignment w:val="center"/>
              <w:rPr>
                <w:rFonts w:ascii="Times New Roman" w:eastAsia="仿宋" w:hAnsi="Times New Roman" w:cs="Times New Roman"/>
                <w:kern w:val="0"/>
                <w:sz w:val="18"/>
                <w:szCs w:val="18"/>
              </w:rPr>
            </w:pPr>
            <w:r w:rsidRPr="00425EF2">
              <w:rPr>
                <w:rFonts w:ascii="Times New Roman" w:eastAsia="仿宋" w:hAnsi="Times New Roman" w:cs="Times New Roman"/>
                <w:kern w:val="0"/>
                <w:sz w:val="18"/>
                <w:szCs w:val="18"/>
              </w:rPr>
              <w:t>407101</w:t>
            </w:r>
          </w:p>
        </w:tc>
        <w:tc>
          <w:tcPr>
            <w:tcW w:w="1413" w:type="dxa"/>
            <w:vAlign w:val="center"/>
          </w:tcPr>
          <w:p w:rsidR="00DC58A1" w:rsidRPr="00425EF2" w:rsidRDefault="001D1F30" w:rsidP="00C02E00">
            <w:pPr>
              <w:jc w:val="center"/>
              <w:rPr>
                <w:rFonts w:ascii="仿宋" w:eastAsia="仿宋" w:hAnsi="仿宋"/>
                <w:sz w:val="18"/>
                <w:szCs w:val="18"/>
              </w:rPr>
            </w:pPr>
            <w:r w:rsidRPr="00425EF2">
              <w:rPr>
                <w:rFonts w:ascii="仿宋" w:eastAsia="仿宋" w:hAnsi="仿宋" w:hint="eastAsia"/>
                <w:sz w:val="18"/>
                <w:szCs w:val="18"/>
              </w:rPr>
              <w:t>植物生长与环境</w:t>
            </w:r>
          </w:p>
        </w:tc>
        <w:tc>
          <w:tcPr>
            <w:tcW w:w="3310" w:type="dxa"/>
          </w:tcPr>
          <w:p w:rsidR="00DC58A1" w:rsidRPr="00425EF2" w:rsidRDefault="00DC58A1" w:rsidP="00425EF2">
            <w:pPr>
              <w:pStyle w:val="123"/>
              <w:spacing w:line="260" w:lineRule="exact"/>
              <w:ind w:firstLineChars="100" w:firstLine="180"/>
              <w:rPr>
                <w:rFonts w:ascii="Times New Roman" w:eastAsia="仿宋" w:hAnsi="Times New Roman"/>
                <w:sz w:val="18"/>
                <w:szCs w:val="18"/>
              </w:rPr>
            </w:pPr>
            <w:r w:rsidRPr="00425EF2">
              <w:rPr>
                <w:rFonts w:ascii="Times New Roman" w:eastAsia="仿宋" w:hAnsi="Times New Roman"/>
                <w:sz w:val="18"/>
                <w:szCs w:val="18"/>
              </w:rPr>
              <w:t>本课程主要讲授生物体物质的组成、结构、性质及生理功能；重点讲授生物大分子，糖类、脂类、蛋白质及核酸的结构、生物大分子在生物体内的代谢变化及相应的实验技能</w:t>
            </w:r>
          </w:p>
        </w:tc>
        <w:tc>
          <w:tcPr>
            <w:tcW w:w="2766" w:type="dxa"/>
          </w:tcPr>
          <w:p w:rsidR="00DC58A1" w:rsidRPr="00425EF2" w:rsidRDefault="00DC58A1" w:rsidP="00425EF2">
            <w:pPr>
              <w:pStyle w:val="123"/>
              <w:spacing w:line="260" w:lineRule="exact"/>
              <w:ind w:firstLineChars="100" w:firstLine="180"/>
              <w:rPr>
                <w:rFonts w:ascii="Times New Roman" w:eastAsia="仿宋" w:hAnsi="Times New Roman"/>
                <w:sz w:val="18"/>
                <w:szCs w:val="18"/>
              </w:rPr>
            </w:pPr>
            <w:r w:rsidRPr="00425EF2">
              <w:rPr>
                <w:rFonts w:ascii="Times New Roman" w:eastAsia="仿宋" w:hAnsi="Times New Roman"/>
                <w:sz w:val="18"/>
                <w:szCs w:val="18"/>
              </w:rPr>
              <w:t>培养学生观察能力，解决问题能力和理论联系实际能力，为后读课程的学习，打下坚实的基础。</w:t>
            </w:r>
          </w:p>
        </w:tc>
        <w:tc>
          <w:tcPr>
            <w:tcW w:w="654" w:type="dxa"/>
            <w:vAlign w:val="center"/>
          </w:tcPr>
          <w:p w:rsidR="00DC58A1" w:rsidRPr="00425EF2" w:rsidRDefault="00425EF2" w:rsidP="00AD0D6F">
            <w:pPr>
              <w:pStyle w:val="123"/>
              <w:spacing w:line="260" w:lineRule="exact"/>
              <w:ind w:firstLineChars="0" w:firstLine="0"/>
              <w:jc w:val="center"/>
              <w:rPr>
                <w:rFonts w:ascii="Times New Roman" w:eastAsia="仿宋" w:hAnsi="Times New Roman"/>
                <w:sz w:val="18"/>
                <w:szCs w:val="18"/>
              </w:rPr>
            </w:pPr>
            <w:r>
              <w:rPr>
                <w:rFonts w:ascii="Times New Roman" w:eastAsia="仿宋" w:hAnsi="Times New Roman" w:hint="eastAsia"/>
                <w:sz w:val="18"/>
                <w:szCs w:val="18"/>
              </w:rPr>
              <w:t>96</w:t>
            </w:r>
          </w:p>
        </w:tc>
      </w:tr>
      <w:tr w:rsidR="00DC58A1" w:rsidRPr="00425EF2" w:rsidTr="006C35C4">
        <w:trPr>
          <w:trHeight w:val="692"/>
          <w:jc w:val="center"/>
        </w:trPr>
        <w:tc>
          <w:tcPr>
            <w:tcW w:w="810" w:type="dxa"/>
            <w:vAlign w:val="center"/>
          </w:tcPr>
          <w:p w:rsidR="00DC58A1" w:rsidRPr="00425EF2" w:rsidRDefault="00DC58A1" w:rsidP="006C35C4">
            <w:pPr>
              <w:jc w:val="center"/>
              <w:rPr>
                <w:rFonts w:ascii="Times New Roman" w:eastAsia="仿宋" w:hAnsi="Times New Roman" w:cs="Times New Roman"/>
                <w:sz w:val="18"/>
                <w:szCs w:val="18"/>
              </w:rPr>
            </w:pPr>
            <w:r w:rsidRPr="00425EF2">
              <w:rPr>
                <w:rFonts w:ascii="Times New Roman" w:eastAsia="仿宋" w:hAnsi="Times New Roman" w:cs="Times New Roman"/>
                <w:sz w:val="18"/>
                <w:szCs w:val="18"/>
              </w:rPr>
              <w:t>407102</w:t>
            </w:r>
          </w:p>
        </w:tc>
        <w:tc>
          <w:tcPr>
            <w:tcW w:w="1413" w:type="dxa"/>
            <w:vAlign w:val="center"/>
          </w:tcPr>
          <w:p w:rsidR="00DC58A1" w:rsidRPr="00425EF2" w:rsidRDefault="00DC58A1" w:rsidP="006C35C4">
            <w:pPr>
              <w:jc w:val="center"/>
              <w:rPr>
                <w:rFonts w:ascii="Times New Roman" w:eastAsia="仿宋" w:hAnsi="Times New Roman" w:cs="Times New Roman"/>
                <w:sz w:val="18"/>
                <w:szCs w:val="18"/>
              </w:rPr>
            </w:pPr>
            <w:r w:rsidRPr="00425EF2">
              <w:rPr>
                <w:rFonts w:ascii="Times New Roman" w:eastAsia="仿宋" w:hAnsi="Times New Roman" w:cs="Times New Roman"/>
                <w:sz w:val="18"/>
                <w:szCs w:val="18"/>
              </w:rPr>
              <w:t>农业生态与环境保护</w:t>
            </w:r>
          </w:p>
        </w:tc>
        <w:tc>
          <w:tcPr>
            <w:tcW w:w="3310" w:type="dxa"/>
          </w:tcPr>
          <w:p w:rsidR="00DC58A1" w:rsidRPr="00425EF2" w:rsidRDefault="00DC58A1" w:rsidP="00425EF2">
            <w:pPr>
              <w:pStyle w:val="123"/>
              <w:spacing w:line="260" w:lineRule="exact"/>
              <w:ind w:firstLineChars="100" w:firstLine="180"/>
              <w:rPr>
                <w:rFonts w:ascii="Times New Roman" w:eastAsia="仿宋" w:hAnsi="Times New Roman"/>
                <w:sz w:val="18"/>
                <w:szCs w:val="18"/>
              </w:rPr>
            </w:pPr>
            <w:r w:rsidRPr="00425EF2">
              <w:rPr>
                <w:rFonts w:ascii="Times New Roman" w:eastAsia="仿宋" w:hAnsi="Times New Roman"/>
                <w:sz w:val="18"/>
                <w:szCs w:val="18"/>
              </w:rPr>
              <w:t>本课程主要介绍生物与环境，农业生态系统，种群，群落特征，生态系统功能及调控，农业资源等内容。</w:t>
            </w:r>
          </w:p>
          <w:p w:rsidR="00DC58A1" w:rsidRPr="00425EF2" w:rsidRDefault="00DC58A1" w:rsidP="00AD0D6F">
            <w:pPr>
              <w:pStyle w:val="123"/>
              <w:spacing w:line="260" w:lineRule="exact"/>
              <w:ind w:firstLine="360"/>
              <w:rPr>
                <w:rFonts w:ascii="Times New Roman" w:eastAsia="仿宋" w:hAnsi="Times New Roman"/>
                <w:sz w:val="18"/>
                <w:szCs w:val="18"/>
              </w:rPr>
            </w:pPr>
          </w:p>
        </w:tc>
        <w:tc>
          <w:tcPr>
            <w:tcW w:w="2766" w:type="dxa"/>
          </w:tcPr>
          <w:p w:rsidR="00DC58A1" w:rsidRPr="00425EF2" w:rsidRDefault="00DC58A1" w:rsidP="00425EF2">
            <w:pPr>
              <w:pStyle w:val="123"/>
              <w:spacing w:line="260" w:lineRule="exact"/>
              <w:ind w:firstLineChars="100" w:firstLine="180"/>
              <w:rPr>
                <w:rFonts w:ascii="Times New Roman" w:eastAsia="仿宋" w:hAnsi="Times New Roman"/>
                <w:sz w:val="18"/>
                <w:szCs w:val="18"/>
              </w:rPr>
            </w:pPr>
            <w:r w:rsidRPr="00425EF2">
              <w:rPr>
                <w:rFonts w:ascii="Times New Roman" w:eastAsia="仿宋" w:hAnsi="Times New Roman"/>
                <w:sz w:val="18"/>
                <w:szCs w:val="18"/>
              </w:rPr>
              <w:t>学生能够掌握农业生产的环境问题、生态学规律在农业生产中的应用；农业生产过程的环境管理。</w:t>
            </w:r>
          </w:p>
        </w:tc>
        <w:tc>
          <w:tcPr>
            <w:tcW w:w="654" w:type="dxa"/>
            <w:vAlign w:val="center"/>
          </w:tcPr>
          <w:p w:rsidR="00DC58A1" w:rsidRPr="00425EF2" w:rsidRDefault="00DC58A1" w:rsidP="00AD0D6F">
            <w:pPr>
              <w:pStyle w:val="123"/>
              <w:spacing w:line="260" w:lineRule="exact"/>
              <w:ind w:firstLineChars="0" w:firstLine="0"/>
              <w:jc w:val="center"/>
              <w:rPr>
                <w:rFonts w:ascii="Times New Roman" w:eastAsia="仿宋" w:hAnsi="Times New Roman"/>
                <w:sz w:val="18"/>
                <w:szCs w:val="18"/>
              </w:rPr>
            </w:pPr>
            <w:r w:rsidRPr="00425EF2">
              <w:rPr>
                <w:rFonts w:ascii="Times New Roman" w:eastAsia="仿宋" w:hAnsi="Times New Roman"/>
                <w:sz w:val="18"/>
                <w:szCs w:val="18"/>
              </w:rPr>
              <w:t>64</w:t>
            </w:r>
          </w:p>
        </w:tc>
      </w:tr>
      <w:tr w:rsidR="00DC58A1" w:rsidRPr="00425EF2" w:rsidTr="006C35C4">
        <w:trPr>
          <w:trHeight w:val="913"/>
          <w:jc w:val="center"/>
        </w:trPr>
        <w:tc>
          <w:tcPr>
            <w:tcW w:w="810" w:type="dxa"/>
            <w:vAlign w:val="center"/>
          </w:tcPr>
          <w:p w:rsidR="00DC58A1" w:rsidRPr="00425EF2" w:rsidRDefault="00DC58A1" w:rsidP="006C35C4">
            <w:pPr>
              <w:jc w:val="center"/>
              <w:rPr>
                <w:rFonts w:ascii="Times New Roman" w:eastAsia="仿宋" w:hAnsi="Times New Roman" w:cs="Times New Roman"/>
                <w:sz w:val="18"/>
                <w:szCs w:val="18"/>
              </w:rPr>
            </w:pPr>
            <w:r w:rsidRPr="00425EF2">
              <w:rPr>
                <w:rFonts w:ascii="Times New Roman" w:eastAsia="仿宋" w:hAnsi="Times New Roman" w:cs="Times New Roman"/>
                <w:sz w:val="18"/>
                <w:szCs w:val="18"/>
              </w:rPr>
              <w:t>407103</w:t>
            </w:r>
          </w:p>
        </w:tc>
        <w:tc>
          <w:tcPr>
            <w:tcW w:w="1413" w:type="dxa"/>
            <w:vAlign w:val="center"/>
          </w:tcPr>
          <w:p w:rsidR="00DC58A1" w:rsidRPr="00425EF2" w:rsidRDefault="00DC58A1" w:rsidP="006C35C4">
            <w:pPr>
              <w:jc w:val="center"/>
              <w:rPr>
                <w:rFonts w:ascii="Times New Roman" w:eastAsia="仿宋" w:hAnsi="Times New Roman" w:cs="Times New Roman"/>
                <w:sz w:val="18"/>
                <w:szCs w:val="18"/>
              </w:rPr>
            </w:pPr>
            <w:r w:rsidRPr="00425EF2">
              <w:rPr>
                <w:rFonts w:ascii="Times New Roman" w:eastAsia="仿宋" w:hAnsi="Times New Roman" w:cs="Times New Roman"/>
                <w:sz w:val="18"/>
                <w:szCs w:val="18"/>
              </w:rPr>
              <w:t>植物保护</w:t>
            </w:r>
          </w:p>
        </w:tc>
        <w:tc>
          <w:tcPr>
            <w:tcW w:w="3310" w:type="dxa"/>
          </w:tcPr>
          <w:p w:rsidR="00DC58A1" w:rsidRPr="00425EF2" w:rsidRDefault="00DC58A1" w:rsidP="00425EF2">
            <w:pPr>
              <w:pStyle w:val="123"/>
              <w:spacing w:line="260" w:lineRule="exact"/>
              <w:ind w:firstLineChars="100" w:firstLine="180"/>
              <w:rPr>
                <w:rFonts w:ascii="Times New Roman" w:eastAsia="仿宋" w:hAnsi="Times New Roman"/>
                <w:sz w:val="18"/>
                <w:szCs w:val="18"/>
              </w:rPr>
            </w:pPr>
            <w:r w:rsidRPr="00425EF2">
              <w:rPr>
                <w:rFonts w:ascii="Times New Roman" w:eastAsia="仿宋" w:hAnsi="Times New Roman"/>
                <w:sz w:val="18"/>
                <w:szCs w:val="18"/>
              </w:rPr>
              <w:t>本课程主要讲授常用测量仪的使用、地形的绘制及施工放样测量等内容</w:t>
            </w:r>
          </w:p>
        </w:tc>
        <w:tc>
          <w:tcPr>
            <w:tcW w:w="2766" w:type="dxa"/>
          </w:tcPr>
          <w:p w:rsidR="00DC58A1" w:rsidRPr="00425EF2" w:rsidRDefault="00DC58A1" w:rsidP="00425EF2">
            <w:pPr>
              <w:pStyle w:val="123"/>
              <w:spacing w:line="260" w:lineRule="exact"/>
              <w:ind w:firstLineChars="100" w:firstLine="180"/>
              <w:rPr>
                <w:rFonts w:ascii="Times New Roman" w:eastAsia="仿宋" w:hAnsi="Times New Roman"/>
                <w:sz w:val="18"/>
                <w:szCs w:val="18"/>
              </w:rPr>
            </w:pPr>
            <w:r w:rsidRPr="00425EF2">
              <w:rPr>
                <w:rFonts w:ascii="Times New Roman" w:eastAsia="仿宋" w:hAnsi="Times New Roman"/>
                <w:sz w:val="18"/>
                <w:szCs w:val="18"/>
              </w:rPr>
              <w:t>要求学生能够识别植物的主要病虫害，具有初步进行设施植物病虫害综合治理方案拟定的能力。</w:t>
            </w:r>
          </w:p>
        </w:tc>
        <w:tc>
          <w:tcPr>
            <w:tcW w:w="654" w:type="dxa"/>
            <w:vAlign w:val="center"/>
          </w:tcPr>
          <w:p w:rsidR="00DC58A1" w:rsidRPr="00425EF2" w:rsidRDefault="00425EF2" w:rsidP="00AD0D6F">
            <w:pPr>
              <w:pStyle w:val="123"/>
              <w:spacing w:line="260" w:lineRule="exact"/>
              <w:ind w:firstLineChars="0" w:firstLine="0"/>
              <w:jc w:val="center"/>
              <w:rPr>
                <w:rFonts w:ascii="Times New Roman" w:eastAsia="仿宋" w:hAnsi="Times New Roman"/>
                <w:sz w:val="18"/>
                <w:szCs w:val="18"/>
              </w:rPr>
            </w:pPr>
            <w:r>
              <w:rPr>
                <w:rFonts w:ascii="Times New Roman" w:eastAsia="仿宋" w:hAnsi="Times New Roman" w:hint="eastAsia"/>
                <w:sz w:val="18"/>
                <w:szCs w:val="18"/>
              </w:rPr>
              <w:t>96</w:t>
            </w:r>
          </w:p>
        </w:tc>
      </w:tr>
      <w:tr w:rsidR="00DC58A1" w:rsidRPr="00425EF2" w:rsidTr="006C35C4">
        <w:trPr>
          <w:trHeight w:val="913"/>
          <w:jc w:val="center"/>
        </w:trPr>
        <w:tc>
          <w:tcPr>
            <w:tcW w:w="810" w:type="dxa"/>
            <w:vAlign w:val="center"/>
          </w:tcPr>
          <w:p w:rsidR="00DC58A1" w:rsidRPr="00425EF2" w:rsidRDefault="00DC58A1" w:rsidP="006C35C4">
            <w:pPr>
              <w:jc w:val="center"/>
              <w:rPr>
                <w:rFonts w:ascii="Times New Roman" w:eastAsia="仿宋" w:hAnsi="Times New Roman" w:cs="Times New Roman"/>
                <w:sz w:val="18"/>
                <w:szCs w:val="18"/>
              </w:rPr>
            </w:pPr>
            <w:r w:rsidRPr="00425EF2">
              <w:rPr>
                <w:rFonts w:ascii="Times New Roman" w:eastAsia="仿宋" w:hAnsi="Times New Roman" w:cs="Times New Roman"/>
                <w:sz w:val="18"/>
                <w:szCs w:val="18"/>
              </w:rPr>
              <w:t>407104</w:t>
            </w:r>
          </w:p>
        </w:tc>
        <w:tc>
          <w:tcPr>
            <w:tcW w:w="1413" w:type="dxa"/>
            <w:vAlign w:val="center"/>
          </w:tcPr>
          <w:p w:rsidR="00DC58A1" w:rsidRPr="00425EF2" w:rsidRDefault="00DC58A1" w:rsidP="006C35C4">
            <w:pPr>
              <w:jc w:val="center"/>
              <w:rPr>
                <w:rFonts w:ascii="Times New Roman" w:eastAsia="仿宋" w:hAnsi="Times New Roman" w:cs="Times New Roman"/>
                <w:sz w:val="18"/>
                <w:szCs w:val="18"/>
              </w:rPr>
            </w:pPr>
            <w:r w:rsidRPr="00425EF2">
              <w:rPr>
                <w:rFonts w:ascii="Times New Roman" w:eastAsia="仿宋" w:hAnsi="Times New Roman" w:cs="Times New Roman"/>
                <w:sz w:val="18"/>
                <w:szCs w:val="18"/>
              </w:rPr>
              <w:t>园艺植物栽培技术</w:t>
            </w:r>
          </w:p>
        </w:tc>
        <w:tc>
          <w:tcPr>
            <w:tcW w:w="3310" w:type="dxa"/>
          </w:tcPr>
          <w:p w:rsidR="00DC58A1" w:rsidRPr="00425EF2" w:rsidRDefault="00DC58A1" w:rsidP="00425EF2">
            <w:pPr>
              <w:pStyle w:val="123"/>
              <w:spacing w:line="260" w:lineRule="exact"/>
              <w:ind w:firstLineChars="100" w:firstLine="180"/>
              <w:rPr>
                <w:rFonts w:ascii="Times New Roman" w:eastAsia="仿宋" w:hAnsi="Times New Roman"/>
                <w:sz w:val="18"/>
                <w:szCs w:val="18"/>
              </w:rPr>
            </w:pPr>
            <w:r w:rsidRPr="00425EF2">
              <w:rPr>
                <w:rFonts w:ascii="Times New Roman" w:eastAsia="仿宋" w:hAnsi="Times New Roman"/>
                <w:sz w:val="18"/>
                <w:szCs w:val="18"/>
              </w:rPr>
              <w:t>主要经济林树种及果树生长发育的一般规律、果树的栽植、管理；蔬菜品种的生长习性、栽培和管理的方法及技术、现代园艺生产设施及配套调控技术。</w:t>
            </w:r>
          </w:p>
        </w:tc>
        <w:tc>
          <w:tcPr>
            <w:tcW w:w="2766" w:type="dxa"/>
          </w:tcPr>
          <w:p w:rsidR="00DC58A1" w:rsidRPr="00425EF2" w:rsidRDefault="00700F28" w:rsidP="00425EF2">
            <w:pPr>
              <w:pStyle w:val="123"/>
              <w:spacing w:line="260" w:lineRule="exact"/>
              <w:ind w:firstLineChars="100" w:firstLine="180"/>
              <w:rPr>
                <w:rFonts w:ascii="Times New Roman" w:eastAsia="仿宋" w:hAnsi="Times New Roman"/>
                <w:sz w:val="18"/>
                <w:szCs w:val="18"/>
              </w:rPr>
            </w:pPr>
            <w:r>
              <w:rPr>
                <w:rFonts w:ascii="Times New Roman" w:eastAsia="仿宋" w:hAnsi="Times New Roman" w:hint="eastAsia"/>
                <w:sz w:val="18"/>
                <w:szCs w:val="18"/>
              </w:rPr>
              <w:t>要求</w:t>
            </w:r>
            <w:r w:rsidR="00DC58A1" w:rsidRPr="00425EF2">
              <w:rPr>
                <w:rFonts w:ascii="Times New Roman" w:eastAsia="仿宋" w:hAnsi="Times New Roman"/>
                <w:sz w:val="18"/>
                <w:szCs w:val="18"/>
              </w:rPr>
              <w:t>学生掌握主要果树、蔬菜品种栽培和管理的方法及技术。</w:t>
            </w:r>
          </w:p>
        </w:tc>
        <w:tc>
          <w:tcPr>
            <w:tcW w:w="654" w:type="dxa"/>
            <w:vAlign w:val="center"/>
          </w:tcPr>
          <w:p w:rsidR="00DC58A1" w:rsidRPr="00425EF2" w:rsidRDefault="00425EF2" w:rsidP="00AD0D6F">
            <w:pPr>
              <w:pStyle w:val="123"/>
              <w:spacing w:line="260" w:lineRule="exact"/>
              <w:ind w:firstLineChars="0" w:firstLine="0"/>
              <w:jc w:val="center"/>
              <w:rPr>
                <w:rFonts w:ascii="Times New Roman" w:eastAsia="仿宋" w:hAnsi="Times New Roman"/>
                <w:sz w:val="18"/>
                <w:szCs w:val="18"/>
              </w:rPr>
            </w:pPr>
            <w:r>
              <w:rPr>
                <w:rFonts w:ascii="Times New Roman" w:eastAsia="仿宋" w:hAnsi="Times New Roman" w:hint="eastAsia"/>
                <w:sz w:val="18"/>
                <w:szCs w:val="18"/>
              </w:rPr>
              <w:t>128</w:t>
            </w:r>
          </w:p>
        </w:tc>
      </w:tr>
      <w:tr w:rsidR="00EF2114" w:rsidRPr="00425EF2" w:rsidTr="006C35C4">
        <w:trPr>
          <w:trHeight w:val="913"/>
          <w:jc w:val="center"/>
        </w:trPr>
        <w:tc>
          <w:tcPr>
            <w:tcW w:w="810" w:type="dxa"/>
            <w:vAlign w:val="center"/>
          </w:tcPr>
          <w:p w:rsidR="00EF2114" w:rsidRPr="00425EF2" w:rsidRDefault="00EF2114" w:rsidP="00EF2114">
            <w:pPr>
              <w:jc w:val="center"/>
              <w:rPr>
                <w:rFonts w:eastAsia="仿宋_GB2312"/>
                <w:sz w:val="18"/>
                <w:szCs w:val="18"/>
              </w:rPr>
            </w:pPr>
            <w:r w:rsidRPr="00425EF2">
              <w:rPr>
                <w:rFonts w:ascii="Times New Roman" w:eastAsia="仿宋" w:hAnsi="Times New Roman" w:cs="Times New Roman"/>
                <w:sz w:val="18"/>
                <w:szCs w:val="18"/>
              </w:rPr>
              <w:t>40710</w:t>
            </w:r>
            <w:r w:rsidRPr="00425EF2">
              <w:rPr>
                <w:rFonts w:ascii="Times New Roman" w:eastAsia="仿宋" w:hAnsi="Times New Roman" w:cs="Times New Roman" w:hint="eastAsia"/>
                <w:sz w:val="18"/>
                <w:szCs w:val="18"/>
              </w:rPr>
              <w:t>5</w:t>
            </w:r>
          </w:p>
        </w:tc>
        <w:tc>
          <w:tcPr>
            <w:tcW w:w="1413" w:type="dxa"/>
            <w:vAlign w:val="center"/>
          </w:tcPr>
          <w:p w:rsidR="00EF2114" w:rsidRPr="00425EF2" w:rsidRDefault="00EF2114" w:rsidP="00EF2114">
            <w:pPr>
              <w:pStyle w:val="123"/>
              <w:spacing w:line="260" w:lineRule="exact"/>
              <w:ind w:firstLineChars="0" w:firstLine="0"/>
              <w:jc w:val="center"/>
              <w:rPr>
                <w:rFonts w:eastAsia="仿宋_GB2312"/>
                <w:sz w:val="18"/>
                <w:szCs w:val="18"/>
              </w:rPr>
            </w:pPr>
            <w:r w:rsidRPr="00425EF2">
              <w:rPr>
                <w:rFonts w:eastAsia="仿宋_GB2312" w:hint="eastAsia"/>
                <w:sz w:val="18"/>
                <w:szCs w:val="18"/>
              </w:rPr>
              <w:t>药用作物生产技术</w:t>
            </w:r>
          </w:p>
        </w:tc>
        <w:tc>
          <w:tcPr>
            <w:tcW w:w="3310" w:type="dxa"/>
          </w:tcPr>
          <w:p w:rsidR="00EF2114" w:rsidRPr="00425EF2" w:rsidRDefault="00EF2114" w:rsidP="00425EF2">
            <w:pPr>
              <w:pStyle w:val="123"/>
              <w:spacing w:line="260" w:lineRule="exact"/>
              <w:ind w:firstLineChars="100" w:firstLine="180"/>
              <w:rPr>
                <w:rFonts w:ascii="Times New Roman" w:eastAsia="仿宋_GB2312" w:hAnsi="Times New Roman"/>
                <w:sz w:val="18"/>
                <w:szCs w:val="18"/>
              </w:rPr>
            </w:pPr>
            <w:r w:rsidRPr="00425EF2">
              <w:rPr>
                <w:rFonts w:ascii="Times New Roman" w:eastAsia="仿宋_GB2312" w:hAnsi="Times New Roman" w:hint="eastAsia"/>
                <w:sz w:val="18"/>
                <w:szCs w:val="18"/>
              </w:rPr>
              <w:t>本课程主要讲授药用植物品种的生长习性、栽培和管理的方法及技术、良种繁育方法、病虫害防治方法</w:t>
            </w:r>
          </w:p>
        </w:tc>
        <w:tc>
          <w:tcPr>
            <w:tcW w:w="2766" w:type="dxa"/>
          </w:tcPr>
          <w:p w:rsidR="00EF2114" w:rsidRPr="00425EF2" w:rsidRDefault="00EF2114" w:rsidP="00425EF2">
            <w:pPr>
              <w:pStyle w:val="123"/>
              <w:spacing w:line="260" w:lineRule="exact"/>
              <w:ind w:firstLineChars="100" w:firstLine="180"/>
              <w:rPr>
                <w:rFonts w:ascii="Times New Roman" w:eastAsia="仿宋_GB2312" w:hAnsi="Times New Roman"/>
                <w:sz w:val="18"/>
                <w:szCs w:val="18"/>
              </w:rPr>
            </w:pPr>
            <w:r w:rsidRPr="00425EF2">
              <w:rPr>
                <w:rFonts w:ascii="Times New Roman" w:eastAsia="仿宋_GB2312" w:hAnsi="Times New Roman" w:hint="eastAsia"/>
                <w:sz w:val="18"/>
                <w:szCs w:val="18"/>
              </w:rPr>
              <w:t>要求学生掌握主要药用植物栽培和管理的方法及技术。</w:t>
            </w:r>
          </w:p>
        </w:tc>
        <w:tc>
          <w:tcPr>
            <w:tcW w:w="654" w:type="dxa"/>
            <w:vAlign w:val="center"/>
          </w:tcPr>
          <w:p w:rsidR="00EF2114" w:rsidRPr="00425EF2" w:rsidRDefault="00425EF2" w:rsidP="00AD0D6F">
            <w:pPr>
              <w:pStyle w:val="123"/>
              <w:spacing w:line="260" w:lineRule="exact"/>
              <w:ind w:firstLineChars="0" w:firstLine="0"/>
              <w:jc w:val="center"/>
              <w:rPr>
                <w:rFonts w:ascii="Times New Roman" w:eastAsia="仿宋" w:hAnsi="Times New Roman"/>
                <w:sz w:val="18"/>
                <w:szCs w:val="18"/>
              </w:rPr>
            </w:pPr>
            <w:r>
              <w:rPr>
                <w:rFonts w:ascii="Times New Roman" w:eastAsia="仿宋" w:hAnsi="Times New Roman" w:hint="eastAsia"/>
                <w:sz w:val="18"/>
                <w:szCs w:val="18"/>
              </w:rPr>
              <w:t>64</w:t>
            </w:r>
          </w:p>
        </w:tc>
      </w:tr>
      <w:tr w:rsidR="00EF2114" w:rsidRPr="00425EF2" w:rsidTr="006C35C4">
        <w:trPr>
          <w:trHeight w:val="913"/>
          <w:jc w:val="center"/>
        </w:trPr>
        <w:tc>
          <w:tcPr>
            <w:tcW w:w="810" w:type="dxa"/>
            <w:vAlign w:val="center"/>
          </w:tcPr>
          <w:p w:rsidR="00EF2114" w:rsidRPr="00425EF2" w:rsidRDefault="00EF2114" w:rsidP="00EF2114">
            <w:pPr>
              <w:jc w:val="center"/>
              <w:rPr>
                <w:rFonts w:ascii="Times New Roman" w:eastAsia="仿宋" w:hAnsi="Times New Roman" w:cs="Times New Roman"/>
                <w:sz w:val="18"/>
                <w:szCs w:val="18"/>
              </w:rPr>
            </w:pPr>
            <w:r w:rsidRPr="00425EF2">
              <w:rPr>
                <w:rFonts w:ascii="Times New Roman" w:eastAsia="仿宋" w:hAnsi="Times New Roman" w:cs="Times New Roman"/>
                <w:sz w:val="18"/>
                <w:szCs w:val="18"/>
              </w:rPr>
              <w:t>40710</w:t>
            </w:r>
            <w:r w:rsidRPr="00425EF2">
              <w:rPr>
                <w:rFonts w:ascii="Times New Roman" w:eastAsia="仿宋" w:hAnsi="Times New Roman" w:cs="Times New Roman" w:hint="eastAsia"/>
                <w:sz w:val="18"/>
                <w:szCs w:val="18"/>
              </w:rPr>
              <w:t>6</w:t>
            </w:r>
          </w:p>
        </w:tc>
        <w:tc>
          <w:tcPr>
            <w:tcW w:w="1413" w:type="dxa"/>
            <w:vAlign w:val="center"/>
          </w:tcPr>
          <w:p w:rsidR="00EF2114" w:rsidRPr="00425EF2" w:rsidRDefault="00087219" w:rsidP="006C35C4">
            <w:pPr>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试验设计方法</w:t>
            </w:r>
          </w:p>
        </w:tc>
        <w:tc>
          <w:tcPr>
            <w:tcW w:w="3310" w:type="dxa"/>
          </w:tcPr>
          <w:p w:rsidR="00EF2114" w:rsidRPr="00425EF2" w:rsidRDefault="00EF2114" w:rsidP="00425EF2">
            <w:pPr>
              <w:pStyle w:val="123"/>
              <w:spacing w:line="260" w:lineRule="exact"/>
              <w:ind w:firstLineChars="100" w:firstLine="180"/>
              <w:rPr>
                <w:rFonts w:ascii="Times New Roman" w:eastAsia="仿宋" w:hAnsi="Times New Roman"/>
                <w:sz w:val="18"/>
                <w:szCs w:val="18"/>
              </w:rPr>
            </w:pPr>
            <w:r w:rsidRPr="00425EF2">
              <w:rPr>
                <w:rFonts w:ascii="Times New Roman" w:eastAsia="仿宋" w:hAnsi="Times New Roman"/>
                <w:sz w:val="18"/>
                <w:szCs w:val="18"/>
              </w:rPr>
              <w:t>实验数据的搜集、分析和计算方法，正确地</w:t>
            </w:r>
            <w:r w:rsidR="00425EF2">
              <w:rPr>
                <w:rFonts w:ascii="Times New Roman" w:eastAsia="仿宋" w:hAnsi="Times New Roman"/>
                <w:sz w:val="18"/>
                <w:szCs w:val="18"/>
              </w:rPr>
              <w:t>设计和实施试验，对试验结果能进行合理的整理和正确的分析，并得出</w:t>
            </w:r>
            <w:r w:rsidRPr="00425EF2">
              <w:rPr>
                <w:rFonts w:ascii="Times New Roman" w:eastAsia="仿宋" w:hAnsi="Times New Roman"/>
                <w:sz w:val="18"/>
                <w:szCs w:val="18"/>
              </w:rPr>
              <w:lastRenderedPageBreak/>
              <w:t>适的试验结论。</w:t>
            </w:r>
          </w:p>
        </w:tc>
        <w:tc>
          <w:tcPr>
            <w:tcW w:w="2766" w:type="dxa"/>
          </w:tcPr>
          <w:p w:rsidR="00EF2114" w:rsidRPr="00425EF2" w:rsidRDefault="00EF2114" w:rsidP="00425EF2">
            <w:pPr>
              <w:pStyle w:val="123"/>
              <w:spacing w:line="260" w:lineRule="exact"/>
              <w:ind w:firstLineChars="100" w:firstLine="180"/>
              <w:rPr>
                <w:rFonts w:ascii="Times New Roman" w:eastAsia="仿宋" w:hAnsi="Times New Roman"/>
                <w:sz w:val="18"/>
                <w:szCs w:val="18"/>
              </w:rPr>
            </w:pPr>
            <w:r w:rsidRPr="00425EF2">
              <w:rPr>
                <w:rFonts w:ascii="Times New Roman" w:eastAsia="仿宋" w:hAnsi="Times New Roman"/>
                <w:sz w:val="18"/>
                <w:szCs w:val="18"/>
              </w:rPr>
              <w:lastRenderedPageBreak/>
              <w:t>熟练掌握次数分布表和次数分布图的绘制方法和技术；熟练掌握随机区组设计实验结果的分析</w:t>
            </w:r>
            <w:r w:rsidRPr="00425EF2">
              <w:rPr>
                <w:rFonts w:ascii="Times New Roman" w:eastAsia="仿宋" w:hAnsi="Times New Roman"/>
                <w:sz w:val="18"/>
                <w:szCs w:val="18"/>
              </w:rPr>
              <w:lastRenderedPageBreak/>
              <w:t>方法；熟练掌握直线回归和相关分析的方法。</w:t>
            </w:r>
          </w:p>
        </w:tc>
        <w:tc>
          <w:tcPr>
            <w:tcW w:w="654" w:type="dxa"/>
            <w:vAlign w:val="center"/>
          </w:tcPr>
          <w:p w:rsidR="00EF2114" w:rsidRPr="00425EF2" w:rsidRDefault="00425EF2" w:rsidP="00AD0D6F">
            <w:pPr>
              <w:pStyle w:val="123"/>
              <w:spacing w:line="260" w:lineRule="exact"/>
              <w:ind w:firstLineChars="0" w:firstLine="0"/>
              <w:jc w:val="center"/>
              <w:rPr>
                <w:rFonts w:ascii="Times New Roman" w:eastAsia="仿宋" w:hAnsi="Times New Roman"/>
                <w:sz w:val="18"/>
                <w:szCs w:val="18"/>
              </w:rPr>
            </w:pPr>
            <w:r>
              <w:rPr>
                <w:rFonts w:ascii="Times New Roman" w:eastAsia="仿宋" w:hAnsi="Times New Roman" w:hint="eastAsia"/>
                <w:sz w:val="18"/>
                <w:szCs w:val="18"/>
              </w:rPr>
              <w:lastRenderedPageBreak/>
              <w:t>64</w:t>
            </w:r>
          </w:p>
        </w:tc>
      </w:tr>
      <w:tr w:rsidR="00087219" w:rsidRPr="00425EF2" w:rsidTr="006C35C4">
        <w:trPr>
          <w:trHeight w:val="913"/>
          <w:jc w:val="center"/>
        </w:trPr>
        <w:tc>
          <w:tcPr>
            <w:tcW w:w="810" w:type="dxa"/>
            <w:vAlign w:val="center"/>
          </w:tcPr>
          <w:p w:rsidR="00087219" w:rsidRPr="00425EF2" w:rsidRDefault="00087219" w:rsidP="00EF2114">
            <w:pPr>
              <w:jc w:val="center"/>
              <w:rPr>
                <w:rFonts w:ascii="Times New Roman" w:eastAsia="仿宋" w:hAnsi="Times New Roman" w:cs="Times New Roman"/>
                <w:sz w:val="18"/>
                <w:szCs w:val="18"/>
              </w:rPr>
            </w:pPr>
            <w:r w:rsidRPr="00425EF2">
              <w:rPr>
                <w:rFonts w:ascii="Times New Roman" w:eastAsia="仿宋" w:hAnsi="Times New Roman" w:cs="Times New Roman"/>
                <w:sz w:val="18"/>
                <w:szCs w:val="18"/>
              </w:rPr>
              <w:lastRenderedPageBreak/>
              <w:t>409</w:t>
            </w:r>
            <w:r w:rsidRPr="00425EF2">
              <w:rPr>
                <w:rFonts w:ascii="Times New Roman" w:eastAsia="仿宋" w:hAnsi="Times New Roman" w:cs="Times New Roman" w:hint="eastAsia"/>
                <w:sz w:val="18"/>
                <w:szCs w:val="18"/>
              </w:rPr>
              <w:t>1</w:t>
            </w:r>
            <w:r w:rsidRPr="00425EF2">
              <w:rPr>
                <w:rFonts w:ascii="Times New Roman" w:eastAsia="仿宋" w:hAnsi="Times New Roman" w:cs="Times New Roman"/>
                <w:sz w:val="18"/>
                <w:szCs w:val="18"/>
              </w:rPr>
              <w:t>0</w:t>
            </w:r>
            <w:r w:rsidRPr="00425EF2">
              <w:rPr>
                <w:rFonts w:ascii="Times New Roman" w:eastAsia="仿宋" w:hAnsi="Times New Roman" w:cs="Times New Roman" w:hint="eastAsia"/>
                <w:sz w:val="18"/>
                <w:szCs w:val="18"/>
              </w:rPr>
              <w:t>7</w:t>
            </w:r>
          </w:p>
        </w:tc>
        <w:tc>
          <w:tcPr>
            <w:tcW w:w="1413" w:type="dxa"/>
            <w:vAlign w:val="center"/>
          </w:tcPr>
          <w:p w:rsidR="00087219" w:rsidRPr="00425EF2" w:rsidRDefault="00087219" w:rsidP="00EF2114">
            <w:pPr>
              <w:jc w:val="center"/>
              <w:rPr>
                <w:rFonts w:ascii="Times New Roman" w:eastAsia="仿宋" w:hAnsi="Times New Roman" w:cs="Times New Roman"/>
                <w:sz w:val="18"/>
                <w:szCs w:val="18"/>
              </w:rPr>
            </w:pPr>
            <w:r w:rsidRPr="00BB5EF7">
              <w:rPr>
                <w:rFonts w:ascii="Times New Roman" w:eastAsia="仿宋" w:hAnsi="Times New Roman" w:cs="Times New Roman" w:hint="eastAsia"/>
                <w:sz w:val="18"/>
                <w:szCs w:val="18"/>
              </w:rPr>
              <w:t>畜牧概论</w:t>
            </w:r>
          </w:p>
        </w:tc>
        <w:tc>
          <w:tcPr>
            <w:tcW w:w="3310" w:type="dxa"/>
          </w:tcPr>
          <w:p w:rsidR="00087219" w:rsidRPr="00425EF2" w:rsidRDefault="00A76E4E" w:rsidP="00425EF2">
            <w:pPr>
              <w:ind w:firstLineChars="100" w:firstLine="180"/>
              <w:rPr>
                <w:rFonts w:ascii="Times New Roman" w:eastAsia="仿宋" w:hAnsi="Times New Roman" w:cs="Times New Roman"/>
                <w:sz w:val="18"/>
                <w:szCs w:val="18"/>
              </w:rPr>
            </w:pPr>
            <w:r w:rsidRPr="00A76E4E">
              <w:rPr>
                <w:rFonts w:ascii="Times New Roman" w:eastAsia="仿宋" w:hAnsi="Times New Roman" w:cs="Times New Roman" w:hint="eastAsia"/>
                <w:sz w:val="18"/>
                <w:szCs w:val="18"/>
              </w:rPr>
              <w:t>畜牧学概论是一门讲授动物生产原理与技术的综合性课程，重点阐述国内外畜牧业的现状和发展趋势，动物遗传基本原理、动物育种、动物繁殖和动物营养原理、饲料以及猪、禽、牛、羊等家畜的饲养技术和方法。</w:t>
            </w:r>
          </w:p>
        </w:tc>
        <w:tc>
          <w:tcPr>
            <w:tcW w:w="2766" w:type="dxa"/>
          </w:tcPr>
          <w:p w:rsidR="00087219" w:rsidRDefault="00BB5EF7" w:rsidP="00425EF2">
            <w:pPr>
              <w:ind w:firstLineChars="100" w:firstLine="180"/>
              <w:rPr>
                <w:rFonts w:ascii="Times New Roman" w:eastAsia="仿宋" w:hAnsi="Times New Roman" w:cs="Times New Roman"/>
                <w:sz w:val="18"/>
                <w:szCs w:val="18"/>
              </w:rPr>
            </w:pPr>
            <w:r w:rsidRPr="00A76E4E">
              <w:rPr>
                <w:rFonts w:ascii="Times New Roman" w:eastAsia="仿宋" w:hAnsi="Times New Roman" w:cs="Times New Roman" w:hint="eastAsia"/>
                <w:sz w:val="18"/>
                <w:szCs w:val="18"/>
              </w:rPr>
              <w:t>要求掌握畜牧生产的基础理论，畜牧生产中各主要环节的基本技能，能够利用所学理论和技术，科学发展畜牧生产，解决生产应用中的实际问题，提高家畜生产力和养殖效益，满足人民生活肉、奶、蛋等需求，促进社会和谐发展。</w:t>
            </w:r>
          </w:p>
        </w:tc>
        <w:tc>
          <w:tcPr>
            <w:tcW w:w="654" w:type="dxa"/>
            <w:vAlign w:val="center"/>
          </w:tcPr>
          <w:p w:rsidR="00087219" w:rsidRPr="00425EF2" w:rsidRDefault="00087219" w:rsidP="00EF2114">
            <w:pPr>
              <w:pStyle w:val="123"/>
              <w:spacing w:line="260" w:lineRule="exact"/>
              <w:ind w:firstLineChars="0" w:firstLine="0"/>
              <w:jc w:val="center"/>
              <w:rPr>
                <w:rFonts w:ascii="Times New Roman" w:eastAsia="仿宋" w:hAnsi="Times New Roman"/>
                <w:sz w:val="18"/>
                <w:szCs w:val="18"/>
              </w:rPr>
            </w:pPr>
            <w:r>
              <w:rPr>
                <w:rFonts w:ascii="Times New Roman" w:eastAsia="仿宋" w:hAnsi="Times New Roman" w:hint="eastAsia"/>
                <w:sz w:val="18"/>
                <w:szCs w:val="18"/>
              </w:rPr>
              <w:t>6</w:t>
            </w:r>
            <w:r>
              <w:rPr>
                <w:rFonts w:ascii="Times New Roman" w:eastAsia="仿宋" w:hAnsi="Times New Roman"/>
                <w:sz w:val="18"/>
                <w:szCs w:val="18"/>
              </w:rPr>
              <w:t>4</w:t>
            </w:r>
          </w:p>
        </w:tc>
      </w:tr>
      <w:tr w:rsidR="00EF2114" w:rsidRPr="00425EF2" w:rsidTr="006C35C4">
        <w:trPr>
          <w:trHeight w:val="913"/>
          <w:jc w:val="center"/>
        </w:trPr>
        <w:tc>
          <w:tcPr>
            <w:tcW w:w="810" w:type="dxa"/>
            <w:vAlign w:val="center"/>
          </w:tcPr>
          <w:p w:rsidR="00EF2114" w:rsidRPr="00425EF2" w:rsidRDefault="00087219" w:rsidP="00EF2114">
            <w:pPr>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4</w:t>
            </w:r>
            <w:r>
              <w:rPr>
                <w:rFonts w:ascii="Times New Roman" w:eastAsia="仿宋" w:hAnsi="Times New Roman" w:cs="Times New Roman"/>
                <w:sz w:val="18"/>
                <w:szCs w:val="18"/>
              </w:rPr>
              <w:t>09108</w:t>
            </w:r>
          </w:p>
        </w:tc>
        <w:tc>
          <w:tcPr>
            <w:tcW w:w="1413" w:type="dxa"/>
            <w:vAlign w:val="center"/>
          </w:tcPr>
          <w:p w:rsidR="00EF2114" w:rsidRPr="00425EF2" w:rsidRDefault="00EF2114" w:rsidP="00EF2114">
            <w:pPr>
              <w:jc w:val="center"/>
              <w:rPr>
                <w:rFonts w:ascii="Times New Roman" w:eastAsia="仿宋" w:hAnsi="Times New Roman" w:cs="Times New Roman"/>
                <w:sz w:val="18"/>
                <w:szCs w:val="18"/>
              </w:rPr>
            </w:pPr>
            <w:r w:rsidRPr="00425EF2">
              <w:rPr>
                <w:rFonts w:ascii="Times New Roman" w:eastAsia="仿宋" w:hAnsi="Times New Roman" w:cs="Times New Roman"/>
                <w:sz w:val="18"/>
                <w:szCs w:val="18"/>
              </w:rPr>
              <w:t>农产品认证</w:t>
            </w:r>
            <w:r w:rsidR="00087219">
              <w:rPr>
                <w:rFonts w:ascii="Times New Roman" w:eastAsia="仿宋" w:hAnsi="Times New Roman" w:cs="Times New Roman" w:hint="eastAsia"/>
                <w:sz w:val="18"/>
                <w:szCs w:val="18"/>
              </w:rPr>
              <w:t>与管理</w:t>
            </w:r>
          </w:p>
        </w:tc>
        <w:tc>
          <w:tcPr>
            <w:tcW w:w="3310" w:type="dxa"/>
          </w:tcPr>
          <w:p w:rsidR="00EF2114" w:rsidRPr="00425EF2" w:rsidRDefault="00EF2114" w:rsidP="00425EF2">
            <w:pPr>
              <w:ind w:firstLineChars="100" w:firstLine="180"/>
              <w:rPr>
                <w:rFonts w:ascii="Times New Roman" w:eastAsia="仿宋" w:hAnsi="Times New Roman" w:cs="Times New Roman"/>
                <w:sz w:val="18"/>
                <w:szCs w:val="18"/>
              </w:rPr>
            </w:pPr>
            <w:r w:rsidRPr="00425EF2">
              <w:rPr>
                <w:rFonts w:ascii="Times New Roman" w:eastAsia="仿宋" w:hAnsi="Times New Roman" w:cs="Times New Roman"/>
                <w:sz w:val="18"/>
                <w:szCs w:val="18"/>
              </w:rPr>
              <w:t>主要学习绿色有机农产品的生产标准；食品安全市场准入制度（</w:t>
            </w:r>
            <w:r w:rsidRPr="00425EF2">
              <w:rPr>
                <w:rFonts w:ascii="Times New Roman" w:eastAsia="仿宋" w:hAnsi="Times New Roman" w:cs="Times New Roman"/>
                <w:sz w:val="18"/>
                <w:szCs w:val="18"/>
              </w:rPr>
              <w:t>QS</w:t>
            </w:r>
            <w:r w:rsidRPr="00425EF2">
              <w:rPr>
                <w:rFonts w:ascii="Times New Roman" w:eastAsia="仿宋" w:hAnsi="Times New Roman" w:cs="Times New Roman"/>
                <w:sz w:val="18"/>
                <w:szCs w:val="18"/>
              </w:rPr>
              <w:t>认证）、无公害食品认证、绿色食品认证、有机食品认证、非转基因食品认证（</w:t>
            </w:r>
            <w:r w:rsidRPr="00425EF2">
              <w:rPr>
                <w:rFonts w:ascii="Times New Roman" w:eastAsia="仿宋" w:hAnsi="Times New Roman" w:cs="Times New Roman"/>
                <w:sz w:val="18"/>
                <w:szCs w:val="18"/>
              </w:rPr>
              <w:t>IP</w:t>
            </w:r>
            <w:r w:rsidRPr="00425EF2">
              <w:rPr>
                <w:rFonts w:ascii="Times New Roman" w:eastAsia="仿宋" w:hAnsi="Times New Roman" w:cs="Times New Roman"/>
                <w:sz w:val="18"/>
                <w:szCs w:val="18"/>
              </w:rPr>
              <w:t>认证）的基本理论、认证程序、认证机构、认证方法与认证标准。</w:t>
            </w:r>
          </w:p>
        </w:tc>
        <w:tc>
          <w:tcPr>
            <w:tcW w:w="2766" w:type="dxa"/>
          </w:tcPr>
          <w:p w:rsidR="00EF2114" w:rsidRPr="00425EF2" w:rsidRDefault="00700F28" w:rsidP="00425EF2">
            <w:pPr>
              <w:ind w:firstLineChars="100" w:firstLine="180"/>
              <w:rPr>
                <w:rFonts w:ascii="Times New Roman" w:eastAsia="仿宋" w:hAnsi="Times New Roman" w:cs="Times New Roman"/>
                <w:sz w:val="18"/>
                <w:szCs w:val="18"/>
              </w:rPr>
            </w:pPr>
            <w:r>
              <w:rPr>
                <w:rFonts w:ascii="Times New Roman" w:eastAsia="仿宋" w:hAnsi="Times New Roman" w:cs="Times New Roman" w:hint="eastAsia"/>
                <w:sz w:val="18"/>
                <w:szCs w:val="18"/>
              </w:rPr>
              <w:t>要求</w:t>
            </w:r>
            <w:r w:rsidR="00EF2114" w:rsidRPr="00425EF2">
              <w:rPr>
                <w:rFonts w:ascii="Times New Roman" w:eastAsia="仿宋" w:hAnsi="Times New Roman" w:cs="Times New Roman"/>
                <w:sz w:val="18"/>
                <w:szCs w:val="18"/>
              </w:rPr>
              <w:t>学生掌握有机农产品的生产标准；食品安全认证的基础理论和实际工作方法，并通过实际案例分析和实训锻炼学生食品安全认证能力。</w:t>
            </w:r>
          </w:p>
        </w:tc>
        <w:tc>
          <w:tcPr>
            <w:tcW w:w="654" w:type="dxa"/>
            <w:vAlign w:val="center"/>
          </w:tcPr>
          <w:p w:rsidR="00EF2114" w:rsidRPr="00425EF2" w:rsidRDefault="00EF2114" w:rsidP="00EF2114">
            <w:pPr>
              <w:pStyle w:val="123"/>
              <w:spacing w:line="260" w:lineRule="exact"/>
              <w:ind w:firstLineChars="0" w:firstLine="0"/>
              <w:jc w:val="center"/>
              <w:rPr>
                <w:rFonts w:ascii="Times New Roman" w:eastAsia="仿宋" w:hAnsi="Times New Roman"/>
                <w:sz w:val="18"/>
                <w:szCs w:val="18"/>
              </w:rPr>
            </w:pPr>
            <w:r w:rsidRPr="00425EF2">
              <w:rPr>
                <w:rFonts w:ascii="Times New Roman" w:eastAsia="仿宋" w:hAnsi="Times New Roman"/>
                <w:sz w:val="18"/>
                <w:szCs w:val="18"/>
              </w:rPr>
              <w:t>64</w:t>
            </w:r>
          </w:p>
        </w:tc>
      </w:tr>
      <w:tr w:rsidR="00EF2114" w:rsidRPr="00425EF2" w:rsidTr="006C35C4">
        <w:trPr>
          <w:trHeight w:val="913"/>
          <w:jc w:val="center"/>
        </w:trPr>
        <w:tc>
          <w:tcPr>
            <w:tcW w:w="810" w:type="dxa"/>
            <w:vAlign w:val="center"/>
          </w:tcPr>
          <w:p w:rsidR="00EF2114" w:rsidRPr="00425EF2" w:rsidRDefault="00EF2114" w:rsidP="006C35C4">
            <w:pPr>
              <w:jc w:val="center"/>
              <w:rPr>
                <w:rFonts w:ascii="Times New Roman" w:eastAsia="仿宋" w:hAnsi="Times New Roman" w:cs="Times New Roman"/>
                <w:sz w:val="18"/>
                <w:szCs w:val="18"/>
              </w:rPr>
            </w:pPr>
            <w:r w:rsidRPr="00425EF2">
              <w:rPr>
                <w:rFonts w:ascii="Times New Roman" w:eastAsia="仿宋" w:hAnsi="Times New Roman" w:cs="Times New Roman"/>
                <w:sz w:val="18"/>
                <w:szCs w:val="18"/>
              </w:rPr>
              <w:t>407201</w:t>
            </w:r>
          </w:p>
        </w:tc>
        <w:tc>
          <w:tcPr>
            <w:tcW w:w="1413" w:type="dxa"/>
            <w:vAlign w:val="center"/>
          </w:tcPr>
          <w:p w:rsidR="00EF2114" w:rsidRPr="00425EF2" w:rsidRDefault="00EF2114" w:rsidP="006C35C4">
            <w:pPr>
              <w:pStyle w:val="123"/>
              <w:spacing w:line="260" w:lineRule="exact"/>
              <w:ind w:firstLineChars="0" w:firstLine="0"/>
              <w:jc w:val="center"/>
              <w:rPr>
                <w:rFonts w:ascii="Times New Roman" w:eastAsia="仿宋" w:hAnsi="Times New Roman"/>
                <w:sz w:val="18"/>
                <w:szCs w:val="18"/>
              </w:rPr>
            </w:pPr>
            <w:r w:rsidRPr="00425EF2">
              <w:rPr>
                <w:rFonts w:ascii="Times New Roman" w:eastAsia="仿宋" w:hAnsi="Times New Roman"/>
                <w:sz w:val="18"/>
                <w:szCs w:val="18"/>
              </w:rPr>
              <w:t>种子产业化技术</w:t>
            </w:r>
            <w:r w:rsidR="00425EF2">
              <w:rPr>
                <w:rFonts w:ascii="Times New Roman" w:eastAsia="仿宋" w:hAnsi="Times New Roman" w:hint="eastAsia"/>
                <w:sz w:val="18"/>
                <w:szCs w:val="18"/>
              </w:rPr>
              <w:t>*</w:t>
            </w:r>
          </w:p>
        </w:tc>
        <w:tc>
          <w:tcPr>
            <w:tcW w:w="3310" w:type="dxa"/>
          </w:tcPr>
          <w:p w:rsidR="00EF2114" w:rsidRPr="00425EF2" w:rsidRDefault="00EF2114" w:rsidP="00425EF2">
            <w:pPr>
              <w:ind w:firstLineChars="100" w:firstLine="180"/>
              <w:rPr>
                <w:rFonts w:ascii="Times New Roman" w:eastAsia="仿宋" w:hAnsi="Times New Roman" w:cs="Times New Roman"/>
                <w:sz w:val="18"/>
                <w:szCs w:val="18"/>
              </w:rPr>
            </w:pPr>
            <w:r w:rsidRPr="00425EF2">
              <w:rPr>
                <w:rFonts w:ascii="Times New Roman" w:eastAsia="仿宋" w:hAnsi="Times New Roman" w:cs="Times New Roman"/>
                <w:sz w:val="18"/>
                <w:szCs w:val="18"/>
              </w:rPr>
              <w:t>主要学习不同作物的种子生产技术规程；种子质量检测与贮藏技术要求及要领；种子营销的基本环节及要求。</w:t>
            </w:r>
          </w:p>
        </w:tc>
        <w:tc>
          <w:tcPr>
            <w:tcW w:w="2766" w:type="dxa"/>
          </w:tcPr>
          <w:p w:rsidR="00EF2114" w:rsidRPr="00425EF2" w:rsidRDefault="00EF2114" w:rsidP="00425EF2">
            <w:pPr>
              <w:ind w:firstLineChars="100" w:firstLine="180"/>
              <w:rPr>
                <w:rFonts w:ascii="Times New Roman" w:eastAsia="仿宋" w:hAnsi="Times New Roman" w:cs="Times New Roman"/>
                <w:sz w:val="18"/>
                <w:szCs w:val="18"/>
              </w:rPr>
            </w:pPr>
            <w:r w:rsidRPr="00425EF2">
              <w:rPr>
                <w:rFonts w:ascii="Times New Roman" w:eastAsia="仿宋" w:hAnsi="Times New Roman" w:cs="Times New Roman"/>
                <w:sz w:val="18"/>
                <w:szCs w:val="18"/>
              </w:rPr>
              <w:t>能熟练地开展和管理指导当地主要农作物制种工作，并能及时预测、发现和解决种子繁育生产过程中的问题。</w:t>
            </w:r>
          </w:p>
        </w:tc>
        <w:tc>
          <w:tcPr>
            <w:tcW w:w="654" w:type="dxa"/>
            <w:vAlign w:val="center"/>
          </w:tcPr>
          <w:p w:rsidR="00EF2114" w:rsidRPr="00425EF2" w:rsidRDefault="00425EF2" w:rsidP="00AD0D6F">
            <w:pPr>
              <w:pStyle w:val="123"/>
              <w:spacing w:line="260" w:lineRule="exact"/>
              <w:ind w:firstLineChars="0" w:firstLine="0"/>
              <w:jc w:val="center"/>
              <w:rPr>
                <w:rFonts w:ascii="Times New Roman" w:eastAsia="仿宋" w:hAnsi="Times New Roman"/>
                <w:sz w:val="18"/>
                <w:szCs w:val="18"/>
              </w:rPr>
            </w:pPr>
            <w:r>
              <w:rPr>
                <w:rFonts w:ascii="Times New Roman" w:eastAsia="仿宋" w:hAnsi="Times New Roman" w:hint="eastAsia"/>
                <w:sz w:val="18"/>
                <w:szCs w:val="18"/>
              </w:rPr>
              <w:t>64</w:t>
            </w:r>
          </w:p>
        </w:tc>
      </w:tr>
      <w:tr w:rsidR="00EF2114" w:rsidRPr="00425EF2" w:rsidTr="006C35C4">
        <w:trPr>
          <w:trHeight w:val="913"/>
          <w:jc w:val="center"/>
        </w:trPr>
        <w:tc>
          <w:tcPr>
            <w:tcW w:w="810" w:type="dxa"/>
            <w:vAlign w:val="center"/>
          </w:tcPr>
          <w:p w:rsidR="00EF2114" w:rsidRPr="00425EF2" w:rsidRDefault="00EF2114" w:rsidP="006C35C4">
            <w:pPr>
              <w:jc w:val="center"/>
              <w:rPr>
                <w:rFonts w:ascii="Times New Roman" w:eastAsia="仿宋" w:hAnsi="Times New Roman" w:cs="Times New Roman"/>
                <w:sz w:val="18"/>
                <w:szCs w:val="18"/>
              </w:rPr>
            </w:pPr>
            <w:r w:rsidRPr="00425EF2">
              <w:rPr>
                <w:rFonts w:ascii="Times New Roman" w:eastAsia="仿宋" w:hAnsi="Times New Roman" w:cs="Times New Roman"/>
                <w:sz w:val="18"/>
                <w:szCs w:val="18"/>
              </w:rPr>
              <w:t>407202</w:t>
            </w:r>
          </w:p>
        </w:tc>
        <w:tc>
          <w:tcPr>
            <w:tcW w:w="1413" w:type="dxa"/>
            <w:vAlign w:val="center"/>
          </w:tcPr>
          <w:p w:rsidR="00EF2114" w:rsidRPr="00425EF2" w:rsidRDefault="00EF2114" w:rsidP="00EF2114">
            <w:pPr>
              <w:pStyle w:val="123"/>
              <w:spacing w:line="260" w:lineRule="exact"/>
              <w:ind w:firstLineChars="0" w:firstLine="0"/>
              <w:jc w:val="center"/>
              <w:rPr>
                <w:rFonts w:ascii="Times New Roman" w:eastAsia="仿宋" w:hAnsi="Times New Roman"/>
                <w:sz w:val="18"/>
                <w:szCs w:val="18"/>
              </w:rPr>
            </w:pPr>
            <w:r w:rsidRPr="00425EF2">
              <w:rPr>
                <w:rFonts w:ascii="Times New Roman" w:eastAsia="仿宋" w:hAnsi="Times New Roman"/>
                <w:sz w:val="18"/>
                <w:szCs w:val="18"/>
              </w:rPr>
              <w:t>作物</w:t>
            </w:r>
            <w:r w:rsidRPr="00425EF2">
              <w:rPr>
                <w:rFonts w:ascii="Times New Roman" w:eastAsia="仿宋" w:hAnsi="Times New Roman" w:hint="eastAsia"/>
                <w:sz w:val="18"/>
                <w:szCs w:val="18"/>
              </w:rPr>
              <w:t>栽培</w:t>
            </w:r>
            <w:r w:rsidRPr="00425EF2">
              <w:rPr>
                <w:rFonts w:ascii="Times New Roman" w:eastAsia="仿宋" w:hAnsi="Times New Roman"/>
                <w:sz w:val="18"/>
                <w:szCs w:val="18"/>
              </w:rPr>
              <w:t>技术</w:t>
            </w:r>
            <w:r w:rsidRPr="00425EF2">
              <w:rPr>
                <w:rFonts w:ascii="Times New Roman" w:eastAsia="仿宋" w:hAnsi="Times New Roman"/>
                <w:sz w:val="18"/>
                <w:szCs w:val="18"/>
              </w:rPr>
              <w:t>*</w:t>
            </w:r>
          </w:p>
        </w:tc>
        <w:tc>
          <w:tcPr>
            <w:tcW w:w="3310" w:type="dxa"/>
          </w:tcPr>
          <w:p w:rsidR="00EF2114" w:rsidRPr="00425EF2" w:rsidRDefault="00EF2114" w:rsidP="00425EF2">
            <w:pPr>
              <w:pStyle w:val="123"/>
              <w:spacing w:line="260" w:lineRule="exact"/>
              <w:ind w:firstLineChars="100" w:firstLine="180"/>
              <w:rPr>
                <w:rFonts w:ascii="Times New Roman" w:eastAsia="仿宋" w:hAnsi="Times New Roman"/>
                <w:sz w:val="18"/>
                <w:szCs w:val="18"/>
              </w:rPr>
            </w:pPr>
            <w:r w:rsidRPr="00425EF2">
              <w:rPr>
                <w:rFonts w:ascii="Times New Roman" w:eastAsia="仿宋" w:hAnsi="Times New Roman"/>
                <w:sz w:val="18"/>
                <w:szCs w:val="18"/>
              </w:rPr>
              <w:t>本课程主要阐述了种植制度、主要生产环节、良种引进与繁育以及农作物概述等基本理论而又重点介绍小麦、玉米、油菜、大豆、红薯等大田作物生产的意义，生长发育规律，产量形成特点，种植技术，良种生产等。</w:t>
            </w:r>
          </w:p>
        </w:tc>
        <w:tc>
          <w:tcPr>
            <w:tcW w:w="2766" w:type="dxa"/>
          </w:tcPr>
          <w:p w:rsidR="00EF2114" w:rsidRPr="00425EF2" w:rsidRDefault="00EF2114" w:rsidP="00425EF2">
            <w:pPr>
              <w:pStyle w:val="123"/>
              <w:spacing w:line="260" w:lineRule="exact"/>
              <w:ind w:firstLineChars="100" w:firstLine="180"/>
              <w:rPr>
                <w:rFonts w:ascii="Times New Roman" w:eastAsia="仿宋" w:hAnsi="Times New Roman"/>
                <w:sz w:val="18"/>
                <w:szCs w:val="18"/>
              </w:rPr>
            </w:pPr>
            <w:r w:rsidRPr="00425EF2">
              <w:rPr>
                <w:rFonts w:ascii="Times New Roman" w:eastAsia="仿宋" w:hAnsi="Times New Roman"/>
                <w:sz w:val="18"/>
                <w:szCs w:val="18"/>
              </w:rPr>
              <w:t>要求掌握作物生产、作物病虫害防治、作物育种、农资经营管理等基本知识，具备作物生产、种子生产和农资经营能力，从事作物生产、种子生产、作物育种，以及农业生产资料的技术服务、质量检验、储藏运输、技术推广、经营管理等工作。</w:t>
            </w:r>
          </w:p>
        </w:tc>
        <w:tc>
          <w:tcPr>
            <w:tcW w:w="654" w:type="dxa"/>
            <w:vAlign w:val="center"/>
          </w:tcPr>
          <w:p w:rsidR="00EF2114" w:rsidRPr="00425EF2" w:rsidRDefault="00425EF2" w:rsidP="00AD0D6F">
            <w:pPr>
              <w:pStyle w:val="123"/>
              <w:spacing w:line="260" w:lineRule="exact"/>
              <w:ind w:firstLineChars="0" w:firstLine="0"/>
              <w:jc w:val="center"/>
              <w:rPr>
                <w:rFonts w:ascii="Times New Roman" w:eastAsia="仿宋" w:hAnsi="Times New Roman"/>
                <w:sz w:val="18"/>
                <w:szCs w:val="18"/>
              </w:rPr>
            </w:pPr>
            <w:r>
              <w:rPr>
                <w:rFonts w:ascii="Times New Roman" w:eastAsia="仿宋" w:hAnsi="Times New Roman" w:hint="eastAsia"/>
                <w:sz w:val="18"/>
                <w:szCs w:val="18"/>
              </w:rPr>
              <w:t>64</w:t>
            </w:r>
          </w:p>
        </w:tc>
      </w:tr>
      <w:tr w:rsidR="00EF2114" w:rsidRPr="00425EF2" w:rsidTr="006C35C4">
        <w:trPr>
          <w:trHeight w:val="913"/>
          <w:jc w:val="center"/>
        </w:trPr>
        <w:tc>
          <w:tcPr>
            <w:tcW w:w="810" w:type="dxa"/>
            <w:vAlign w:val="center"/>
          </w:tcPr>
          <w:p w:rsidR="00EF2114" w:rsidRPr="00425EF2" w:rsidRDefault="00EF2114" w:rsidP="006C35C4">
            <w:pPr>
              <w:jc w:val="center"/>
              <w:rPr>
                <w:rFonts w:ascii="Times New Roman" w:eastAsia="仿宋" w:hAnsi="Times New Roman" w:cs="Times New Roman"/>
                <w:sz w:val="18"/>
                <w:szCs w:val="18"/>
              </w:rPr>
            </w:pPr>
            <w:r w:rsidRPr="00425EF2">
              <w:rPr>
                <w:rFonts w:ascii="Times New Roman" w:eastAsia="仿宋" w:hAnsi="Times New Roman" w:cs="Times New Roman"/>
                <w:sz w:val="18"/>
                <w:szCs w:val="18"/>
              </w:rPr>
              <w:t>407203</w:t>
            </w:r>
          </w:p>
        </w:tc>
        <w:tc>
          <w:tcPr>
            <w:tcW w:w="1413" w:type="dxa"/>
            <w:vAlign w:val="center"/>
          </w:tcPr>
          <w:p w:rsidR="00EF2114" w:rsidRPr="00425EF2" w:rsidRDefault="00087219" w:rsidP="006C35C4">
            <w:pPr>
              <w:pStyle w:val="123"/>
              <w:spacing w:line="260" w:lineRule="exact"/>
              <w:ind w:firstLineChars="0" w:firstLine="0"/>
              <w:jc w:val="center"/>
              <w:rPr>
                <w:rFonts w:ascii="Times New Roman" w:eastAsia="仿宋" w:hAnsi="Times New Roman"/>
                <w:sz w:val="18"/>
                <w:szCs w:val="18"/>
              </w:rPr>
            </w:pPr>
            <w:r w:rsidRPr="00843BB5">
              <w:rPr>
                <w:rFonts w:ascii="Times New Roman" w:eastAsia="仿宋" w:hAnsi="Times New Roman" w:hint="eastAsia"/>
                <w:sz w:val="18"/>
                <w:szCs w:val="18"/>
              </w:rPr>
              <w:t>家庭农场经营与管理</w:t>
            </w:r>
            <w:r w:rsidR="00425EF2">
              <w:rPr>
                <w:rFonts w:ascii="Times New Roman" w:eastAsia="仿宋" w:hAnsi="Times New Roman" w:hint="eastAsia"/>
                <w:sz w:val="18"/>
                <w:szCs w:val="18"/>
              </w:rPr>
              <w:t>*</w:t>
            </w:r>
          </w:p>
        </w:tc>
        <w:tc>
          <w:tcPr>
            <w:tcW w:w="3310" w:type="dxa"/>
          </w:tcPr>
          <w:p w:rsidR="00EF2114" w:rsidRPr="00425EF2" w:rsidRDefault="00EF2114" w:rsidP="00AD0D6F">
            <w:pPr>
              <w:tabs>
                <w:tab w:val="left" w:pos="900"/>
              </w:tabs>
              <w:spacing w:before="100" w:beforeAutospacing="1" w:after="100" w:afterAutospacing="1"/>
              <w:rPr>
                <w:rFonts w:ascii="Times New Roman" w:eastAsia="仿宋" w:hAnsi="Times New Roman" w:cs="Times New Roman"/>
                <w:sz w:val="18"/>
                <w:szCs w:val="18"/>
              </w:rPr>
            </w:pPr>
            <w:r w:rsidRPr="00425EF2">
              <w:rPr>
                <w:rFonts w:ascii="Times New Roman" w:eastAsia="仿宋" w:hAnsi="Times New Roman" w:cs="Times New Roman"/>
                <w:sz w:val="18"/>
                <w:szCs w:val="18"/>
              </w:rPr>
              <w:t xml:space="preserve">    </w:t>
            </w:r>
            <w:r w:rsidR="00BB5EF7">
              <w:rPr>
                <w:rFonts w:ascii="Times New Roman" w:eastAsia="仿宋" w:hAnsi="Times New Roman" w:cs="Times New Roman" w:hint="eastAsia"/>
                <w:sz w:val="18"/>
                <w:szCs w:val="18"/>
              </w:rPr>
              <w:t>主要介绍农户家庭经营，家庭农场经营管理及管理创新。</w:t>
            </w:r>
          </w:p>
        </w:tc>
        <w:tc>
          <w:tcPr>
            <w:tcW w:w="2766" w:type="dxa"/>
          </w:tcPr>
          <w:p w:rsidR="00EF2114" w:rsidRPr="00425EF2" w:rsidRDefault="00BB5EF7" w:rsidP="00425EF2">
            <w:pPr>
              <w:ind w:firstLineChars="100" w:firstLine="180"/>
              <w:rPr>
                <w:rFonts w:ascii="Times New Roman" w:eastAsia="仿宋" w:hAnsi="Times New Roman" w:cs="Times New Roman"/>
                <w:sz w:val="18"/>
                <w:szCs w:val="18"/>
              </w:rPr>
            </w:pPr>
            <w:r>
              <w:rPr>
                <w:rFonts w:ascii="Times New Roman" w:eastAsia="仿宋" w:hAnsi="Times New Roman" w:cs="Times New Roman" w:hint="eastAsia"/>
                <w:sz w:val="18"/>
                <w:szCs w:val="18"/>
              </w:rPr>
              <w:t>要求掌握农户家庭经营的概念和特征以及现阶段我国农户家庭经营的特点与问题；家庭农场经营的内涵与特征；把握我国家庭农场经营的现状及管理创新的重点。</w:t>
            </w:r>
          </w:p>
        </w:tc>
        <w:tc>
          <w:tcPr>
            <w:tcW w:w="654" w:type="dxa"/>
            <w:vAlign w:val="center"/>
          </w:tcPr>
          <w:p w:rsidR="00EF2114" w:rsidRPr="00425EF2" w:rsidRDefault="00425EF2" w:rsidP="00AD0D6F">
            <w:pPr>
              <w:pStyle w:val="123"/>
              <w:spacing w:line="260" w:lineRule="exact"/>
              <w:ind w:firstLineChars="0" w:firstLine="0"/>
              <w:jc w:val="center"/>
              <w:rPr>
                <w:rFonts w:ascii="Times New Roman" w:eastAsia="仿宋" w:hAnsi="Times New Roman"/>
                <w:sz w:val="18"/>
                <w:szCs w:val="18"/>
              </w:rPr>
            </w:pPr>
            <w:r>
              <w:rPr>
                <w:rFonts w:ascii="Times New Roman" w:eastAsia="仿宋" w:hAnsi="Times New Roman" w:hint="eastAsia"/>
                <w:sz w:val="18"/>
                <w:szCs w:val="18"/>
              </w:rPr>
              <w:t>64</w:t>
            </w:r>
          </w:p>
        </w:tc>
      </w:tr>
      <w:tr w:rsidR="00EF2114" w:rsidRPr="00425EF2" w:rsidTr="006C35C4">
        <w:trPr>
          <w:trHeight w:val="913"/>
          <w:jc w:val="center"/>
        </w:trPr>
        <w:tc>
          <w:tcPr>
            <w:tcW w:w="810" w:type="dxa"/>
            <w:vAlign w:val="center"/>
          </w:tcPr>
          <w:p w:rsidR="00EF2114" w:rsidRPr="00425EF2" w:rsidRDefault="00EF2114" w:rsidP="00EF2114">
            <w:pPr>
              <w:jc w:val="center"/>
              <w:rPr>
                <w:rFonts w:ascii="Times New Roman" w:eastAsia="仿宋" w:hAnsi="Times New Roman" w:cs="Times New Roman"/>
                <w:sz w:val="18"/>
                <w:szCs w:val="18"/>
              </w:rPr>
            </w:pPr>
            <w:r w:rsidRPr="00425EF2">
              <w:rPr>
                <w:rFonts w:ascii="Times New Roman" w:eastAsia="仿宋" w:hAnsi="Times New Roman" w:cs="Times New Roman"/>
                <w:sz w:val="18"/>
                <w:szCs w:val="18"/>
              </w:rPr>
              <w:t>40720</w:t>
            </w:r>
            <w:r w:rsidRPr="00425EF2">
              <w:rPr>
                <w:rFonts w:ascii="Times New Roman" w:eastAsia="仿宋" w:hAnsi="Times New Roman" w:cs="Times New Roman" w:hint="eastAsia"/>
                <w:sz w:val="18"/>
                <w:szCs w:val="18"/>
              </w:rPr>
              <w:t>4</w:t>
            </w:r>
          </w:p>
        </w:tc>
        <w:tc>
          <w:tcPr>
            <w:tcW w:w="1413" w:type="dxa"/>
            <w:vAlign w:val="center"/>
          </w:tcPr>
          <w:p w:rsidR="00EF2114" w:rsidRPr="00425EF2" w:rsidRDefault="00EF2114" w:rsidP="00EF2114">
            <w:pPr>
              <w:pStyle w:val="123"/>
              <w:spacing w:line="260" w:lineRule="exact"/>
              <w:ind w:firstLineChars="0" w:firstLine="0"/>
              <w:jc w:val="center"/>
              <w:rPr>
                <w:rFonts w:ascii="Times New Roman" w:eastAsia="仿宋" w:hAnsi="Times New Roman"/>
                <w:sz w:val="18"/>
                <w:szCs w:val="18"/>
              </w:rPr>
            </w:pPr>
            <w:r w:rsidRPr="00425EF2">
              <w:rPr>
                <w:rFonts w:ascii="Times New Roman" w:eastAsia="仿宋" w:hAnsi="Times New Roman" w:hint="eastAsia"/>
                <w:sz w:val="18"/>
                <w:szCs w:val="18"/>
              </w:rPr>
              <w:t>培土与</w:t>
            </w:r>
            <w:r w:rsidRPr="00425EF2">
              <w:rPr>
                <w:rFonts w:ascii="Times New Roman" w:eastAsia="仿宋" w:hAnsi="Times New Roman"/>
                <w:sz w:val="18"/>
                <w:szCs w:val="18"/>
              </w:rPr>
              <w:t>测土配方施肥技术</w:t>
            </w:r>
            <w:r w:rsidR="00425EF2">
              <w:rPr>
                <w:rFonts w:ascii="Times New Roman" w:eastAsia="仿宋" w:hAnsi="Times New Roman" w:hint="eastAsia"/>
                <w:sz w:val="18"/>
                <w:szCs w:val="18"/>
              </w:rPr>
              <w:t>*</w:t>
            </w:r>
          </w:p>
        </w:tc>
        <w:tc>
          <w:tcPr>
            <w:tcW w:w="3310" w:type="dxa"/>
          </w:tcPr>
          <w:p w:rsidR="00EF2114" w:rsidRPr="00425EF2" w:rsidRDefault="00EF2114" w:rsidP="00425EF2">
            <w:pPr>
              <w:pStyle w:val="123"/>
              <w:spacing w:line="260" w:lineRule="exact"/>
              <w:ind w:firstLineChars="100" w:firstLine="180"/>
              <w:rPr>
                <w:rFonts w:ascii="Times New Roman" w:eastAsia="仿宋" w:hAnsi="Times New Roman"/>
                <w:sz w:val="18"/>
                <w:szCs w:val="18"/>
              </w:rPr>
            </w:pPr>
            <w:r w:rsidRPr="00425EF2">
              <w:rPr>
                <w:rFonts w:ascii="Times New Roman" w:eastAsia="仿宋" w:hAnsi="Times New Roman"/>
                <w:sz w:val="18"/>
                <w:szCs w:val="18"/>
              </w:rPr>
              <w:t>主要介绍了测土配方施肥技术的理论基础、肥料效应田间试验与基本情况调查、土壤与作物样品的采集与测试、肥料配方设计、作物专用配方肥料施用、测土配方施肥技术总结与评估等内容，并重点介绍了测土配方施肥技术在主要粮食作物、经济作物、果树、蔬菜等作物上的应用</w:t>
            </w:r>
          </w:p>
        </w:tc>
        <w:tc>
          <w:tcPr>
            <w:tcW w:w="2766" w:type="dxa"/>
          </w:tcPr>
          <w:p w:rsidR="00EF2114" w:rsidRPr="00425EF2" w:rsidRDefault="00EF2114" w:rsidP="00425EF2">
            <w:pPr>
              <w:pStyle w:val="123"/>
              <w:spacing w:line="260" w:lineRule="exact"/>
              <w:ind w:firstLineChars="100" w:firstLine="180"/>
              <w:rPr>
                <w:rFonts w:ascii="Times New Roman" w:eastAsia="仿宋" w:hAnsi="Times New Roman"/>
                <w:sz w:val="18"/>
                <w:szCs w:val="18"/>
              </w:rPr>
            </w:pPr>
            <w:r w:rsidRPr="00425EF2">
              <w:rPr>
                <w:rFonts w:ascii="Times New Roman" w:eastAsia="仿宋" w:hAnsi="Times New Roman"/>
                <w:sz w:val="18"/>
                <w:szCs w:val="18"/>
              </w:rPr>
              <w:t>要求掌握测土配方施肥技术的基本理论及在各类作物生产上的应用。</w:t>
            </w:r>
          </w:p>
        </w:tc>
        <w:tc>
          <w:tcPr>
            <w:tcW w:w="654" w:type="dxa"/>
            <w:vAlign w:val="center"/>
          </w:tcPr>
          <w:p w:rsidR="00EF2114" w:rsidRPr="00425EF2" w:rsidRDefault="00425EF2" w:rsidP="00EF2114">
            <w:pPr>
              <w:pStyle w:val="123"/>
              <w:spacing w:line="260" w:lineRule="exact"/>
              <w:ind w:firstLineChars="0" w:firstLine="0"/>
              <w:jc w:val="center"/>
              <w:rPr>
                <w:rFonts w:ascii="Times New Roman" w:eastAsia="仿宋" w:hAnsi="Times New Roman"/>
                <w:sz w:val="18"/>
                <w:szCs w:val="18"/>
              </w:rPr>
            </w:pPr>
            <w:r>
              <w:rPr>
                <w:rFonts w:ascii="Times New Roman" w:eastAsia="仿宋" w:hAnsi="Times New Roman" w:hint="eastAsia"/>
                <w:sz w:val="18"/>
                <w:szCs w:val="18"/>
              </w:rPr>
              <w:t>96</w:t>
            </w:r>
          </w:p>
        </w:tc>
      </w:tr>
      <w:tr w:rsidR="00EF2114" w:rsidRPr="00425EF2" w:rsidTr="006C35C4">
        <w:trPr>
          <w:trHeight w:val="913"/>
          <w:jc w:val="center"/>
        </w:trPr>
        <w:tc>
          <w:tcPr>
            <w:tcW w:w="810" w:type="dxa"/>
            <w:vAlign w:val="center"/>
          </w:tcPr>
          <w:p w:rsidR="00EF2114" w:rsidRPr="00425EF2" w:rsidRDefault="00EF2114" w:rsidP="00EF2114">
            <w:pPr>
              <w:jc w:val="center"/>
              <w:rPr>
                <w:rFonts w:ascii="Times New Roman" w:eastAsia="仿宋" w:hAnsi="Times New Roman" w:cs="Times New Roman"/>
                <w:sz w:val="18"/>
                <w:szCs w:val="18"/>
              </w:rPr>
            </w:pPr>
            <w:r w:rsidRPr="00425EF2">
              <w:rPr>
                <w:rFonts w:ascii="Times New Roman" w:eastAsia="仿宋" w:hAnsi="Times New Roman" w:cs="Times New Roman"/>
                <w:sz w:val="18"/>
                <w:szCs w:val="18"/>
              </w:rPr>
              <w:t>40</w:t>
            </w:r>
            <w:r w:rsidRPr="00425EF2">
              <w:rPr>
                <w:rFonts w:ascii="Times New Roman" w:eastAsia="仿宋" w:hAnsi="Times New Roman" w:cs="Times New Roman" w:hint="eastAsia"/>
                <w:sz w:val="18"/>
                <w:szCs w:val="18"/>
              </w:rPr>
              <w:t>7</w:t>
            </w:r>
            <w:r w:rsidRPr="00425EF2">
              <w:rPr>
                <w:rFonts w:ascii="Times New Roman" w:eastAsia="仿宋" w:hAnsi="Times New Roman" w:cs="Times New Roman"/>
                <w:sz w:val="18"/>
                <w:szCs w:val="18"/>
              </w:rPr>
              <w:t>20</w:t>
            </w:r>
            <w:r w:rsidRPr="00425EF2">
              <w:rPr>
                <w:rFonts w:ascii="Times New Roman" w:eastAsia="仿宋" w:hAnsi="Times New Roman" w:cs="Times New Roman" w:hint="eastAsia"/>
                <w:sz w:val="18"/>
                <w:szCs w:val="18"/>
              </w:rPr>
              <w:t>5</w:t>
            </w:r>
          </w:p>
        </w:tc>
        <w:tc>
          <w:tcPr>
            <w:tcW w:w="1413" w:type="dxa"/>
            <w:vAlign w:val="center"/>
          </w:tcPr>
          <w:p w:rsidR="00EF2114" w:rsidRPr="00425EF2" w:rsidRDefault="00EF2114" w:rsidP="006C35C4">
            <w:pPr>
              <w:jc w:val="center"/>
              <w:rPr>
                <w:rFonts w:ascii="Times New Roman" w:eastAsia="仿宋" w:hAnsi="Times New Roman" w:cs="Times New Roman"/>
                <w:sz w:val="18"/>
                <w:szCs w:val="18"/>
              </w:rPr>
            </w:pPr>
            <w:r w:rsidRPr="00425EF2">
              <w:rPr>
                <w:rFonts w:ascii="Times New Roman" w:eastAsia="仿宋" w:hAnsi="Times New Roman" w:cs="Times New Roman"/>
                <w:sz w:val="18"/>
                <w:szCs w:val="18"/>
              </w:rPr>
              <w:t>农业生态工程</w:t>
            </w:r>
            <w:r w:rsidR="00425EF2">
              <w:rPr>
                <w:rFonts w:ascii="Times New Roman" w:eastAsia="仿宋" w:hAnsi="Times New Roman" w:cs="Times New Roman" w:hint="eastAsia"/>
                <w:sz w:val="18"/>
                <w:szCs w:val="18"/>
              </w:rPr>
              <w:t>*</w:t>
            </w:r>
          </w:p>
        </w:tc>
        <w:tc>
          <w:tcPr>
            <w:tcW w:w="3310" w:type="dxa"/>
          </w:tcPr>
          <w:p w:rsidR="00EF2114" w:rsidRPr="00425EF2" w:rsidRDefault="00EF2114" w:rsidP="00425EF2">
            <w:pPr>
              <w:ind w:firstLineChars="100" w:firstLine="180"/>
              <w:rPr>
                <w:rFonts w:ascii="Times New Roman" w:eastAsia="仿宋" w:hAnsi="Times New Roman" w:cs="Times New Roman"/>
                <w:sz w:val="18"/>
                <w:szCs w:val="18"/>
              </w:rPr>
            </w:pPr>
            <w:r w:rsidRPr="00425EF2">
              <w:rPr>
                <w:rFonts w:ascii="Times New Roman" w:eastAsia="仿宋" w:hAnsi="Times New Roman" w:cs="Times New Roman"/>
                <w:sz w:val="18"/>
                <w:szCs w:val="18"/>
              </w:rPr>
              <w:t>主要学习</w:t>
            </w:r>
            <w:r w:rsidRPr="00425EF2">
              <w:rPr>
                <w:rFonts w:ascii="Times New Roman" w:eastAsia="仿宋" w:hAnsi="Times New Roman" w:cs="Times New Roman"/>
                <w:sz w:val="18"/>
                <w:szCs w:val="18"/>
                <w:shd w:val="clear" w:color="auto" w:fill="FFFFFF"/>
              </w:rPr>
              <w:t>生态农业概况、典型生态农业模式、生态种植技术、畜禽生态养殖技术、</w:t>
            </w:r>
            <w:r w:rsidRPr="00425EF2">
              <w:rPr>
                <w:rFonts w:ascii="Times New Roman" w:eastAsia="仿宋" w:hAnsi="Times New Roman" w:cs="Times New Roman"/>
                <w:sz w:val="18"/>
                <w:szCs w:val="18"/>
              </w:rPr>
              <w:t>废弃物资源化</w:t>
            </w:r>
            <w:r w:rsidRPr="00425EF2">
              <w:rPr>
                <w:rFonts w:ascii="Times New Roman" w:eastAsia="仿宋" w:hAnsi="Times New Roman" w:cs="Times New Roman"/>
                <w:sz w:val="18"/>
                <w:szCs w:val="18"/>
                <w:shd w:val="clear" w:color="auto" w:fill="FFFFFF"/>
              </w:rPr>
              <w:t>、</w:t>
            </w:r>
            <w:r w:rsidRPr="00425EF2">
              <w:rPr>
                <w:rFonts w:ascii="Times New Roman" w:eastAsia="仿宋" w:hAnsi="Times New Roman" w:cs="Times New Roman"/>
                <w:sz w:val="18"/>
                <w:szCs w:val="18"/>
              </w:rPr>
              <w:t>循环农业等方面的知识。</w:t>
            </w:r>
          </w:p>
        </w:tc>
        <w:tc>
          <w:tcPr>
            <w:tcW w:w="2766" w:type="dxa"/>
          </w:tcPr>
          <w:p w:rsidR="00EF2114" w:rsidRPr="00425EF2" w:rsidRDefault="00425EF2" w:rsidP="00425EF2">
            <w:pPr>
              <w:ind w:firstLineChars="100" w:firstLine="180"/>
              <w:rPr>
                <w:rFonts w:ascii="Times New Roman" w:eastAsia="仿宋" w:hAnsi="Times New Roman" w:cs="Times New Roman"/>
                <w:sz w:val="18"/>
                <w:szCs w:val="18"/>
              </w:rPr>
            </w:pPr>
            <w:r>
              <w:rPr>
                <w:rFonts w:ascii="Times New Roman" w:eastAsia="仿宋" w:hAnsi="Times New Roman" w:cs="Times New Roman" w:hint="eastAsia"/>
                <w:sz w:val="18"/>
                <w:szCs w:val="18"/>
              </w:rPr>
              <w:t>要求</w:t>
            </w:r>
            <w:r w:rsidR="00EF2114" w:rsidRPr="00425EF2">
              <w:rPr>
                <w:rFonts w:ascii="Times New Roman" w:eastAsia="仿宋" w:hAnsi="Times New Roman" w:cs="Times New Roman"/>
                <w:sz w:val="18"/>
                <w:szCs w:val="18"/>
              </w:rPr>
              <w:t>学生能够熟练掌握种养技术、立体种植技术，农业废弃物资源化利用技术设计要领及注意事项</w:t>
            </w:r>
          </w:p>
        </w:tc>
        <w:tc>
          <w:tcPr>
            <w:tcW w:w="654" w:type="dxa"/>
            <w:vAlign w:val="center"/>
          </w:tcPr>
          <w:p w:rsidR="00EF2114" w:rsidRPr="00425EF2" w:rsidRDefault="00EF2114" w:rsidP="00AD0D6F">
            <w:pPr>
              <w:pStyle w:val="123"/>
              <w:spacing w:line="260" w:lineRule="exact"/>
              <w:ind w:firstLineChars="0" w:firstLine="0"/>
              <w:jc w:val="center"/>
              <w:rPr>
                <w:rFonts w:ascii="Times New Roman" w:eastAsia="仿宋" w:hAnsi="Times New Roman"/>
                <w:sz w:val="18"/>
                <w:szCs w:val="18"/>
              </w:rPr>
            </w:pPr>
            <w:r w:rsidRPr="00425EF2">
              <w:rPr>
                <w:rFonts w:ascii="Times New Roman" w:eastAsia="仿宋" w:hAnsi="Times New Roman"/>
                <w:sz w:val="18"/>
                <w:szCs w:val="18"/>
              </w:rPr>
              <w:t>64</w:t>
            </w:r>
          </w:p>
        </w:tc>
      </w:tr>
      <w:tr w:rsidR="00EF2114" w:rsidRPr="00425EF2" w:rsidTr="006C35C4">
        <w:trPr>
          <w:trHeight w:val="913"/>
          <w:jc w:val="center"/>
        </w:trPr>
        <w:tc>
          <w:tcPr>
            <w:tcW w:w="810" w:type="dxa"/>
            <w:vAlign w:val="center"/>
          </w:tcPr>
          <w:p w:rsidR="00EF2114" w:rsidRPr="00425EF2" w:rsidRDefault="00EF2114" w:rsidP="00EF2114">
            <w:pPr>
              <w:jc w:val="center"/>
              <w:rPr>
                <w:rFonts w:ascii="Times New Roman" w:eastAsia="仿宋" w:hAnsi="Times New Roman" w:cs="Times New Roman"/>
                <w:sz w:val="18"/>
                <w:szCs w:val="18"/>
              </w:rPr>
            </w:pPr>
            <w:r w:rsidRPr="00425EF2">
              <w:rPr>
                <w:rFonts w:ascii="Times New Roman" w:eastAsia="仿宋" w:hAnsi="Times New Roman" w:cs="Times New Roman"/>
                <w:sz w:val="18"/>
                <w:szCs w:val="18"/>
              </w:rPr>
              <w:lastRenderedPageBreak/>
              <w:t>40</w:t>
            </w:r>
            <w:r w:rsidRPr="00425EF2">
              <w:rPr>
                <w:rFonts w:ascii="Times New Roman" w:eastAsia="仿宋" w:hAnsi="Times New Roman" w:cs="Times New Roman" w:hint="eastAsia"/>
                <w:sz w:val="18"/>
                <w:szCs w:val="18"/>
              </w:rPr>
              <w:t>7</w:t>
            </w:r>
            <w:r w:rsidRPr="00425EF2">
              <w:rPr>
                <w:rFonts w:ascii="Times New Roman" w:eastAsia="仿宋" w:hAnsi="Times New Roman" w:cs="Times New Roman"/>
                <w:sz w:val="18"/>
                <w:szCs w:val="18"/>
              </w:rPr>
              <w:t>20</w:t>
            </w:r>
            <w:r w:rsidRPr="00425EF2">
              <w:rPr>
                <w:rFonts w:ascii="Times New Roman" w:eastAsia="仿宋" w:hAnsi="Times New Roman" w:cs="Times New Roman" w:hint="eastAsia"/>
                <w:sz w:val="18"/>
                <w:szCs w:val="18"/>
              </w:rPr>
              <w:t>6</w:t>
            </w:r>
          </w:p>
        </w:tc>
        <w:tc>
          <w:tcPr>
            <w:tcW w:w="1413" w:type="dxa"/>
            <w:vAlign w:val="center"/>
          </w:tcPr>
          <w:p w:rsidR="00EF2114" w:rsidRPr="00425EF2" w:rsidRDefault="00EF2114" w:rsidP="006C35C4">
            <w:pPr>
              <w:jc w:val="center"/>
              <w:rPr>
                <w:rFonts w:ascii="Times New Roman" w:eastAsia="仿宋" w:hAnsi="Times New Roman" w:cs="Times New Roman"/>
                <w:sz w:val="18"/>
                <w:szCs w:val="18"/>
              </w:rPr>
            </w:pPr>
            <w:r w:rsidRPr="00425EF2">
              <w:rPr>
                <w:rFonts w:ascii="Times New Roman" w:eastAsia="仿宋" w:hAnsi="Times New Roman" w:cs="Times New Roman"/>
                <w:sz w:val="18"/>
                <w:szCs w:val="18"/>
              </w:rPr>
              <w:t>生态农业园区规划</w:t>
            </w:r>
            <w:r w:rsidR="00425EF2">
              <w:rPr>
                <w:rFonts w:ascii="Times New Roman" w:eastAsia="仿宋" w:hAnsi="Times New Roman" w:cs="Times New Roman" w:hint="eastAsia"/>
                <w:sz w:val="18"/>
                <w:szCs w:val="18"/>
              </w:rPr>
              <w:t>*</w:t>
            </w:r>
          </w:p>
        </w:tc>
        <w:tc>
          <w:tcPr>
            <w:tcW w:w="3310" w:type="dxa"/>
          </w:tcPr>
          <w:p w:rsidR="00EF2114" w:rsidRPr="00425EF2" w:rsidRDefault="00EF2114" w:rsidP="00425EF2">
            <w:pPr>
              <w:ind w:firstLineChars="100" w:firstLine="180"/>
              <w:rPr>
                <w:rFonts w:ascii="Times New Roman" w:eastAsia="仿宋" w:hAnsi="Times New Roman" w:cs="Times New Roman"/>
                <w:sz w:val="18"/>
                <w:szCs w:val="18"/>
              </w:rPr>
            </w:pPr>
            <w:r w:rsidRPr="00425EF2">
              <w:rPr>
                <w:rFonts w:ascii="Times New Roman" w:eastAsia="仿宋" w:hAnsi="Times New Roman" w:cs="Times New Roman"/>
                <w:sz w:val="18"/>
                <w:szCs w:val="18"/>
              </w:rPr>
              <w:t>主要学习农业园区规划设计的理论、方法，务实工作流程；园区现状调研、目标定位、功能区设计；项目布局、基础设施建设、组织体系与运行机制；效益分析与保障措施，规划成果编制。</w:t>
            </w:r>
          </w:p>
        </w:tc>
        <w:tc>
          <w:tcPr>
            <w:tcW w:w="2766" w:type="dxa"/>
          </w:tcPr>
          <w:p w:rsidR="00EF2114" w:rsidRPr="00425EF2" w:rsidRDefault="00425EF2" w:rsidP="00425EF2">
            <w:pPr>
              <w:ind w:firstLineChars="100" w:firstLine="180"/>
              <w:rPr>
                <w:rFonts w:ascii="Times New Roman" w:eastAsia="仿宋" w:hAnsi="Times New Roman" w:cs="Times New Roman"/>
                <w:sz w:val="18"/>
                <w:szCs w:val="18"/>
              </w:rPr>
            </w:pPr>
            <w:r>
              <w:rPr>
                <w:rFonts w:ascii="Times New Roman" w:eastAsia="仿宋" w:hAnsi="Times New Roman" w:cs="Times New Roman" w:hint="eastAsia"/>
                <w:sz w:val="18"/>
                <w:szCs w:val="18"/>
              </w:rPr>
              <w:t>要求学生能</w:t>
            </w:r>
            <w:r w:rsidR="00EF2114" w:rsidRPr="00425EF2">
              <w:rPr>
                <w:rFonts w:ascii="Times New Roman" w:eastAsia="仿宋" w:hAnsi="Times New Roman" w:cs="Times New Roman"/>
                <w:sz w:val="18"/>
                <w:szCs w:val="18"/>
              </w:rPr>
              <w:t>结合粮油</w:t>
            </w:r>
            <w:proofErr w:type="gramStart"/>
            <w:r w:rsidR="00EF2114" w:rsidRPr="00425EF2">
              <w:rPr>
                <w:rFonts w:ascii="Times New Roman" w:eastAsia="仿宋" w:hAnsi="Times New Roman" w:cs="Times New Roman"/>
                <w:sz w:val="18"/>
                <w:szCs w:val="18"/>
              </w:rPr>
              <w:t>棉产业</w:t>
            </w:r>
            <w:proofErr w:type="gramEnd"/>
            <w:r w:rsidR="00EF2114" w:rsidRPr="00425EF2">
              <w:rPr>
                <w:rFonts w:ascii="Times New Roman" w:eastAsia="仿宋" w:hAnsi="Times New Roman" w:cs="Times New Roman"/>
                <w:sz w:val="18"/>
                <w:szCs w:val="18"/>
              </w:rPr>
              <w:t>园、蔬菜产业园、果园、禽类养殖场、水产养殖场、食用菌产业园等专业园区的规划要点和典型案例进行了知识的理解，使学生能够对生态农业园区进行简单规划布局与维护。</w:t>
            </w:r>
          </w:p>
        </w:tc>
        <w:tc>
          <w:tcPr>
            <w:tcW w:w="654" w:type="dxa"/>
            <w:vAlign w:val="center"/>
          </w:tcPr>
          <w:p w:rsidR="00EF2114" w:rsidRPr="00425EF2" w:rsidRDefault="00EF2114" w:rsidP="00AD0D6F">
            <w:pPr>
              <w:pStyle w:val="123"/>
              <w:spacing w:line="260" w:lineRule="exact"/>
              <w:ind w:firstLineChars="0" w:firstLine="0"/>
              <w:jc w:val="center"/>
              <w:rPr>
                <w:rFonts w:ascii="Times New Roman" w:eastAsia="仿宋" w:hAnsi="Times New Roman"/>
                <w:sz w:val="18"/>
                <w:szCs w:val="18"/>
              </w:rPr>
            </w:pPr>
            <w:r w:rsidRPr="00425EF2">
              <w:rPr>
                <w:rFonts w:ascii="Times New Roman" w:eastAsia="仿宋" w:hAnsi="Times New Roman"/>
                <w:sz w:val="18"/>
                <w:szCs w:val="18"/>
              </w:rPr>
              <w:t>64</w:t>
            </w:r>
          </w:p>
        </w:tc>
      </w:tr>
      <w:tr w:rsidR="00EF2114" w:rsidRPr="00425EF2" w:rsidTr="006C35C4">
        <w:trPr>
          <w:trHeight w:val="913"/>
          <w:jc w:val="center"/>
        </w:trPr>
        <w:tc>
          <w:tcPr>
            <w:tcW w:w="810" w:type="dxa"/>
            <w:vAlign w:val="center"/>
          </w:tcPr>
          <w:p w:rsidR="00EF2114" w:rsidRPr="00425EF2" w:rsidRDefault="00EF2114" w:rsidP="00EF2114">
            <w:pPr>
              <w:jc w:val="center"/>
              <w:rPr>
                <w:rFonts w:eastAsia="仿宋"/>
                <w:sz w:val="18"/>
                <w:szCs w:val="18"/>
              </w:rPr>
            </w:pPr>
            <w:r w:rsidRPr="00425EF2">
              <w:rPr>
                <w:rFonts w:eastAsia="仿宋"/>
                <w:sz w:val="18"/>
                <w:szCs w:val="18"/>
              </w:rPr>
              <w:t>40</w:t>
            </w:r>
            <w:r w:rsidRPr="00425EF2">
              <w:rPr>
                <w:rFonts w:eastAsia="仿宋" w:hint="eastAsia"/>
                <w:sz w:val="18"/>
                <w:szCs w:val="18"/>
              </w:rPr>
              <w:t>7</w:t>
            </w:r>
            <w:r w:rsidRPr="00425EF2">
              <w:rPr>
                <w:rFonts w:eastAsia="仿宋"/>
                <w:sz w:val="18"/>
                <w:szCs w:val="18"/>
              </w:rPr>
              <w:t>20</w:t>
            </w:r>
            <w:r w:rsidRPr="00425EF2">
              <w:rPr>
                <w:rFonts w:eastAsia="仿宋" w:hint="eastAsia"/>
                <w:sz w:val="18"/>
                <w:szCs w:val="18"/>
              </w:rPr>
              <w:t>7</w:t>
            </w:r>
          </w:p>
        </w:tc>
        <w:tc>
          <w:tcPr>
            <w:tcW w:w="1413" w:type="dxa"/>
            <w:vAlign w:val="center"/>
          </w:tcPr>
          <w:p w:rsidR="00EF2114" w:rsidRPr="00425EF2" w:rsidRDefault="00EF2114" w:rsidP="00EF2114">
            <w:pPr>
              <w:spacing w:line="260" w:lineRule="exact"/>
              <w:jc w:val="center"/>
              <w:rPr>
                <w:rFonts w:eastAsia="仿宋"/>
                <w:sz w:val="18"/>
                <w:szCs w:val="18"/>
              </w:rPr>
            </w:pPr>
            <w:r w:rsidRPr="00425EF2">
              <w:rPr>
                <w:rFonts w:eastAsia="仿宋"/>
                <w:sz w:val="18"/>
                <w:szCs w:val="18"/>
              </w:rPr>
              <w:t>农产品质</w:t>
            </w:r>
            <w:proofErr w:type="gramStart"/>
            <w:r w:rsidRPr="00425EF2">
              <w:rPr>
                <w:rFonts w:eastAsia="仿宋"/>
                <w:sz w:val="18"/>
                <w:szCs w:val="18"/>
              </w:rPr>
              <w:t>量安全</w:t>
            </w:r>
            <w:proofErr w:type="gramEnd"/>
            <w:r w:rsidRPr="00425EF2">
              <w:rPr>
                <w:rFonts w:eastAsia="仿宋"/>
                <w:sz w:val="18"/>
                <w:szCs w:val="18"/>
              </w:rPr>
              <w:t>与检测</w:t>
            </w:r>
            <w:r w:rsidRPr="00425EF2">
              <w:rPr>
                <w:rFonts w:eastAsia="仿宋"/>
                <w:sz w:val="18"/>
                <w:szCs w:val="18"/>
              </w:rPr>
              <w:t>*</w:t>
            </w:r>
          </w:p>
        </w:tc>
        <w:tc>
          <w:tcPr>
            <w:tcW w:w="3310" w:type="dxa"/>
          </w:tcPr>
          <w:p w:rsidR="00EF2114" w:rsidRPr="00425EF2" w:rsidRDefault="00EF2114" w:rsidP="00425EF2">
            <w:pPr>
              <w:spacing w:line="260" w:lineRule="exact"/>
              <w:ind w:firstLineChars="100" w:firstLine="180"/>
              <w:jc w:val="left"/>
              <w:rPr>
                <w:rFonts w:eastAsia="仿宋"/>
                <w:sz w:val="18"/>
                <w:szCs w:val="18"/>
              </w:rPr>
            </w:pPr>
            <w:r w:rsidRPr="00425EF2">
              <w:rPr>
                <w:rFonts w:eastAsia="仿宋"/>
                <w:sz w:val="18"/>
                <w:szCs w:val="18"/>
              </w:rPr>
              <w:t>本课程着重对食品安全的科学内涵、食品安全性评价与食品风险分析、食品安全行政管理体系、食品市场质量控制体系等内容进行阐述，力求构建从农田到餐桌过程中食品安全影响因素、食品安全性评价和风险分析、食品安全质量管理体系、现代食品安全质量管理方法和手段等知识框架。</w:t>
            </w:r>
          </w:p>
        </w:tc>
        <w:tc>
          <w:tcPr>
            <w:tcW w:w="2766" w:type="dxa"/>
          </w:tcPr>
          <w:p w:rsidR="00EF2114" w:rsidRPr="00425EF2" w:rsidRDefault="00425EF2" w:rsidP="00425EF2">
            <w:pPr>
              <w:spacing w:line="260" w:lineRule="exact"/>
              <w:ind w:firstLineChars="100" w:firstLine="180"/>
              <w:rPr>
                <w:rFonts w:eastAsia="仿宋"/>
                <w:sz w:val="18"/>
                <w:szCs w:val="18"/>
              </w:rPr>
            </w:pPr>
            <w:r>
              <w:rPr>
                <w:rFonts w:eastAsia="仿宋" w:hint="eastAsia"/>
                <w:sz w:val="18"/>
                <w:szCs w:val="18"/>
              </w:rPr>
              <w:t>要求</w:t>
            </w:r>
            <w:r w:rsidR="00EF2114" w:rsidRPr="00425EF2">
              <w:rPr>
                <w:rFonts w:eastAsia="仿宋"/>
                <w:sz w:val="18"/>
                <w:szCs w:val="18"/>
              </w:rPr>
              <w:t>学生掌握食品安全与质量管理的基本理论、基本知识和基本方法，并具有应用所学知识分析和处理食品生产与流通中的质量问题。培养学生熟练掌握现代化食品理化检验技术，熟悉食品相关标准，具有高水平的食品检验技能和良好职业素养。</w:t>
            </w:r>
          </w:p>
        </w:tc>
        <w:tc>
          <w:tcPr>
            <w:tcW w:w="654" w:type="dxa"/>
            <w:vAlign w:val="center"/>
          </w:tcPr>
          <w:p w:rsidR="00EF2114" w:rsidRPr="00425EF2" w:rsidRDefault="00425EF2" w:rsidP="00EF2114">
            <w:pPr>
              <w:spacing w:line="260" w:lineRule="exact"/>
              <w:jc w:val="center"/>
              <w:rPr>
                <w:rFonts w:eastAsia="仿宋"/>
                <w:sz w:val="18"/>
                <w:szCs w:val="18"/>
              </w:rPr>
            </w:pPr>
            <w:r>
              <w:rPr>
                <w:rFonts w:eastAsia="仿宋" w:hint="eastAsia"/>
                <w:sz w:val="18"/>
                <w:szCs w:val="18"/>
              </w:rPr>
              <w:t>64</w:t>
            </w:r>
          </w:p>
        </w:tc>
      </w:tr>
      <w:tr w:rsidR="00EF2114" w:rsidRPr="00425EF2" w:rsidTr="006C35C4">
        <w:trPr>
          <w:trHeight w:val="913"/>
          <w:jc w:val="center"/>
        </w:trPr>
        <w:tc>
          <w:tcPr>
            <w:tcW w:w="810" w:type="dxa"/>
            <w:vAlign w:val="center"/>
          </w:tcPr>
          <w:p w:rsidR="00EF2114" w:rsidRPr="00425EF2" w:rsidRDefault="00EF2114" w:rsidP="00D35CA7">
            <w:pPr>
              <w:jc w:val="center"/>
              <w:rPr>
                <w:rFonts w:ascii="Times New Roman" w:eastAsia="仿宋" w:hAnsi="Times New Roman" w:cs="Times New Roman"/>
                <w:sz w:val="18"/>
                <w:szCs w:val="18"/>
              </w:rPr>
            </w:pPr>
            <w:r w:rsidRPr="00425EF2">
              <w:rPr>
                <w:rFonts w:ascii="Times New Roman" w:eastAsia="仿宋" w:hAnsi="Times New Roman" w:cs="Times New Roman"/>
                <w:sz w:val="18"/>
                <w:szCs w:val="18"/>
              </w:rPr>
              <w:t>40</w:t>
            </w:r>
            <w:r w:rsidR="00D35CA7" w:rsidRPr="00425EF2">
              <w:rPr>
                <w:rFonts w:ascii="Times New Roman" w:eastAsia="仿宋" w:hAnsi="Times New Roman" w:cs="Times New Roman" w:hint="eastAsia"/>
                <w:sz w:val="18"/>
                <w:szCs w:val="18"/>
              </w:rPr>
              <w:t>7</w:t>
            </w:r>
            <w:r w:rsidRPr="00425EF2">
              <w:rPr>
                <w:rFonts w:ascii="Times New Roman" w:eastAsia="仿宋" w:hAnsi="Times New Roman" w:cs="Times New Roman"/>
                <w:sz w:val="18"/>
                <w:szCs w:val="18"/>
              </w:rPr>
              <w:t>20</w:t>
            </w:r>
            <w:r w:rsidR="00D35CA7" w:rsidRPr="00425EF2">
              <w:rPr>
                <w:rFonts w:ascii="Times New Roman" w:eastAsia="仿宋" w:hAnsi="Times New Roman" w:cs="Times New Roman" w:hint="eastAsia"/>
                <w:sz w:val="18"/>
                <w:szCs w:val="18"/>
              </w:rPr>
              <w:t>8</w:t>
            </w:r>
          </w:p>
        </w:tc>
        <w:tc>
          <w:tcPr>
            <w:tcW w:w="1413" w:type="dxa"/>
            <w:vAlign w:val="center"/>
          </w:tcPr>
          <w:p w:rsidR="00EF2114" w:rsidRPr="00425EF2" w:rsidRDefault="00087219" w:rsidP="006C35C4">
            <w:pPr>
              <w:pStyle w:val="123"/>
              <w:spacing w:line="260" w:lineRule="exact"/>
              <w:ind w:firstLineChars="0" w:firstLine="0"/>
              <w:jc w:val="center"/>
              <w:rPr>
                <w:rFonts w:ascii="Times New Roman" w:eastAsia="仿宋" w:hAnsi="Times New Roman"/>
                <w:sz w:val="18"/>
                <w:szCs w:val="18"/>
              </w:rPr>
            </w:pPr>
            <w:r w:rsidRPr="00D93973">
              <w:rPr>
                <w:rFonts w:ascii="Times New Roman" w:eastAsia="仿宋" w:hAnsi="Times New Roman" w:hint="eastAsia"/>
                <w:sz w:val="18"/>
                <w:szCs w:val="18"/>
              </w:rPr>
              <w:t>农作物标准化生产概述</w:t>
            </w:r>
            <w:r w:rsidR="00425EF2">
              <w:rPr>
                <w:rFonts w:ascii="Times New Roman" w:eastAsia="仿宋" w:hAnsi="Times New Roman" w:hint="eastAsia"/>
                <w:sz w:val="18"/>
                <w:szCs w:val="18"/>
              </w:rPr>
              <w:t>*</w:t>
            </w:r>
          </w:p>
        </w:tc>
        <w:tc>
          <w:tcPr>
            <w:tcW w:w="3310" w:type="dxa"/>
          </w:tcPr>
          <w:p w:rsidR="00EF2114" w:rsidRPr="00425EF2" w:rsidRDefault="006A4A15" w:rsidP="00425EF2">
            <w:pPr>
              <w:pStyle w:val="123"/>
              <w:spacing w:line="260" w:lineRule="exact"/>
              <w:ind w:firstLineChars="100" w:firstLine="180"/>
              <w:rPr>
                <w:rFonts w:ascii="Times New Roman" w:eastAsia="仿宋" w:hAnsi="Times New Roman"/>
                <w:sz w:val="18"/>
                <w:szCs w:val="18"/>
              </w:rPr>
            </w:pPr>
            <w:r>
              <w:rPr>
                <w:rFonts w:ascii="Times New Roman" w:eastAsia="仿宋" w:hAnsi="Times New Roman" w:hint="eastAsia"/>
                <w:sz w:val="18"/>
                <w:szCs w:val="18"/>
              </w:rPr>
              <w:t>本课程</w:t>
            </w:r>
            <w:r w:rsidR="00F71680" w:rsidRPr="00F71680">
              <w:rPr>
                <w:rFonts w:ascii="Times New Roman" w:eastAsia="仿宋" w:hAnsi="Times New Roman" w:hint="eastAsia"/>
                <w:sz w:val="18"/>
                <w:szCs w:val="18"/>
              </w:rPr>
              <w:t>依据目前农业发展的趋势，尽可能捕捉最新信息，反映当代新知识、新方法、新技术和新标准。理论内容力求深入浅出，最大限度地保证其科学性、针对性和实用性，适当扩展知识面和增加信息量；实践内容以培养学生应用新技术进行农作物标准化生产的基本技能为目标，设计综合实训项目，并具有可操作性。</w:t>
            </w:r>
          </w:p>
        </w:tc>
        <w:tc>
          <w:tcPr>
            <w:tcW w:w="2766" w:type="dxa"/>
          </w:tcPr>
          <w:p w:rsidR="00EF2114" w:rsidRPr="00425EF2" w:rsidRDefault="006A4A15" w:rsidP="00425EF2">
            <w:pPr>
              <w:pStyle w:val="123"/>
              <w:spacing w:line="260" w:lineRule="exact"/>
              <w:ind w:firstLineChars="100" w:firstLine="180"/>
              <w:rPr>
                <w:rFonts w:ascii="Times New Roman" w:eastAsia="仿宋" w:hAnsi="Times New Roman"/>
                <w:sz w:val="18"/>
                <w:szCs w:val="18"/>
              </w:rPr>
            </w:pPr>
            <w:r>
              <w:rPr>
                <w:rFonts w:ascii="Times New Roman" w:eastAsia="仿宋" w:hAnsi="Times New Roman" w:hint="eastAsia"/>
                <w:sz w:val="18"/>
                <w:szCs w:val="18"/>
              </w:rPr>
              <w:t>要求掌握</w:t>
            </w:r>
            <w:r w:rsidRPr="006A4A15">
              <w:rPr>
                <w:rFonts w:ascii="Times New Roman" w:eastAsia="仿宋" w:hAnsi="Times New Roman" w:hint="eastAsia"/>
                <w:sz w:val="18"/>
                <w:szCs w:val="18"/>
              </w:rPr>
              <w:t>农作物标准化生产的发展概况，农作物有机产品（或食品）标准、绿色食品标准和无公害农产品标准的内容，农作物标准化生产基地建设的途径，北方优势农作物安全生产标准化种植技术、环境质量检验、产品质量检验、质量认证等。重点阐述以农作物安全生产为核心的农作物标准化生产基本理论和最新应用技术成果，内容丰富，实用性强。</w:t>
            </w:r>
          </w:p>
        </w:tc>
        <w:tc>
          <w:tcPr>
            <w:tcW w:w="654" w:type="dxa"/>
            <w:vAlign w:val="center"/>
          </w:tcPr>
          <w:p w:rsidR="00EF2114" w:rsidRPr="00425EF2" w:rsidRDefault="00EF2114" w:rsidP="00AD0D6F">
            <w:pPr>
              <w:pStyle w:val="123"/>
              <w:spacing w:line="260" w:lineRule="exact"/>
              <w:ind w:firstLineChars="0" w:firstLine="0"/>
              <w:jc w:val="center"/>
              <w:rPr>
                <w:rFonts w:ascii="Times New Roman" w:eastAsia="仿宋" w:hAnsi="Times New Roman"/>
                <w:sz w:val="18"/>
                <w:szCs w:val="18"/>
              </w:rPr>
            </w:pPr>
            <w:r w:rsidRPr="00425EF2">
              <w:rPr>
                <w:rFonts w:ascii="Times New Roman" w:eastAsia="仿宋" w:hAnsi="Times New Roman"/>
                <w:sz w:val="18"/>
                <w:szCs w:val="18"/>
              </w:rPr>
              <w:t>64</w:t>
            </w:r>
          </w:p>
        </w:tc>
      </w:tr>
      <w:tr w:rsidR="00087219" w:rsidRPr="00425EF2" w:rsidTr="006C35C4">
        <w:trPr>
          <w:trHeight w:val="913"/>
          <w:jc w:val="center"/>
        </w:trPr>
        <w:tc>
          <w:tcPr>
            <w:tcW w:w="810" w:type="dxa"/>
            <w:vAlign w:val="center"/>
          </w:tcPr>
          <w:p w:rsidR="00087219" w:rsidRPr="00425EF2" w:rsidRDefault="00087219" w:rsidP="00D35CA7">
            <w:pPr>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4</w:t>
            </w:r>
            <w:r>
              <w:rPr>
                <w:rFonts w:ascii="Times New Roman" w:eastAsia="仿宋" w:hAnsi="Times New Roman" w:cs="Times New Roman"/>
                <w:sz w:val="18"/>
                <w:szCs w:val="18"/>
              </w:rPr>
              <w:t>07209</w:t>
            </w:r>
          </w:p>
        </w:tc>
        <w:tc>
          <w:tcPr>
            <w:tcW w:w="1413" w:type="dxa"/>
            <w:vAlign w:val="center"/>
          </w:tcPr>
          <w:p w:rsidR="00087219" w:rsidRPr="00425EF2" w:rsidRDefault="00087219" w:rsidP="006C35C4">
            <w:pPr>
              <w:pStyle w:val="123"/>
              <w:spacing w:line="260" w:lineRule="exact"/>
              <w:ind w:firstLineChars="0" w:firstLine="0"/>
              <w:jc w:val="center"/>
              <w:rPr>
                <w:rFonts w:ascii="Times New Roman" w:eastAsia="仿宋" w:hAnsi="Times New Roman"/>
                <w:sz w:val="18"/>
                <w:szCs w:val="18"/>
              </w:rPr>
            </w:pPr>
            <w:r w:rsidRPr="00D93973">
              <w:rPr>
                <w:rFonts w:ascii="Times New Roman" w:eastAsia="仿宋" w:hAnsi="Times New Roman" w:hint="eastAsia"/>
                <w:sz w:val="18"/>
                <w:szCs w:val="18"/>
              </w:rPr>
              <w:t>环境监测</w:t>
            </w:r>
            <w:r>
              <w:rPr>
                <w:rFonts w:ascii="Times New Roman" w:eastAsia="仿宋" w:hAnsi="Times New Roman" w:hint="eastAsia"/>
                <w:sz w:val="18"/>
                <w:szCs w:val="18"/>
              </w:rPr>
              <w:t>*</w:t>
            </w:r>
          </w:p>
        </w:tc>
        <w:tc>
          <w:tcPr>
            <w:tcW w:w="3310" w:type="dxa"/>
          </w:tcPr>
          <w:p w:rsidR="00087219" w:rsidRPr="00425EF2" w:rsidRDefault="00D93973" w:rsidP="00425EF2">
            <w:pPr>
              <w:pStyle w:val="123"/>
              <w:spacing w:line="260" w:lineRule="exact"/>
              <w:ind w:firstLineChars="100" w:firstLine="180"/>
              <w:rPr>
                <w:rFonts w:ascii="Times New Roman" w:eastAsia="仿宋" w:hAnsi="Times New Roman"/>
                <w:sz w:val="18"/>
                <w:szCs w:val="18"/>
              </w:rPr>
            </w:pPr>
            <w:r>
              <w:rPr>
                <w:rFonts w:ascii="Times New Roman" w:eastAsia="仿宋" w:hAnsi="Times New Roman" w:hint="eastAsia"/>
                <w:sz w:val="18"/>
                <w:szCs w:val="18"/>
              </w:rPr>
              <w:t>本课程主要介绍水体，大气，土壤，噪声等污染的监测方法，技术要求，质量保证。</w:t>
            </w:r>
          </w:p>
        </w:tc>
        <w:tc>
          <w:tcPr>
            <w:tcW w:w="2766" w:type="dxa"/>
          </w:tcPr>
          <w:p w:rsidR="00087219" w:rsidRDefault="006A4A15" w:rsidP="00425EF2">
            <w:pPr>
              <w:pStyle w:val="123"/>
              <w:spacing w:line="260" w:lineRule="exact"/>
              <w:ind w:firstLineChars="100" w:firstLine="180"/>
              <w:rPr>
                <w:rFonts w:ascii="Times New Roman" w:eastAsia="仿宋" w:hAnsi="Times New Roman"/>
                <w:sz w:val="18"/>
                <w:szCs w:val="18"/>
              </w:rPr>
            </w:pPr>
            <w:r>
              <w:rPr>
                <w:rFonts w:ascii="Times New Roman" w:eastAsia="仿宋" w:hAnsi="Times New Roman" w:hint="eastAsia"/>
                <w:sz w:val="18"/>
                <w:szCs w:val="18"/>
              </w:rPr>
              <w:t>理解环境监测基本原理与方法，能根据具体的污染问题来灵活应用环境监测基本原理；能够独立完成监测任务前的现场调查和监测方案的制定工作；能够独立完成采样点的布设和使用各种采样器进行采样；</w:t>
            </w:r>
            <w:r w:rsidR="002C0779">
              <w:rPr>
                <w:rFonts w:ascii="Times New Roman" w:eastAsia="仿宋" w:hAnsi="Times New Roman" w:hint="eastAsia"/>
                <w:sz w:val="18"/>
                <w:szCs w:val="18"/>
              </w:rPr>
              <w:t>能够独立完成各种环境污染物的测定任务和综合分析任务。</w:t>
            </w:r>
          </w:p>
        </w:tc>
        <w:tc>
          <w:tcPr>
            <w:tcW w:w="654" w:type="dxa"/>
            <w:vAlign w:val="center"/>
          </w:tcPr>
          <w:p w:rsidR="00087219" w:rsidRPr="00425EF2" w:rsidRDefault="00D93973" w:rsidP="00AD0D6F">
            <w:pPr>
              <w:pStyle w:val="123"/>
              <w:spacing w:line="260" w:lineRule="exact"/>
              <w:ind w:firstLineChars="0" w:firstLine="0"/>
              <w:jc w:val="center"/>
              <w:rPr>
                <w:rFonts w:ascii="Times New Roman" w:eastAsia="仿宋" w:hAnsi="Times New Roman"/>
                <w:sz w:val="18"/>
                <w:szCs w:val="18"/>
              </w:rPr>
            </w:pPr>
            <w:r>
              <w:rPr>
                <w:rFonts w:ascii="Times New Roman" w:eastAsia="仿宋" w:hAnsi="Times New Roman" w:hint="eastAsia"/>
                <w:sz w:val="18"/>
                <w:szCs w:val="18"/>
              </w:rPr>
              <w:t>6</w:t>
            </w:r>
            <w:r>
              <w:rPr>
                <w:rFonts w:ascii="Times New Roman" w:eastAsia="仿宋" w:hAnsi="Times New Roman"/>
                <w:sz w:val="18"/>
                <w:szCs w:val="18"/>
              </w:rPr>
              <w:t>4</w:t>
            </w:r>
          </w:p>
        </w:tc>
      </w:tr>
    </w:tbl>
    <w:p w:rsidR="00CE0928" w:rsidRDefault="00CE0928" w:rsidP="00F92919">
      <w:pPr>
        <w:spacing w:line="650" w:lineRule="exact"/>
        <w:rPr>
          <w:rFonts w:ascii="宋体" w:hAnsi="宋体"/>
          <w:szCs w:val="21"/>
        </w:rPr>
      </w:pPr>
    </w:p>
    <w:p w:rsidR="00DC58A1" w:rsidRPr="001768D3" w:rsidRDefault="00DC58A1" w:rsidP="00F92919">
      <w:pPr>
        <w:spacing w:line="650" w:lineRule="exact"/>
        <w:jc w:val="left"/>
        <w:rPr>
          <w:rFonts w:ascii="仿宋" w:eastAsia="仿宋" w:hAnsi="仿宋" w:cs="Times New Roman"/>
          <w:color w:val="000000"/>
          <w:kern w:val="0"/>
          <w:sz w:val="32"/>
          <w:szCs w:val="32"/>
        </w:rPr>
      </w:pPr>
      <w:r w:rsidRPr="001768D3">
        <w:rPr>
          <w:rFonts w:ascii="仿宋" w:eastAsia="仿宋" w:hAnsi="仿宋" w:cs="Times New Roman" w:hint="eastAsia"/>
          <w:color w:val="000000"/>
          <w:kern w:val="0"/>
          <w:sz w:val="32"/>
          <w:szCs w:val="32"/>
        </w:rPr>
        <w:t>（3）专业选修课程学习内容和学习要求</w:t>
      </w:r>
    </w:p>
    <w:p w:rsidR="00CE0928" w:rsidRPr="001768D3" w:rsidRDefault="00DC58A1" w:rsidP="00F92919">
      <w:pPr>
        <w:spacing w:line="650" w:lineRule="exact"/>
        <w:jc w:val="left"/>
        <w:rPr>
          <w:rFonts w:ascii="仿宋" w:eastAsia="仿宋" w:hAnsi="仿宋"/>
          <w:sz w:val="32"/>
          <w:szCs w:val="32"/>
        </w:rPr>
      </w:pPr>
      <w:r w:rsidRPr="001768D3">
        <w:rPr>
          <w:rFonts w:ascii="仿宋" w:eastAsia="仿宋" w:hAnsi="仿宋" w:cs="Times New Roman" w:hint="eastAsia"/>
          <w:color w:val="000000"/>
          <w:kern w:val="0"/>
          <w:sz w:val="32"/>
          <w:szCs w:val="32"/>
        </w:rPr>
        <w:t>专业选修课程学习内容和学习要求详见表6。</w:t>
      </w:r>
    </w:p>
    <w:p w:rsidR="00F92919" w:rsidRDefault="00F92919" w:rsidP="00F92919">
      <w:pPr>
        <w:spacing w:line="650" w:lineRule="exact"/>
        <w:jc w:val="center"/>
        <w:rPr>
          <w:rFonts w:ascii="仿宋" w:eastAsia="仿宋" w:hAnsi="仿宋"/>
          <w:szCs w:val="21"/>
        </w:rPr>
      </w:pPr>
    </w:p>
    <w:p w:rsidR="00F92919" w:rsidRDefault="00F92919" w:rsidP="00F92919">
      <w:pPr>
        <w:spacing w:line="650" w:lineRule="exact"/>
        <w:jc w:val="center"/>
        <w:rPr>
          <w:rFonts w:ascii="仿宋" w:eastAsia="仿宋" w:hAnsi="仿宋"/>
          <w:szCs w:val="21"/>
        </w:rPr>
      </w:pPr>
    </w:p>
    <w:p w:rsidR="00F92919" w:rsidRDefault="00F92919" w:rsidP="00F92919">
      <w:pPr>
        <w:spacing w:line="650" w:lineRule="exact"/>
        <w:jc w:val="center"/>
        <w:rPr>
          <w:rFonts w:ascii="仿宋" w:eastAsia="仿宋" w:hAnsi="仿宋"/>
          <w:szCs w:val="21"/>
        </w:rPr>
      </w:pPr>
    </w:p>
    <w:p w:rsidR="00F92919" w:rsidRDefault="00F92919" w:rsidP="00087219">
      <w:pPr>
        <w:spacing w:line="650" w:lineRule="exact"/>
        <w:rPr>
          <w:rFonts w:ascii="仿宋" w:eastAsia="仿宋" w:hAnsi="仿宋"/>
          <w:szCs w:val="21"/>
        </w:rPr>
      </w:pPr>
    </w:p>
    <w:p w:rsidR="00DC58A1" w:rsidRPr="001768D3" w:rsidRDefault="00DC58A1" w:rsidP="00F92919">
      <w:pPr>
        <w:spacing w:line="650" w:lineRule="exact"/>
        <w:jc w:val="center"/>
        <w:rPr>
          <w:rFonts w:ascii="仿宋" w:eastAsia="仿宋" w:hAnsi="仿宋"/>
          <w:szCs w:val="21"/>
        </w:rPr>
      </w:pPr>
      <w:r w:rsidRPr="001768D3">
        <w:rPr>
          <w:rFonts w:ascii="仿宋" w:eastAsia="仿宋" w:hAnsi="仿宋" w:hint="eastAsia"/>
          <w:szCs w:val="21"/>
        </w:rPr>
        <w:t>表6  专业选修课程一览表</w:t>
      </w:r>
    </w:p>
    <w:tbl>
      <w:tblPr>
        <w:tblW w:w="8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
        <w:gridCol w:w="1089"/>
        <w:gridCol w:w="3300"/>
        <w:gridCol w:w="2588"/>
        <w:gridCol w:w="807"/>
      </w:tblGrid>
      <w:tr w:rsidR="00DC58A1" w:rsidRPr="005228B8" w:rsidTr="00EF2114">
        <w:trPr>
          <w:trHeight w:val="747"/>
          <w:tblHeader/>
          <w:jc w:val="center"/>
        </w:trPr>
        <w:tc>
          <w:tcPr>
            <w:tcW w:w="918" w:type="dxa"/>
            <w:vAlign w:val="center"/>
          </w:tcPr>
          <w:p w:rsidR="00DC58A1" w:rsidRPr="005228B8" w:rsidRDefault="00DC58A1" w:rsidP="00AD0D6F">
            <w:pPr>
              <w:jc w:val="center"/>
              <w:rPr>
                <w:rFonts w:ascii="仿宋" w:eastAsia="仿宋" w:hAnsi="仿宋"/>
                <w:sz w:val="18"/>
                <w:szCs w:val="18"/>
              </w:rPr>
            </w:pPr>
            <w:r w:rsidRPr="005228B8">
              <w:rPr>
                <w:rFonts w:ascii="仿宋" w:eastAsia="仿宋" w:hAnsi="仿宋" w:hint="eastAsia"/>
                <w:sz w:val="18"/>
                <w:szCs w:val="18"/>
              </w:rPr>
              <w:t>课程代码</w:t>
            </w:r>
          </w:p>
        </w:tc>
        <w:tc>
          <w:tcPr>
            <w:tcW w:w="1089" w:type="dxa"/>
            <w:vAlign w:val="center"/>
          </w:tcPr>
          <w:p w:rsidR="00DC58A1" w:rsidRPr="005228B8" w:rsidRDefault="00DC58A1" w:rsidP="00AD0D6F">
            <w:pPr>
              <w:jc w:val="center"/>
              <w:rPr>
                <w:rFonts w:ascii="仿宋" w:eastAsia="仿宋" w:hAnsi="仿宋"/>
                <w:sz w:val="18"/>
                <w:szCs w:val="18"/>
              </w:rPr>
            </w:pPr>
            <w:r w:rsidRPr="005228B8">
              <w:rPr>
                <w:rFonts w:ascii="仿宋" w:eastAsia="仿宋" w:hAnsi="仿宋" w:hint="eastAsia"/>
                <w:sz w:val="18"/>
                <w:szCs w:val="18"/>
              </w:rPr>
              <w:t>课程名称</w:t>
            </w:r>
          </w:p>
        </w:tc>
        <w:tc>
          <w:tcPr>
            <w:tcW w:w="3300" w:type="dxa"/>
            <w:vAlign w:val="center"/>
          </w:tcPr>
          <w:p w:rsidR="00DC58A1" w:rsidRPr="005228B8" w:rsidRDefault="00DC58A1" w:rsidP="00AD0D6F">
            <w:pPr>
              <w:pStyle w:val="123"/>
              <w:spacing w:line="240" w:lineRule="auto"/>
              <w:ind w:firstLineChars="0" w:firstLine="0"/>
              <w:jc w:val="center"/>
              <w:rPr>
                <w:rFonts w:ascii="仿宋" w:eastAsia="仿宋" w:hAnsi="仿宋"/>
                <w:sz w:val="18"/>
                <w:szCs w:val="18"/>
              </w:rPr>
            </w:pPr>
            <w:r w:rsidRPr="005228B8">
              <w:rPr>
                <w:rFonts w:ascii="仿宋" w:eastAsia="仿宋" w:hAnsi="仿宋" w:hint="eastAsia"/>
                <w:sz w:val="18"/>
                <w:szCs w:val="18"/>
              </w:rPr>
              <w:t>主要教学内容</w:t>
            </w:r>
          </w:p>
        </w:tc>
        <w:tc>
          <w:tcPr>
            <w:tcW w:w="2588" w:type="dxa"/>
            <w:vAlign w:val="center"/>
          </w:tcPr>
          <w:p w:rsidR="00DC58A1" w:rsidRPr="005228B8" w:rsidRDefault="00DC58A1" w:rsidP="00AD0D6F">
            <w:pPr>
              <w:pStyle w:val="123"/>
              <w:spacing w:line="240" w:lineRule="auto"/>
              <w:ind w:firstLineChars="0" w:firstLine="0"/>
              <w:jc w:val="center"/>
              <w:rPr>
                <w:rFonts w:ascii="仿宋" w:eastAsia="仿宋" w:hAnsi="仿宋"/>
                <w:sz w:val="18"/>
                <w:szCs w:val="18"/>
              </w:rPr>
            </w:pPr>
            <w:r w:rsidRPr="005228B8">
              <w:rPr>
                <w:rFonts w:ascii="仿宋" w:eastAsia="仿宋" w:hAnsi="仿宋" w:hint="eastAsia"/>
                <w:sz w:val="18"/>
                <w:szCs w:val="18"/>
              </w:rPr>
              <w:t>教学要求</w:t>
            </w:r>
          </w:p>
        </w:tc>
        <w:tc>
          <w:tcPr>
            <w:tcW w:w="807" w:type="dxa"/>
            <w:vAlign w:val="center"/>
          </w:tcPr>
          <w:p w:rsidR="00DC58A1" w:rsidRPr="005228B8" w:rsidRDefault="00DC58A1" w:rsidP="00AD0D6F">
            <w:pPr>
              <w:jc w:val="center"/>
              <w:rPr>
                <w:rFonts w:ascii="仿宋" w:eastAsia="仿宋" w:hAnsi="仿宋"/>
                <w:sz w:val="18"/>
                <w:szCs w:val="18"/>
              </w:rPr>
            </w:pPr>
            <w:r w:rsidRPr="005228B8">
              <w:rPr>
                <w:rFonts w:ascii="仿宋" w:eastAsia="仿宋" w:hAnsi="仿宋" w:hint="eastAsia"/>
                <w:sz w:val="18"/>
                <w:szCs w:val="18"/>
              </w:rPr>
              <w:t>学时</w:t>
            </w:r>
          </w:p>
        </w:tc>
      </w:tr>
      <w:tr w:rsidR="005228B8" w:rsidRPr="005228B8" w:rsidTr="005228B8">
        <w:trPr>
          <w:trHeight w:val="1315"/>
          <w:jc w:val="center"/>
        </w:trPr>
        <w:tc>
          <w:tcPr>
            <w:tcW w:w="918" w:type="dxa"/>
            <w:vAlign w:val="center"/>
          </w:tcPr>
          <w:p w:rsidR="00DC58A1" w:rsidRPr="005228B8" w:rsidRDefault="00DC58A1" w:rsidP="00AD0D6F">
            <w:pPr>
              <w:jc w:val="center"/>
              <w:rPr>
                <w:rFonts w:ascii="仿宋" w:eastAsia="仿宋" w:hAnsi="仿宋"/>
                <w:sz w:val="18"/>
                <w:szCs w:val="18"/>
              </w:rPr>
            </w:pPr>
            <w:r w:rsidRPr="005228B8">
              <w:rPr>
                <w:rFonts w:ascii="仿宋" w:eastAsia="仿宋" w:hAnsi="仿宋" w:hint="eastAsia"/>
                <w:sz w:val="18"/>
                <w:szCs w:val="18"/>
              </w:rPr>
              <w:t>100009</w:t>
            </w:r>
          </w:p>
        </w:tc>
        <w:tc>
          <w:tcPr>
            <w:tcW w:w="1089" w:type="dxa"/>
            <w:vAlign w:val="center"/>
          </w:tcPr>
          <w:p w:rsidR="00DC58A1" w:rsidRPr="005228B8" w:rsidRDefault="00DC58A1" w:rsidP="00AD0D6F">
            <w:pPr>
              <w:jc w:val="center"/>
              <w:rPr>
                <w:rFonts w:ascii="仿宋" w:eastAsia="仿宋" w:hAnsi="仿宋"/>
                <w:sz w:val="18"/>
                <w:szCs w:val="18"/>
              </w:rPr>
            </w:pPr>
            <w:r w:rsidRPr="005228B8">
              <w:rPr>
                <w:rFonts w:ascii="仿宋" w:eastAsia="仿宋" w:hAnsi="仿宋" w:hint="eastAsia"/>
                <w:sz w:val="18"/>
                <w:szCs w:val="18"/>
              </w:rPr>
              <w:t>应用文写作</w:t>
            </w:r>
          </w:p>
        </w:tc>
        <w:tc>
          <w:tcPr>
            <w:tcW w:w="3300" w:type="dxa"/>
            <w:vAlign w:val="center"/>
          </w:tcPr>
          <w:p w:rsidR="00DC58A1" w:rsidRPr="005228B8" w:rsidRDefault="00DC58A1" w:rsidP="00AD0D6F">
            <w:pPr>
              <w:ind w:firstLineChars="200" w:firstLine="360"/>
              <w:rPr>
                <w:rFonts w:ascii="仿宋" w:eastAsia="仿宋" w:hAnsi="仿宋"/>
                <w:sz w:val="18"/>
                <w:szCs w:val="18"/>
              </w:rPr>
            </w:pPr>
            <w:r w:rsidRPr="005228B8">
              <w:rPr>
                <w:rFonts w:ascii="仿宋" w:eastAsia="仿宋" w:hAnsi="仿宋" w:hint="eastAsia"/>
                <w:sz w:val="18"/>
                <w:szCs w:val="18"/>
              </w:rPr>
              <w:t>了解什么是应用文，熟悉各类常用应用文书的文体格式、写作方法，能熟练写出格式规范、观点明确、表达清楚、内容充实、结构合理、语言得体、标点正确的各类常用应用文书，为后续的专业学习和职业需要提供支撑。</w:t>
            </w:r>
          </w:p>
        </w:tc>
        <w:tc>
          <w:tcPr>
            <w:tcW w:w="2588" w:type="dxa"/>
          </w:tcPr>
          <w:p w:rsidR="00DC58A1" w:rsidRPr="005228B8" w:rsidRDefault="00DC58A1" w:rsidP="005228B8">
            <w:pPr>
              <w:ind w:firstLineChars="100" w:firstLine="180"/>
              <w:rPr>
                <w:rFonts w:ascii="仿宋" w:eastAsia="仿宋" w:hAnsi="仿宋"/>
                <w:sz w:val="18"/>
                <w:szCs w:val="18"/>
              </w:rPr>
            </w:pPr>
            <w:r w:rsidRPr="005228B8">
              <w:rPr>
                <w:rFonts w:ascii="仿宋" w:eastAsia="仿宋" w:hAnsi="仿宋" w:hint="eastAsia"/>
                <w:sz w:val="18"/>
                <w:szCs w:val="18"/>
              </w:rPr>
              <w:t>要求学生掌握各类常用应用文书的文体格式、写作方法，能熟练写出各类常用应用文书。</w:t>
            </w:r>
          </w:p>
        </w:tc>
        <w:tc>
          <w:tcPr>
            <w:tcW w:w="807" w:type="dxa"/>
            <w:vAlign w:val="center"/>
          </w:tcPr>
          <w:p w:rsidR="00DC58A1" w:rsidRPr="005228B8" w:rsidRDefault="00DC58A1" w:rsidP="00AD0D6F">
            <w:pPr>
              <w:autoSpaceDN w:val="0"/>
              <w:jc w:val="center"/>
              <w:textAlignment w:val="center"/>
              <w:rPr>
                <w:rFonts w:ascii="仿宋" w:eastAsia="仿宋" w:hAnsi="仿宋"/>
                <w:sz w:val="18"/>
                <w:szCs w:val="18"/>
              </w:rPr>
            </w:pPr>
            <w:r w:rsidRPr="005228B8">
              <w:rPr>
                <w:rFonts w:ascii="仿宋" w:eastAsia="仿宋" w:hAnsi="仿宋" w:hint="eastAsia"/>
                <w:sz w:val="18"/>
                <w:szCs w:val="18"/>
              </w:rPr>
              <w:t>32</w:t>
            </w:r>
          </w:p>
        </w:tc>
      </w:tr>
      <w:tr w:rsidR="005228B8" w:rsidRPr="005228B8" w:rsidTr="005228B8">
        <w:trPr>
          <w:trHeight w:val="1315"/>
          <w:jc w:val="center"/>
        </w:trPr>
        <w:tc>
          <w:tcPr>
            <w:tcW w:w="918" w:type="dxa"/>
            <w:vAlign w:val="center"/>
          </w:tcPr>
          <w:p w:rsidR="00DC58A1" w:rsidRPr="005228B8" w:rsidRDefault="00DC58A1" w:rsidP="00AD0D6F">
            <w:pPr>
              <w:spacing w:before="100" w:beforeAutospacing="1" w:after="100" w:afterAutospacing="1"/>
              <w:jc w:val="center"/>
              <w:rPr>
                <w:rFonts w:ascii="仿宋" w:eastAsia="仿宋" w:hAnsi="仿宋"/>
                <w:sz w:val="18"/>
                <w:szCs w:val="18"/>
              </w:rPr>
            </w:pPr>
            <w:r w:rsidRPr="005228B8">
              <w:rPr>
                <w:rFonts w:ascii="仿宋" w:eastAsia="仿宋" w:hAnsi="仿宋" w:hint="eastAsia"/>
                <w:sz w:val="18"/>
                <w:szCs w:val="18"/>
              </w:rPr>
              <w:t>200005</w:t>
            </w:r>
          </w:p>
        </w:tc>
        <w:tc>
          <w:tcPr>
            <w:tcW w:w="1089" w:type="dxa"/>
            <w:vAlign w:val="center"/>
          </w:tcPr>
          <w:p w:rsidR="00DC58A1" w:rsidRPr="005228B8" w:rsidRDefault="00DC58A1" w:rsidP="00AD0D6F">
            <w:pPr>
              <w:jc w:val="center"/>
              <w:rPr>
                <w:rFonts w:ascii="仿宋" w:eastAsia="仿宋" w:hAnsi="仿宋"/>
                <w:sz w:val="18"/>
                <w:szCs w:val="18"/>
              </w:rPr>
            </w:pPr>
            <w:r w:rsidRPr="005228B8">
              <w:rPr>
                <w:rFonts w:ascii="仿宋" w:eastAsia="仿宋" w:hAnsi="仿宋"/>
                <w:sz w:val="18"/>
                <w:szCs w:val="18"/>
              </w:rPr>
              <w:t>创新创业</w:t>
            </w:r>
          </w:p>
          <w:p w:rsidR="00DC58A1" w:rsidRPr="005228B8" w:rsidRDefault="00DC58A1" w:rsidP="00AD0D6F">
            <w:pPr>
              <w:jc w:val="center"/>
              <w:rPr>
                <w:rFonts w:ascii="仿宋" w:eastAsia="仿宋" w:hAnsi="仿宋"/>
                <w:sz w:val="18"/>
                <w:szCs w:val="18"/>
              </w:rPr>
            </w:pPr>
            <w:r w:rsidRPr="005228B8">
              <w:rPr>
                <w:rFonts w:ascii="仿宋" w:eastAsia="仿宋" w:hAnsi="仿宋"/>
                <w:sz w:val="18"/>
                <w:szCs w:val="18"/>
              </w:rPr>
              <w:t>教育</w:t>
            </w:r>
          </w:p>
        </w:tc>
        <w:tc>
          <w:tcPr>
            <w:tcW w:w="3300" w:type="dxa"/>
          </w:tcPr>
          <w:p w:rsidR="00DC58A1" w:rsidRPr="005228B8" w:rsidRDefault="00DC58A1" w:rsidP="005228B8">
            <w:pPr>
              <w:spacing w:before="100" w:beforeAutospacing="1" w:after="100" w:afterAutospacing="1"/>
              <w:ind w:firstLineChars="200" w:firstLine="360"/>
              <w:rPr>
                <w:rFonts w:ascii="仿宋" w:eastAsia="仿宋" w:hAnsi="仿宋"/>
                <w:sz w:val="18"/>
                <w:szCs w:val="18"/>
              </w:rPr>
            </w:pPr>
            <w:r w:rsidRPr="005228B8">
              <w:rPr>
                <w:rFonts w:ascii="仿宋" w:eastAsia="仿宋" w:hAnsi="仿宋" w:hint="eastAsia"/>
                <w:sz w:val="18"/>
                <w:szCs w:val="18"/>
              </w:rPr>
              <w:t>旨在引导学生通过本课程的教学，认识创新思维的价值、创业的特性，了解创业的基本知识、环境趋势与政策法规，掌握创新创业基理论与技法，探索创业初期的管理。激发学生创新创业意识，提高学生创新创业实践能力，培养学生的企业家精神，促进学生创业、就业的双向发展。</w:t>
            </w:r>
          </w:p>
        </w:tc>
        <w:tc>
          <w:tcPr>
            <w:tcW w:w="2588" w:type="dxa"/>
            <w:vAlign w:val="center"/>
          </w:tcPr>
          <w:p w:rsidR="00DC58A1" w:rsidRPr="005228B8" w:rsidRDefault="00DC58A1" w:rsidP="005228B8">
            <w:pPr>
              <w:spacing w:before="100" w:beforeAutospacing="1" w:after="100" w:afterAutospacing="1"/>
              <w:ind w:firstLineChars="100" w:firstLine="180"/>
              <w:rPr>
                <w:rFonts w:ascii="仿宋" w:eastAsia="仿宋" w:hAnsi="仿宋"/>
                <w:sz w:val="18"/>
                <w:szCs w:val="18"/>
              </w:rPr>
            </w:pPr>
            <w:r w:rsidRPr="005228B8">
              <w:rPr>
                <w:rFonts w:ascii="仿宋" w:eastAsia="仿宋" w:hAnsi="仿宋" w:hint="eastAsia"/>
                <w:sz w:val="18"/>
                <w:szCs w:val="18"/>
              </w:rPr>
              <w:t>要求学生掌握创新创业的基本能力，获得创新技法的能力、运用创新精神和实践能力、认识创新创业的基本内涵和创业活动的特殊性，辩证地认识、分析创业者、创业机会、创业资源和创业项目，掌握能够开展创新创业活动所需要的基本知识、创新技法，能自主进行创新创业实践，产生终身学习的愿望和能力</w:t>
            </w:r>
          </w:p>
        </w:tc>
        <w:tc>
          <w:tcPr>
            <w:tcW w:w="807" w:type="dxa"/>
            <w:vAlign w:val="center"/>
          </w:tcPr>
          <w:p w:rsidR="00DC58A1" w:rsidRPr="005228B8" w:rsidRDefault="00DC58A1" w:rsidP="00AD0D6F">
            <w:pPr>
              <w:spacing w:before="100" w:beforeAutospacing="1" w:after="100" w:afterAutospacing="1" w:line="360" w:lineRule="auto"/>
              <w:jc w:val="center"/>
              <w:rPr>
                <w:rFonts w:ascii="仿宋" w:eastAsia="仿宋" w:hAnsi="仿宋"/>
                <w:sz w:val="18"/>
                <w:szCs w:val="18"/>
              </w:rPr>
            </w:pPr>
            <w:r w:rsidRPr="005228B8">
              <w:rPr>
                <w:rFonts w:ascii="仿宋" w:eastAsia="仿宋" w:hAnsi="仿宋" w:hint="eastAsia"/>
                <w:sz w:val="18"/>
                <w:szCs w:val="18"/>
              </w:rPr>
              <w:t>32</w:t>
            </w:r>
          </w:p>
        </w:tc>
      </w:tr>
      <w:tr w:rsidR="005228B8" w:rsidRPr="005228B8" w:rsidTr="005228B8">
        <w:trPr>
          <w:trHeight w:val="1315"/>
          <w:jc w:val="center"/>
        </w:trPr>
        <w:tc>
          <w:tcPr>
            <w:tcW w:w="918" w:type="dxa"/>
            <w:vAlign w:val="center"/>
          </w:tcPr>
          <w:p w:rsidR="00DC58A1" w:rsidRPr="005228B8" w:rsidRDefault="00DC58A1" w:rsidP="00AD0D6F">
            <w:pPr>
              <w:spacing w:before="100" w:beforeAutospacing="1" w:after="100" w:afterAutospacing="1"/>
              <w:jc w:val="center"/>
              <w:rPr>
                <w:rFonts w:ascii="仿宋" w:eastAsia="仿宋" w:hAnsi="仿宋"/>
                <w:sz w:val="18"/>
                <w:szCs w:val="18"/>
              </w:rPr>
            </w:pPr>
            <w:r w:rsidRPr="005228B8">
              <w:rPr>
                <w:rFonts w:ascii="仿宋" w:eastAsia="仿宋" w:hAnsi="仿宋" w:hint="eastAsia"/>
                <w:sz w:val="18"/>
                <w:szCs w:val="18"/>
              </w:rPr>
              <w:t>200006</w:t>
            </w:r>
          </w:p>
        </w:tc>
        <w:tc>
          <w:tcPr>
            <w:tcW w:w="1089" w:type="dxa"/>
            <w:vAlign w:val="center"/>
          </w:tcPr>
          <w:p w:rsidR="00DC58A1" w:rsidRPr="005228B8" w:rsidRDefault="00DC58A1" w:rsidP="00AD0D6F">
            <w:pPr>
              <w:jc w:val="center"/>
              <w:rPr>
                <w:rFonts w:ascii="仿宋" w:eastAsia="仿宋" w:hAnsi="仿宋"/>
                <w:sz w:val="18"/>
                <w:szCs w:val="18"/>
              </w:rPr>
            </w:pPr>
            <w:r w:rsidRPr="005228B8">
              <w:rPr>
                <w:rFonts w:ascii="仿宋" w:eastAsia="仿宋" w:hAnsi="仿宋" w:hint="eastAsia"/>
                <w:sz w:val="18"/>
                <w:szCs w:val="18"/>
              </w:rPr>
              <w:t>职业发展与就业指导</w:t>
            </w:r>
          </w:p>
        </w:tc>
        <w:tc>
          <w:tcPr>
            <w:tcW w:w="3300" w:type="dxa"/>
          </w:tcPr>
          <w:p w:rsidR="00DC58A1" w:rsidRPr="005228B8" w:rsidRDefault="00DC58A1" w:rsidP="005228B8">
            <w:pPr>
              <w:spacing w:before="100" w:beforeAutospacing="1" w:after="100" w:afterAutospacing="1"/>
              <w:ind w:firstLineChars="100" w:firstLine="180"/>
              <w:rPr>
                <w:rFonts w:ascii="仿宋" w:eastAsia="仿宋" w:hAnsi="仿宋"/>
                <w:sz w:val="18"/>
                <w:szCs w:val="18"/>
              </w:rPr>
            </w:pPr>
            <w:r w:rsidRPr="005228B8">
              <w:rPr>
                <w:rFonts w:ascii="仿宋" w:eastAsia="仿宋" w:hAnsi="仿宋" w:hint="eastAsia"/>
                <w:sz w:val="18"/>
                <w:szCs w:val="18"/>
              </w:rPr>
              <w:t>该课程以职业生涯规划为切入点引导学生正确的进行职业规划与创业规划。课程既强调职业在人生发展中的重要地位，又深入结合“大众创业、万众创新”的要求，融合了创新创业导论课程中关于创新创业活动应掌握的基本技能方法与政策法规，让学生从创新的视角来关注自身的全面发展和终身发展。</w:t>
            </w:r>
          </w:p>
        </w:tc>
        <w:tc>
          <w:tcPr>
            <w:tcW w:w="2588" w:type="dxa"/>
            <w:vAlign w:val="center"/>
          </w:tcPr>
          <w:p w:rsidR="00DC58A1" w:rsidRPr="005228B8" w:rsidRDefault="00DC58A1" w:rsidP="005228B8">
            <w:pPr>
              <w:spacing w:before="100" w:beforeAutospacing="1" w:after="100" w:afterAutospacing="1"/>
              <w:ind w:firstLineChars="100" w:firstLine="180"/>
              <w:rPr>
                <w:rFonts w:ascii="仿宋" w:eastAsia="仿宋" w:hAnsi="仿宋"/>
                <w:sz w:val="18"/>
                <w:szCs w:val="18"/>
              </w:rPr>
            </w:pPr>
            <w:r w:rsidRPr="005228B8">
              <w:rPr>
                <w:rFonts w:ascii="仿宋" w:eastAsia="仿宋" w:hAnsi="仿宋" w:hint="eastAsia"/>
                <w:sz w:val="18"/>
                <w:szCs w:val="18"/>
              </w:rPr>
              <w:t>通过该课程的学习，激发大学生自主择业与创业意识，树立正确的创业就业观，了解市场经济条件</w:t>
            </w:r>
            <w:proofErr w:type="gramStart"/>
            <w:r w:rsidRPr="005228B8">
              <w:rPr>
                <w:rFonts w:ascii="仿宋" w:eastAsia="仿宋" w:hAnsi="仿宋" w:hint="eastAsia"/>
                <w:sz w:val="18"/>
                <w:szCs w:val="18"/>
              </w:rPr>
              <w:t>下商业</w:t>
            </w:r>
            <w:proofErr w:type="gramEnd"/>
            <w:r w:rsidRPr="005228B8">
              <w:rPr>
                <w:rFonts w:ascii="仿宋" w:eastAsia="仿宋" w:hAnsi="仿宋" w:hint="eastAsia"/>
                <w:sz w:val="18"/>
                <w:szCs w:val="18"/>
              </w:rPr>
              <w:t>社会运行的基本原理和规则。促使大学生理性地规划未来，并在正确的生涯规划指导下自觉提高创业就业能力，为后续专业课程和创业就业课程学习打下坚实的基础。</w:t>
            </w:r>
          </w:p>
        </w:tc>
        <w:tc>
          <w:tcPr>
            <w:tcW w:w="807" w:type="dxa"/>
            <w:vAlign w:val="center"/>
          </w:tcPr>
          <w:p w:rsidR="00DC58A1" w:rsidRPr="005228B8" w:rsidRDefault="00DC58A1" w:rsidP="00AD0D6F">
            <w:pPr>
              <w:spacing w:before="100" w:beforeAutospacing="1" w:after="100" w:afterAutospacing="1" w:line="360" w:lineRule="auto"/>
              <w:jc w:val="center"/>
              <w:rPr>
                <w:rFonts w:ascii="仿宋" w:eastAsia="仿宋" w:hAnsi="仿宋"/>
                <w:sz w:val="18"/>
                <w:szCs w:val="18"/>
              </w:rPr>
            </w:pPr>
            <w:r w:rsidRPr="005228B8">
              <w:rPr>
                <w:rFonts w:ascii="仿宋" w:eastAsia="仿宋" w:hAnsi="仿宋" w:hint="eastAsia"/>
                <w:sz w:val="18"/>
                <w:szCs w:val="18"/>
              </w:rPr>
              <w:t>32</w:t>
            </w:r>
          </w:p>
        </w:tc>
      </w:tr>
      <w:tr w:rsidR="00DC58A1" w:rsidRPr="005228B8" w:rsidTr="00EF2114">
        <w:trPr>
          <w:trHeight w:val="1315"/>
          <w:jc w:val="center"/>
        </w:trPr>
        <w:tc>
          <w:tcPr>
            <w:tcW w:w="918" w:type="dxa"/>
            <w:vAlign w:val="center"/>
          </w:tcPr>
          <w:p w:rsidR="00DC58A1" w:rsidRPr="005228B8" w:rsidRDefault="00D35CA7" w:rsidP="00AD0D6F">
            <w:pPr>
              <w:spacing w:before="100" w:beforeAutospacing="1" w:after="100" w:afterAutospacing="1"/>
              <w:jc w:val="center"/>
              <w:rPr>
                <w:rFonts w:ascii="仿宋" w:eastAsia="仿宋" w:hAnsi="仿宋"/>
                <w:sz w:val="18"/>
                <w:szCs w:val="18"/>
              </w:rPr>
            </w:pPr>
            <w:r w:rsidRPr="005228B8">
              <w:rPr>
                <w:rFonts w:ascii="仿宋" w:eastAsia="仿宋" w:hAnsi="仿宋" w:hint="eastAsia"/>
                <w:sz w:val="18"/>
                <w:szCs w:val="18"/>
              </w:rPr>
              <w:t>407301</w:t>
            </w:r>
          </w:p>
        </w:tc>
        <w:tc>
          <w:tcPr>
            <w:tcW w:w="1089" w:type="dxa"/>
            <w:vAlign w:val="center"/>
          </w:tcPr>
          <w:p w:rsidR="00DC58A1" w:rsidRPr="005228B8" w:rsidRDefault="00DC58A1" w:rsidP="00AD0D6F">
            <w:pPr>
              <w:spacing w:before="100" w:beforeAutospacing="1" w:after="100" w:afterAutospacing="1"/>
              <w:jc w:val="center"/>
              <w:rPr>
                <w:rFonts w:ascii="仿宋" w:eastAsia="仿宋" w:hAnsi="仿宋"/>
                <w:sz w:val="18"/>
                <w:szCs w:val="18"/>
              </w:rPr>
            </w:pPr>
            <w:r w:rsidRPr="005228B8">
              <w:rPr>
                <w:rFonts w:ascii="仿宋" w:eastAsia="仿宋" w:hAnsi="仿宋" w:hint="eastAsia"/>
                <w:sz w:val="18"/>
                <w:szCs w:val="18"/>
              </w:rPr>
              <w:t>生态农业技术推广</w:t>
            </w:r>
          </w:p>
        </w:tc>
        <w:tc>
          <w:tcPr>
            <w:tcW w:w="3300" w:type="dxa"/>
          </w:tcPr>
          <w:p w:rsidR="00DC58A1" w:rsidRPr="005228B8" w:rsidRDefault="00DC58A1" w:rsidP="005228B8">
            <w:pPr>
              <w:ind w:firstLineChars="100" w:firstLine="180"/>
              <w:rPr>
                <w:rFonts w:ascii="仿宋" w:eastAsia="仿宋" w:hAnsi="仿宋" w:cs="Calibri"/>
                <w:sz w:val="18"/>
                <w:szCs w:val="18"/>
              </w:rPr>
            </w:pPr>
            <w:r w:rsidRPr="005228B8">
              <w:rPr>
                <w:rFonts w:ascii="仿宋" w:eastAsia="仿宋" w:hAnsi="仿宋" w:cs="宋体" w:hint="eastAsia"/>
                <w:sz w:val="18"/>
                <w:szCs w:val="18"/>
              </w:rPr>
              <w:t>主要学习</w:t>
            </w:r>
            <w:r w:rsidRPr="005228B8">
              <w:rPr>
                <w:rFonts w:ascii="仿宋" w:eastAsia="仿宋" w:hAnsi="仿宋" w:cs="宋体"/>
                <w:sz w:val="18"/>
                <w:szCs w:val="18"/>
              </w:rPr>
              <w:t>农业推广学理论</w:t>
            </w:r>
            <w:r w:rsidRPr="005228B8">
              <w:rPr>
                <w:rFonts w:ascii="仿宋" w:eastAsia="仿宋" w:hAnsi="仿宋" w:cs="宋体" w:hint="eastAsia"/>
                <w:sz w:val="18"/>
                <w:szCs w:val="18"/>
              </w:rPr>
              <w:t>；</w:t>
            </w:r>
            <w:r w:rsidRPr="005228B8">
              <w:rPr>
                <w:rFonts w:ascii="仿宋" w:eastAsia="仿宋" w:hAnsi="仿宋" w:cs="宋体"/>
                <w:sz w:val="18"/>
                <w:szCs w:val="18"/>
              </w:rPr>
              <w:t>农业推广规律</w:t>
            </w:r>
            <w:r w:rsidRPr="005228B8">
              <w:rPr>
                <w:rFonts w:ascii="仿宋" w:eastAsia="仿宋" w:hAnsi="仿宋" w:cs="宋体" w:hint="eastAsia"/>
                <w:sz w:val="18"/>
                <w:szCs w:val="18"/>
              </w:rPr>
              <w:t>；</w:t>
            </w:r>
            <w:r w:rsidRPr="005228B8">
              <w:rPr>
                <w:rFonts w:ascii="仿宋" w:eastAsia="仿宋" w:hAnsi="仿宋" w:cs="宋体"/>
                <w:sz w:val="18"/>
                <w:szCs w:val="18"/>
              </w:rPr>
              <w:t>农业推广方法</w:t>
            </w:r>
            <w:r w:rsidRPr="005228B8">
              <w:rPr>
                <w:rFonts w:ascii="仿宋" w:eastAsia="仿宋" w:hAnsi="仿宋" w:cs="宋体" w:hint="eastAsia"/>
                <w:sz w:val="18"/>
                <w:szCs w:val="18"/>
              </w:rPr>
              <w:t>等方面内容。</w:t>
            </w:r>
          </w:p>
        </w:tc>
        <w:tc>
          <w:tcPr>
            <w:tcW w:w="2588" w:type="dxa"/>
          </w:tcPr>
          <w:p w:rsidR="00DC58A1" w:rsidRPr="005228B8" w:rsidRDefault="00DC58A1" w:rsidP="005228B8">
            <w:pPr>
              <w:ind w:firstLineChars="100" w:firstLine="180"/>
              <w:rPr>
                <w:rFonts w:ascii="仿宋" w:eastAsia="仿宋" w:hAnsi="仿宋"/>
                <w:sz w:val="18"/>
                <w:szCs w:val="18"/>
              </w:rPr>
            </w:pPr>
            <w:r w:rsidRPr="005228B8">
              <w:rPr>
                <w:rFonts w:ascii="仿宋" w:eastAsia="仿宋" w:hAnsi="仿宋" w:hint="eastAsia"/>
                <w:sz w:val="18"/>
                <w:szCs w:val="18"/>
              </w:rPr>
              <w:t>使</w:t>
            </w:r>
            <w:r w:rsidRPr="005228B8">
              <w:rPr>
                <w:rFonts w:ascii="仿宋" w:eastAsia="仿宋" w:hAnsi="仿宋"/>
                <w:sz w:val="18"/>
                <w:szCs w:val="18"/>
              </w:rPr>
              <w:t>学生</w:t>
            </w:r>
            <w:r w:rsidRPr="005228B8">
              <w:rPr>
                <w:rFonts w:ascii="仿宋" w:eastAsia="仿宋" w:hAnsi="仿宋" w:hint="eastAsia"/>
                <w:sz w:val="18"/>
                <w:szCs w:val="18"/>
              </w:rPr>
              <w:t>具有在</w:t>
            </w:r>
            <w:r w:rsidRPr="005228B8">
              <w:rPr>
                <w:rFonts w:ascii="仿宋" w:eastAsia="仿宋" w:hAnsi="仿宋"/>
                <w:sz w:val="18"/>
                <w:szCs w:val="18"/>
              </w:rPr>
              <w:t>将来的工作中培养对农民、农业和农村所存在问题的解决能力</w:t>
            </w:r>
            <w:r w:rsidRPr="005228B8">
              <w:rPr>
                <w:rFonts w:ascii="仿宋" w:eastAsia="仿宋" w:hAnsi="仿宋" w:hint="eastAsia"/>
                <w:sz w:val="18"/>
                <w:szCs w:val="18"/>
              </w:rPr>
              <w:t>。</w:t>
            </w:r>
          </w:p>
        </w:tc>
        <w:tc>
          <w:tcPr>
            <w:tcW w:w="807" w:type="dxa"/>
            <w:vAlign w:val="center"/>
          </w:tcPr>
          <w:p w:rsidR="00DC58A1" w:rsidRPr="005228B8" w:rsidRDefault="003C0246" w:rsidP="00AD0D6F">
            <w:pPr>
              <w:spacing w:before="100" w:beforeAutospacing="1" w:after="100" w:afterAutospacing="1" w:line="360" w:lineRule="auto"/>
              <w:jc w:val="center"/>
              <w:rPr>
                <w:rFonts w:ascii="仿宋" w:eastAsia="仿宋" w:hAnsi="仿宋"/>
                <w:sz w:val="18"/>
                <w:szCs w:val="18"/>
              </w:rPr>
            </w:pPr>
            <w:r>
              <w:rPr>
                <w:rFonts w:ascii="仿宋" w:eastAsia="仿宋" w:hAnsi="仿宋"/>
                <w:sz w:val="18"/>
                <w:szCs w:val="18"/>
              </w:rPr>
              <w:t>32</w:t>
            </w:r>
          </w:p>
        </w:tc>
      </w:tr>
      <w:tr w:rsidR="00DC58A1" w:rsidRPr="005228B8" w:rsidTr="00EF2114">
        <w:trPr>
          <w:trHeight w:val="1315"/>
          <w:jc w:val="center"/>
        </w:trPr>
        <w:tc>
          <w:tcPr>
            <w:tcW w:w="918" w:type="dxa"/>
            <w:vAlign w:val="center"/>
          </w:tcPr>
          <w:p w:rsidR="00DC58A1" w:rsidRPr="005228B8" w:rsidRDefault="00D35CA7" w:rsidP="00D35CA7">
            <w:pPr>
              <w:jc w:val="center"/>
              <w:rPr>
                <w:rFonts w:ascii="仿宋" w:eastAsia="仿宋" w:hAnsi="仿宋"/>
                <w:sz w:val="18"/>
                <w:szCs w:val="18"/>
              </w:rPr>
            </w:pPr>
            <w:r w:rsidRPr="005228B8">
              <w:rPr>
                <w:rFonts w:ascii="仿宋" w:eastAsia="仿宋" w:hAnsi="仿宋" w:hint="eastAsia"/>
                <w:sz w:val="18"/>
                <w:szCs w:val="18"/>
              </w:rPr>
              <w:t>407302</w:t>
            </w:r>
          </w:p>
        </w:tc>
        <w:tc>
          <w:tcPr>
            <w:tcW w:w="1089" w:type="dxa"/>
            <w:vAlign w:val="center"/>
          </w:tcPr>
          <w:p w:rsidR="00DC58A1" w:rsidRPr="005228B8" w:rsidRDefault="00087219" w:rsidP="00AD0D6F">
            <w:pPr>
              <w:pStyle w:val="123"/>
              <w:spacing w:line="260" w:lineRule="exact"/>
              <w:ind w:firstLineChars="0" w:firstLine="0"/>
              <w:jc w:val="center"/>
              <w:rPr>
                <w:rFonts w:ascii="仿宋" w:eastAsia="仿宋" w:hAnsi="仿宋"/>
                <w:sz w:val="18"/>
                <w:szCs w:val="18"/>
              </w:rPr>
            </w:pPr>
            <w:r>
              <w:rPr>
                <w:rFonts w:ascii="仿宋" w:eastAsia="仿宋" w:hAnsi="仿宋" w:hint="eastAsia"/>
                <w:sz w:val="18"/>
                <w:szCs w:val="18"/>
              </w:rPr>
              <w:t>市场营销与</w:t>
            </w:r>
            <w:r w:rsidR="00DC58A1" w:rsidRPr="005228B8">
              <w:rPr>
                <w:rFonts w:ascii="仿宋" w:eastAsia="仿宋" w:hAnsi="仿宋" w:hint="eastAsia"/>
                <w:sz w:val="18"/>
                <w:szCs w:val="18"/>
              </w:rPr>
              <w:t>企业管理</w:t>
            </w:r>
          </w:p>
        </w:tc>
        <w:tc>
          <w:tcPr>
            <w:tcW w:w="3300" w:type="dxa"/>
          </w:tcPr>
          <w:p w:rsidR="00DC58A1" w:rsidRPr="005228B8" w:rsidRDefault="00DC58A1" w:rsidP="005228B8">
            <w:pPr>
              <w:pStyle w:val="123"/>
              <w:spacing w:line="260" w:lineRule="exact"/>
              <w:ind w:firstLineChars="100" w:firstLine="180"/>
              <w:rPr>
                <w:rFonts w:ascii="仿宋" w:eastAsia="仿宋" w:hAnsi="仿宋"/>
                <w:sz w:val="18"/>
                <w:szCs w:val="18"/>
              </w:rPr>
            </w:pPr>
            <w:r w:rsidRPr="005228B8">
              <w:rPr>
                <w:rFonts w:ascii="仿宋" w:eastAsia="仿宋" w:hAnsi="仿宋" w:hint="eastAsia"/>
                <w:sz w:val="18"/>
                <w:szCs w:val="18"/>
              </w:rPr>
              <w:t>主要学习农业企业经营管理学的基本理论、基本方法、基本操作技巧。</w:t>
            </w:r>
          </w:p>
        </w:tc>
        <w:tc>
          <w:tcPr>
            <w:tcW w:w="2588" w:type="dxa"/>
          </w:tcPr>
          <w:p w:rsidR="00DC58A1" w:rsidRPr="005228B8" w:rsidRDefault="00DC58A1" w:rsidP="005228B8">
            <w:pPr>
              <w:pStyle w:val="123"/>
              <w:spacing w:line="260" w:lineRule="exact"/>
              <w:ind w:firstLineChars="100" w:firstLine="180"/>
              <w:rPr>
                <w:rFonts w:ascii="仿宋" w:eastAsia="仿宋" w:hAnsi="仿宋"/>
                <w:sz w:val="18"/>
                <w:szCs w:val="18"/>
              </w:rPr>
            </w:pPr>
            <w:r w:rsidRPr="005228B8">
              <w:rPr>
                <w:rFonts w:ascii="仿宋" w:eastAsia="仿宋" w:hAnsi="仿宋" w:hint="eastAsia"/>
                <w:sz w:val="18"/>
                <w:szCs w:val="18"/>
              </w:rPr>
              <w:t>培养学生从现代管理的视角来观察、分析和思考农业企业经营中存在问题的思维习惯，提升学生在战略制定、方案决策、资金筹措、营销策划、质量控制等方面的基本技能。</w:t>
            </w:r>
          </w:p>
        </w:tc>
        <w:tc>
          <w:tcPr>
            <w:tcW w:w="807" w:type="dxa"/>
            <w:vAlign w:val="center"/>
          </w:tcPr>
          <w:p w:rsidR="00DC58A1" w:rsidRPr="005228B8" w:rsidRDefault="00DC58A1" w:rsidP="00AD0D6F">
            <w:pPr>
              <w:pStyle w:val="123"/>
              <w:spacing w:line="260" w:lineRule="exact"/>
              <w:ind w:firstLineChars="0" w:firstLine="0"/>
              <w:jc w:val="center"/>
              <w:rPr>
                <w:rFonts w:ascii="仿宋" w:eastAsia="仿宋" w:hAnsi="仿宋"/>
                <w:sz w:val="18"/>
                <w:szCs w:val="18"/>
              </w:rPr>
            </w:pPr>
            <w:r w:rsidRPr="005228B8">
              <w:rPr>
                <w:rFonts w:ascii="仿宋" w:eastAsia="仿宋" w:hAnsi="仿宋" w:hint="eastAsia"/>
                <w:sz w:val="18"/>
                <w:szCs w:val="18"/>
              </w:rPr>
              <w:t>64</w:t>
            </w:r>
          </w:p>
        </w:tc>
      </w:tr>
      <w:tr w:rsidR="005228B8" w:rsidRPr="005228B8" w:rsidTr="005228B8">
        <w:trPr>
          <w:trHeight w:val="1315"/>
          <w:jc w:val="center"/>
        </w:trPr>
        <w:tc>
          <w:tcPr>
            <w:tcW w:w="918" w:type="dxa"/>
            <w:vAlign w:val="center"/>
          </w:tcPr>
          <w:p w:rsidR="00DC58A1" w:rsidRPr="005228B8" w:rsidRDefault="00D35CA7" w:rsidP="00D35CA7">
            <w:pPr>
              <w:jc w:val="center"/>
              <w:rPr>
                <w:rFonts w:ascii="仿宋" w:eastAsia="仿宋" w:hAnsi="仿宋"/>
                <w:sz w:val="18"/>
                <w:szCs w:val="18"/>
              </w:rPr>
            </w:pPr>
            <w:r w:rsidRPr="005228B8">
              <w:rPr>
                <w:rFonts w:ascii="仿宋" w:eastAsia="仿宋" w:hAnsi="仿宋" w:hint="eastAsia"/>
                <w:sz w:val="18"/>
                <w:szCs w:val="18"/>
              </w:rPr>
              <w:t>407303</w:t>
            </w:r>
          </w:p>
        </w:tc>
        <w:tc>
          <w:tcPr>
            <w:tcW w:w="1089" w:type="dxa"/>
            <w:vAlign w:val="center"/>
          </w:tcPr>
          <w:p w:rsidR="00DC58A1" w:rsidRPr="005228B8" w:rsidRDefault="00EF2114" w:rsidP="005228B8">
            <w:pPr>
              <w:jc w:val="center"/>
              <w:rPr>
                <w:rFonts w:ascii="仿宋" w:eastAsia="仿宋" w:hAnsi="仿宋"/>
                <w:sz w:val="18"/>
                <w:szCs w:val="18"/>
              </w:rPr>
            </w:pPr>
            <w:r w:rsidRPr="005228B8">
              <w:rPr>
                <w:rFonts w:ascii="仿宋" w:eastAsia="仿宋" w:hAnsi="仿宋" w:hint="eastAsia"/>
                <w:sz w:val="18"/>
                <w:szCs w:val="18"/>
              </w:rPr>
              <w:t>农业生物技术</w:t>
            </w:r>
          </w:p>
        </w:tc>
        <w:tc>
          <w:tcPr>
            <w:tcW w:w="3300" w:type="dxa"/>
          </w:tcPr>
          <w:p w:rsidR="00DC58A1" w:rsidRPr="005228B8" w:rsidRDefault="00DC58A1" w:rsidP="00EF2114">
            <w:pPr>
              <w:pStyle w:val="123"/>
              <w:spacing w:line="260" w:lineRule="exact"/>
              <w:ind w:firstLine="360"/>
              <w:rPr>
                <w:rFonts w:ascii="仿宋" w:eastAsia="仿宋" w:hAnsi="仿宋"/>
                <w:sz w:val="18"/>
                <w:szCs w:val="18"/>
              </w:rPr>
            </w:pPr>
            <w:r w:rsidRPr="005228B8">
              <w:rPr>
                <w:rFonts w:ascii="仿宋" w:eastAsia="仿宋" w:hAnsi="仿宋" w:hint="eastAsia"/>
                <w:sz w:val="18"/>
                <w:szCs w:val="18"/>
              </w:rPr>
              <w:t>本课程主要讲授遗传基本规律及性状遗传研究方法，园艺植物品种性状遗传基本规律，新品种选育的主要途径和生产上应用品种的繁育和保纯技术</w:t>
            </w:r>
            <w:r w:rsidR="00EF2114" w:rsidRPr="005228B8">
              <w:rPr>
                <w:rFonts w:ascii="仿宋" w:eastAsia="仿宋" w:hAnsi="仿宋" w:hint="eastAsia"/>
                <w:sz w:val="18"/>
                <w:szCs w:val="18"/>
              </w:rPr>
              <w:t>；</w:t>
            </w:r>
            <w:r w:rsidR="00EF2114" w:rsidRPr="005228B8">
              <w:rPr>
                <w:rFonts w:ascii="仿宋" w:eastAsia="仿宋" w:hAnsi="仿宋"/>
                <w:sz w:val="18"/>
                <w:szCs w:val="18"/>
              </w:rPr>
              <w:t>植物组织、器官的离体培养知识及技能。</w:t>
            </w:r>
          </w:p>
        </w:tc>
        <w:tc>
          <w:tcPr>
            <w:tcW w:w="2588" w:type="dxa"/>
          </w:tcPr>
          <w:p w:rsidR="00DC58A1" w:rsidRPr="005228B8" w:rsidRDefault="00DC58A1" w:rsidP="005228B8">
            <w:pPr>
              <w:pStyle w:val="123"/>
              <w:spacing w:line="260" w:lineRule="exact"/>
              <w:ind w:firstLineChars="100" w:firstLine="180"/>
              <w:rPr>
                <w:rFonts w:ascii="仿宋" w:eastAsia="仿宋" w:hAnsi="仿宋"/>
                <w:sz w:val="18"/>
                <w:szCs w:val="18"/>
              </w:rPr>
            </w:pPr>
            <w:r w:rsidRPr="005228B8">
              <w:rPr>
                <w:rFonts w:ascii="仿宋" w:eastAsia="仿宋" w:hAnsi="仿宋" w:hint="eastAsia"/>
                <w:sz w:val="18"/>
                <w:szCs w:val="18"/>
              </w:rPr>
              <w:t>要求学生掌握并利用这些规律和方</w:t>
            </w:r>
            <w:r w:rsidR="00EF2114" w:rsidRPr="005228B8">
              <w:rPr>
                <w:rFonts w:ascii="仿宋" w:eastAsia="仿宋" w:hAnsi="仿宋" w:hint="eastAsia"/>
                <w:sz w:val="18"/>
                <w:szCs w:val="18"/>
              </w:rPr>
              <w:t>法，并将所学知识用于植物品种的选育和优良品种的推广并指导植物生产，</w:t>
            </w:r>
            <w:r w:rsidR="00EF2114" w:rsidRPr="005228B8">
              <w:rPr>
                <w:rFonts w:ascii="仿宋" w:eastAsia="仿宋" w:hAnsi="仿宋"/>
                <w:sz w:val="18"/>
                <w:szCs w:val="18"/>
              </w:rPr>
              <w:t>为学生从事生物技术等相关工作奠定基础，也为部分学生的就业开</w:t>
            </w:r>
            <w:r w:rsidR="00EF2114" w:rsidRPr="005228B8">
              <w:rPr>
                <w:rFonts w:ascii="仿宋" w:eastAsia="仿宋" w:hAnsi="仿宋"/>
                <w:sz w:val="18"/>
                <w:szCs w:val="18"/>
              </w:rPr>
              <w:lastRenderedPageBreak/>
              <w:t>辟了新途径。</w:t>
            </w:r>
          </w:p>
        </w:tc>
        <w:tc>
          <w:tcPr>
            <w:tcW w:w="807" w:type="dxa"/>
            <w:vAlign w:val="center"/>
          </w:tcPr>
          <w:p w:rsidR="00DC58A1" w:rsidRPr="005228B8" w:rsidRDefault="005228B8" w:rsidP="00AD0D6F">
            <w:pPr>
              <w:pStyle w:val="123"/>
              <w:spacing w:line="260" w:lineRule="exact"/>
              <w:ind w:firstLineChars="0" w:firstLine="0"/>
              <w:jc w:val="center"/>
              <w:rPr>
                <w:rFonts w:ascii="仿宋" w:eastAsia="仿宋" w:hAnsi="仿宋"/>
                <w:sz w:val="18"/>
                <w:szCs w:val="18"/>
              </w:rPr>
            </w:pPr>
            <w:r w:rsidRPr="005228B8">
              <w:rPr>
                <w:rFonts w:ascii="仿宋" w:eastAsia="仿宋" w:hAnsi="仿宋" w:hint="eastAsia"/>
                <w:sz w:val="18"/>
                <w:szCs w:val="18"/>
              </w:rPr>
              <w:lastRenderedPageBreak/>
              <w:t>64</w:t>
            </w:r>
          </w:p>
        </w:tc>
      </w:tr>
      <w:tr w:rsidR="005228B8" w:rsidRPr="005228B8" w:rsidTr="005228B8">
        <w:trPr>
          <w:trHeight w:val="934"/>
          <w:jc w:val="center"/>
        </w:trPr>
        <w:tc>
          <w:tcPr>
            <w:tcW w:w="918" w:type="dxa"/>
            <w:vAlign w:val="center"/>
          </w:tcPr>
          <w:p w:rsidR="00DC58A1" w:rsidRPr="005228B8" w:rsidRDefault="00D35CA7" w:rsidP="00D35CA7">
            <w:pPr>
              <w:jc w:val="center"/>
              <w:rPr>
                <w:rFonts w:ascii="仿宋" w:eastAsia="仿宋" w:hAnsi="仿宋"/>
                <w:sz w:val="18"/>
                <w:szCs w:val="18"/>
              </w:rPr>
            </w:pPr>
            <w:r w:rsidRPr="005228B8">
              <w:rPr>
                <w:rFonts w:ascii="仿宋" w:eastAsia="仿宋" w:hAnsi="仿宋" w:hint="eastAsia"/>
                <w:sz w:val="18"/>
                <w:szCs w:val="18"/>
              </w:rPr>
              <w:lastRenderedPageBreak/>
              <w:t>407304</w:t>
            </w:r>
          </w:p>
        </w:tc>
        <w:tc>
          <w:tcPr>
            <w:tcW w:w="1089" w:type="dxa"/>
            <w:vAlign w:val="center"/>
          </w:tcPr>
          <w:p w:rsidR="00DC58A1" w:rsidRPr="005228B8" w:rsidRDefault="00087219" w:rsidP="00AD0D6F">
            <w:pPr>
              <w:pStyle w:val="123"/>
              <w:spacing w:line="260" w:lineRule="exact"/>
              <w:ind w:firstLineChars="0" w:firstLine="0"/>
              <w:jc w:val="center"/>
              <w:rPr>
                <w:rFonts w:ascii="仿宋" w:eastAsia="仿宋" w:hAnsi="仿宋"/>
                <w:sz w:val="18"/>
                <w:szCs w:val="18"/>
              </w:rPr>
            </w:pPr>
            <w:r w:rsidRPr="00843BB5">
              <w:rPr>
                <w:rFonts w:ascii="仿宋" w:eastAsia="仿宋" w:hAnsi="仿宋" w:hint="eastAsia"/>
                <w:sz w:val="18"/>
                <w:szCs w:val="18"/>
              </w:rPr>
              <w:t>会计基础</w:t>
            </w:r>
          </w:p>
        </w:tc>
        <w:tc>
          <w:tcPr>
            <w:tcW w:w="3300" w:type="dxa"/>
          </w:tcPr>
          <w:p w:rsidR="00DC58A1" w:rsidRPr="005228B8" w:rsidRDefault="00CF494F" w:rsidP="005228B8">
            <w:pPr>
              <w:ind w:firstLineChars="100" w:firstLine="180"/>
              <w:rPr>
                <w:rFonts w:ascii="仿宋" w:eastAsia="仿宋" w:hAnsi="仿宋"/>
                <w:sz w:val="18"/>
                <w:szCs w:val="18"/>
              </w:rPr>
            </w:pPr>
            <w:r>
              <w:rPr>
                <w:rFonts w:ascii="仿宋" w:eastAsia="仿宋" w:hAnsi="仿宋" w:hint="eastAsia"/>
                <w:sz w:val="18"/>
                <w:szCs w:val="18"/>
              </w:rPr>
              <w:t>本课程主要介绍是企业的财务健康状况，以会计科目，会计凭证，账户和账簿等基础知识为核心。</w:t>
            </w:r>
          </w:p>
        </w:tc>
        <w:tc>
          <w:tcPr>
            <w:tcW w:w="2588" w:type="dxa"/>
          </w:tcPr>
          <w:p w:rsidR="00DC58A1" w:rsidRPr="005228B8" w:rsidRDefault="00CF494F" w:rsidP="005228B8">
            <w:pPr>
              <w:ind w:firstLineChars="100" w:firstLine="180"/>
              <w:rPr>
                <w:rFonts w:ascii="仿宋" w:eastAsia="仿宋" w:hAnsi="仿宋"/>
                <w:sz w:val="18"/>
                <w:szCs w:val="18"/>
              </w:rPr>
            </w:pPr>
            <w:r>
              <w:rPr>
                <w:rFonts w:ascii="仿宋" w:eastAsia="仿宋" w:hAnsi="仿宋" w:hint="eastAsia"/>
                <w:sz w:val="18"/>
                <w:szCs w:val="18"/>
              </w:rPr>
              <w:t>熟悉会计核算的基本假设；会计的记账方法；会计凭证的填制方法和审核内容；会计账簿的填制方法，错账的更改方法，对账内容和结账方法；会计报表的编制要求。</w:t>
            </w:r>
          </w:p>
        </w:tc>
        <w:tc>
          <w:tcPr>
            <w:tcW w:w="807" w:type="dxa"/>
            <w:vAlign w:val="center"/>
          </w:tcPr>
          <w:p w:rsidR="00DC58A1" w:rsidRPr="005228B8" w:rsidRDefault="005228B8" w:rsidP="00AD0D6F">
            <w:pPr>
              <w:pStyle w:val="123"/>
              <w:spacing w:line="260" w:lineRule="exact"/>
              <w:ind w:firstLineChars="0" w:firstLine="0"/>
              <w:jc w:val="center"/>
              <w:rPr>
                <w:rFonts w:ascii="仿宋" w:eastAsia="仿宋" w:hAnsi="仿宋"/>
                <w:sz w:val="18"/>
                <w:szCs w:val="18"/>
              </w:rPr>
            </w:pPr>
            <w:r w:rsidRPr="005228B8">
              <w:rPr>
                <w:rFonts w:ascii="仿宋" w:eastAsia="仿宋" w:hAnsi="仿宋" w:hint="eastAsia"/>
                <w:sz w:val="18"/>
                <w:szCs w:val="18"/>
              </w:rPr>
              <w:t>64</w:t>
            </w:r>
          </w:p>
        </w:tc>
      </w:tr>
      <w:tr w:rsidR="00087219" w:rsidRPr="005228B8" w:rsidTr="005228B8">
        <w:trPr>
          <w:trHeight w:val="934"/>
          <w:jc w:val="center"/>
        </w:trPr>
        <w:tc>
          <w:tcPr>
            <w:tcW w:w="918" w:type="dxa"/>
            <w:vAlign w:val="center"/>
          </w:tcPr>
          <w:p w:rsidR="00087219" w:rsidRPr="005228B8" w:rsidRDefault="00087219" w:rsidP="00D35CA7">
            <w:pPr>
              <w:jc w:val="center"/>
              <w:rPr>
                <w:rFonts w:ascii="仿宋" w:eastAsia="仿宋" w:hAnsi="仿宋"/>
                <w:sz w:val="18"/>
                <w:szCs w:val="18"/>
              </w:rPr>
            </w:pPr>
            <w:r>
              <w:rPr>
                <w:rFonts w:ascii="仿宋" w:eastAsia="仿宋" w:hAnsi="仿宋" w:hint="eastAsia"/>
                <w:sz w:val="18"/>
                <w:szCs w:val="18"/>
              </w:rPr>
              <w:t>4</w:t>
            </w:r>
            <w:r>
              <w:rPr>
                <w:rFonts w:ascii="仿宋" w:eastAsia="仿宋" w:hAnsi="仿宋"/>
                <w:sz w:val="18"/>
                <w:szCs w:val="18"/>
              </w:rPr>
              <w:t>07305</w:t>
            </w:r>
          </w:p>
        </w:tc>
        <w:tc>
          <w:tcPr>
            <w:tcW w:w="1089" w:type="dxa"/>
            <w:vAlign w:val="center"/>
          </w:tcPr>
          <w:p w:rsidR="00087219" w:rsidRPr="005228B8" w:rsidRDefault="003C0246" w:rsidP="00AD0D6F">
            <w:pPr>
              <w:pStyle w:val="123"/>
              <w:spacing w:line="260" w:lineRule="exact"/>
              <w:ind w:firstLineChars="0" w:firstLine="0"/>
              <w:jc w:val="center"/>
              <w:rPr>
                <w:rFonts w:ascii="仿宋" w:eastAsia="仿宋" w:hAnsi="仿宋"/>
                <w:sz w:val="18"/>
                <w:szCs w:val="18"/>
              </w:rPr>
            </w:pPr>
            <w:r>
              <w:rPr>
                <w:rFonts w:ascii="仿宋" w:eastAsia="仿宋" w:hAnsi="仿宋" w:hint="eastAsia"/>
                <w:sz w:val="18"/>
                <w:szCs w:val="18"/>
              </w:rPr>
              <w:t>固废资源化利用技术</w:t>
            </w:r>
          </w:p>
        </w:tc>
        <w:tc>
          <w:tcPr>
            <w:tcW w:w="3300" w:type="dxa"/>
          </w:tcPr>
          <w:p w:rsidR="00087219" w:rsidRPr="005228B8" w:rsidRDefault="00AA02A6" w:rsidP="005228B8">
            <w:pPr>
              <w:ind w:firstLineChars="100" w:firstLine="180"/>
              <w:rPr>
                <w:rFonts w:ascii="仿宋" w:eastAsia="仿宋" w:hAnsi="仿宋"/>
                <w:sz w:val="18"/>
                <w:szCs w:val="18"/>
              </w:rPr>
            </w:pPr>
            <w:r>
              <w:rPr>
                <w:rFonts w:ascii="仿宋" w:eastAsia="仿宋" w:hAnsi="仿宋" w:hint="eastAsia"/>
                <w:sz w:val="18"/>
                <w:szCs w:val="18"/>
              </w:rPr>
              <w:t>本课程介绍了</w:t>
            </w:r>
            <w:r w:rsidRPr="00AA02A6">
              <w:rPr>
                <w:rFonts w:ascii="仿宋" w:eastAsia="仿宋" w:hAnsi="仿宋" w:hint="eastAsia"/>
                <w:sz w:val="18"/>
                <w:szCs w:val="18"/>
              </w:rPr>
              <w:t>城市垃圾固体废弃物，农业固体废弃物，电子固体废弃物，工业固体废弃物，塑料、橡胶等固体废弃物的处置及资源化利用进行了系统的论述</w:t>
            </w:r>
            <w:r w:rsidR="00F44B57">
              <w:rPr>
                <w:rFonts w:ascii="仿宋" w:eastAsia="仿宋" w:hAnsi="仿宋" w:hint="eastAsia"/>
                <w:sz w:val="18"/>
                <w:szCs w:val="18"/>
              </w:rPr>
              <w:t>。</w:t>
            </w:r>
          </w:p>
        </w:tc>
        <w:tc>
          <w:tcPr>
            <w:tcW w:w="2588" w:type="dxa"/>
          </w:tcPr>
          <w:p w:rsidR="00087219" w:rsidRPr="005228B8" w:rsidRDefault="00F44B57" w:rsidP="005228B8">
            <w:pPr>
              <w:ind w:firstLineChars="100" w:firstLine="180"/>
              <w:rPr>
                <w:rFonts w:ascii="仿宋" w:eastAsia="仿宋" w:hAnsi="仿宋"/>
                <w:sz w:val="18"/>
                <w:szCs w:val="18"/>
              </w:rPr>
            </w:pPr>
            <w:r>
              <w:rPr>
                <w:rFonts w:ascii="仿宋" w:eastAsia="仿宋" w:hAnsi="仿宋" w:hint="eastAsia"/>
                <w:sz w:val="18"/>
                <w:szCs w:val="18"/>
              </w:rPr>
              <w:t>要求掌握各类固体废弃物的处置方法及再利用的途径。</w:t>
            </w:r>
          </w:p>
        </w:tc>
        <w:tc>
          <w:tcPr>
            <w:tcW w:w="807" w:type="dxa"/>
            <w:vAlign w:val="center"/>
          </w:tcPr>
          <w:p w:rsidR="00087219" w:rsidRPr="005228B8" w:rsidRDefault="003C0246" w:rsidP="00AD0D6F">
            <w:pPr>
              <w:pStyle w:val="123"/>
              <w:spacing w:line="260" w:lineRule="exact"/>
              <w:ind w:firstLineChars="0" w:firstLine="0"/>
              <w:jc w:val="center"/>
              <w:rPr>
                <w:rFonts w:ascii="仿宋" w:eastAsia="仿宋" w:hAnsi="仿宋"/>
                <w:sz w:val="18"/>
                <w:szCs w:val="18"/>
              </w:rPr>
            </w:pPr>
            <w:r>
              <w:rPr>
                <w:rFonts w:ascii="仿宋" w:eastAsia="仿宋" w:hAnsi="仿宋" w:hint="eastAsia"/>
                <w:sz w:val="18"/>
                <w:szCs w:val="18"/>
              </w:rPr>
              <w:t>3</w:t>
            </w:r>
            <w:r>
              <w:rPr>
                <w:rFonts w:ascii="仿宋" w:eastAsia="仿宋" w:hAnsi="仿宋"/>
                <w:sz w:val="18"/>
                <w:szCs w:val="18"/>
              </w:rPr>
              <w:t>2</w:t>
            </w:r>
          </w:p>
        </w:tc>
      </w:tr>
    </w:tbl>
    <w:p w:rsidR="00CE0928" w:rsidRDefault="00DC58A1" w:rsidP="00DC58A1">
      <w:pPr>
        <w:spacing w:line="420" w:lineRule="exact"/>
        <w:jc w:val="left"/>
        <w:rPr>
          <w:rFonts w:ascii="Times New Roman" w:eastAsia="仿宋_GB2312" w:hAnsi="Times New Roman"/>
          <w:kern w:val="0"/>
          <w:szCs w:val="21"/>
        </w:rPr>
      </w:pPr>
      <w:r>
        <w:rPr>
          <w:rFonts w:ascii="Times New Roman" w:eastAsia="仿宋_GB2312" w:hAnsi="Times New Roman"/>
          <w:kern w:val="0"/>
          <w:szCs w:val="21"/>
        </w:rPr>
        <w:br w:type="page"/>
      </w:r>
    </w:p>
    <w:p w:rsidR="00DC58A1" w:rsidRPr="006936FC" w:rsidRDefault="00DC58A1" w:rsidP="00F92919">
      <w:pPr>
        <w:spacing w:line="650" w:lineRule="exact"/>
        <w:jc w:val="left"/>
        <w:rPr>
          <w:rFonts w:ascii="仿宋" w:eastAsia="仿宋" w:hAnsi="仿宋"/>
          <w:sz w:val="32"/>
          <w:szCs w:val="32"/>
        </w:rPr>
      </w:pPr>
      <w:r w:rsidRPr="006936FC">
        <w:rPr>
          <w:rFonts w:ascii="仿宋" w:eastAsia="仿宋" w:hAnsi="仿宋" w:hint="eastAsia"/>
          <w:sz w:val="32"/>
          <w:szCs w:val="32"/>
        </w:rPr>
        <w:lastRenderedPageBreak/>
        <w:t>4.实习实训</w:t>
      </w:r>
    </w:p>
    <w:p w:rsidR="00DC58A1" w:rsidRPr="006936FC" w:rsidRDefault="00DC58A1" w:rsidP="00F92919">
      <w:pPr>
        <w:spacing w:line="650" w:lineRule="exact"/>
        <w:jc w:val="left"/>
        <w:rPr>
          <w:rFonts w:ascii="仿宋" w:eastAsia="仿宋" w:hAnsi="仿宋"/>
          <w:sz w:val="32"/>
          <w:szCs w:val="32"/>
        </w:rPr>
      </w:pPr>
      <w:r w:rsidRPr="006936FC">
        <w:rPr>
          <w:rFonts w:ascii="仿宋" w:eastAsia="仿宋" w:hAnsi="仿宋" w:hint="eastAsia"/>
          <w:sz w:val="32"/>
          <w:szCs w:val="32"/>
        </w:rPr>
        <w:t>实习实</w:t>
      </w:r>
      <w:proofErr w:type="gramStart"/>
      <w:r w:rsidRPr="006936FC">
        <w:rPr>
          <w:rFonts w:ascii="仿宋" w:eastAsia="仿宋" w:hAnsi="仿宋" w:hint="eastAsia"/>
          <w:sz w:val="32"/>
          <w:szCs w:val="32"/>
        </w:rPr>
        <w:t>训包括</w:t>
      </w:r>
      <w:proofErr w:type="gramEnd"/>
      <w:r w:rsidRPr="006936FC">
        <w:rPr>
          <w:rFonts w:ascii="仿宋" w:eastAsia="仿宋" w:hAnsi="仿宋" w:hint="eastAsia"/>
          <w:sz w:val="32"/>
          <w:szCs w:val="32"/>
        </w:rPr>
        <w:t>认知实习和顶岗实习二部分。具体内容和</w:t>
      </w:r>
      <w:proofErr w:type="gramStart"/>
      <w:r w:rsidRPr="006936FC">
        <w:rPr>
          <w:rFonts w:ascii="仿宋" w:eastAsia="仿宋" w:hAnsi="仿宋" w:hint="eastAsia"/>
          <w:sz w:val="32"/>
          <w:szCs w:val="32"/>
        </w:rPr>
        <w:t>要</w:t>
      </w:r>
      <w:proofErr w:type="gramEnd"/>
      <w:r w:rsidRPr="006936FC">
        <w:rPr>
          <w:rFonts w:ascii="仿宋" w:eastAsia="仿宋" w:hAnsi="仿宋" w:hint="eastAsia"/>
          <w:sz w:val="32"/>
          <w:szCs w:val="32"/>
        </w:rPr>
        <w:t>求见表7、8所示。</w:t>
      </w:r>
    </w:p>
    <w:p w:rsidR="00DC58A1" w:rsidRDefault="00DC58A1" w:rsidP="00F92919">
      <w:pPr>
        <w:spacing w:line="650" w:lineRule="exact"/>
        <w:ind w:rightChars="-39" w:right="-82" w:firstLineChars="200" w:firstLine="420"/>
        <w:jc w:val="center"/>
        <w:rPr>
          <w:rFonts w:ascii="宋体" w:hAnsi="宋体"/>
          <w:color w:val="000000"/>
          <w:kern w:val="0"/>
          <w:szCs w:val="21"/>
        </w:rPr>
      </w:pPr>
    </w:p>
    <w:p w:rsidR="00CE0928" w:rsidRPr="006936FC" w:rsidRDefault="00363CF6" w:rsidP="00F92919">
      <w:pPr>
        <w:spacing w:line="650" w:lineRule="exact"/>
        <w:ind w:rightChars="-39" w:right="-82" w:firstLineChars="200" w:firstLine="420"/>
        <w:jc w:val="center"/>
        <w:rPr>
          <w:rFonts w:ascii="仿宋" w:eastAsia="仿宋" w:hAnsi="仿宋"/>
          <w:color w:val="000000"/>
          <w:kern w:val="0"/>
          <w:szCs w:val="21"/>
        </w:rPr>
      </w:pPr>
      <w:r w:rsidRPr="006936FC">
        <w:rPr>
          <w:rFonts w:ascii="仿宋" w:eastAsia="仿宋" w:hAnsi="仿宋" w:hint="eastAsia"/>
          <w:color w:val="000000"/>
          <w:kern w:val="0"/>
          <w:szCs w:val="21"/>
        </w:rPr>
        <w:t>表7  认知实习内容与要求一览表</w:t>
      </w:r>
    </w:p>
    <w:tbl>
      <w:tblPr>
        <w:tblW w:w="8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9"/>
        <w:gridCol w:w="3581"/>
        <w:gridCol w:w="1075"/>
      </w:tblGrid>
      <w:tr w:rsidR="00CE0928" w:rsidRPr="006936FC">
        <w:trPr>
          <w:trHeight w:val="377"/>
        </w:trPr>
        <w:tc>
          <w:tcPr>
            <w:tcW w:w="3939" w:type="dxa"/>
            <w:vAlign w:val="center"/>
          </w:tcPr>
          <w:p w:rsidR="00DC58A1" w:rsidRPr="006936FC" w:rsidRDefault="00363CF6" w:rsidP="00DC58A1">
            <w:pPr>
              <w:widowControl/>
              <w:jc w:val="center"/>
              <w:rPr>
                <w:rFonts w:ascii="仿宋" w:eastAsia="仿宋" w:hAnsi="仿宋"/>
                <w:bCs/>
                <w:kern w:val="0"/>
                <w:sz w:val="18"/>
                <w:szCs w:val="18"/>
              </w:rPr>
            </w:pPr>
            <w:r w:rsidRPr="006936FC">
              <w:rPr>
                <w:rFonts w:ascii="仿宋" w:eastAsia="仿宋" w:hAnsi="仿宋" w:hint="eastAsia"/>
                <w:bCs/>
                <w:kern w:val="0"/>
                <w:sz w:val="18"/>
                <w:szCs w:val="18"/>
              </w:rPr>
              <w:t>内容</w:t>
            </w:r>
          </w:p>
        </w:tc>
        <w:tc>
          <w:tcPr>
            <w:tcW w:w="3581" w:type="dxa"/>
            <w:vAlign w:val="center"/>
          </w:tcPr>
          <w:p w:rsidR="00CE0928" w:rsidRPr="006936FC" w:rsidRDefault="00363CF6">
            <w:pPr>
              <w:widowControl/>
              <w:jc w:val="center"/>
              <w:rPr>
                <w:rFonts w:ascii="仿宋" w:eastAsia="仿宋" w:hAnsi="仿宋"/>
                <w:bCs/>
                <w:kern w:val="0"/>
                <w:sz w:val="18"/>
                <w:szCs w:val="18"/>
              </w:rPr>
            </w:pPr>
            <w:r w:rsidRPr="006936FC">
              <w:rPr>
                <w:rFonts w:ascii="仿宋" w:eastAsia="仿宋" w:hAnsi="仿宋" w:hint="eastAsia"/>
                <w:bCs/>
                <w:kern w:val="0"/>
                <w:sz w:val="18"/>
                <w:szCs w:val="18"/>
              </w:rPr>
              <w:t>要求</w:t>
            </w:r>
          </w:p>
        </w:tc>
        <w:tc>
          <w:tcPr>
            <w:tcW w:w="1075" w:type="dxa"/>
            <w:vAlign w:val="center"/>
          </w:tcPr>
          <w:p w:rsidR="00CE0928" w:rsidRPr="006936FC" w:rsidRDefault="00363CF6">
            <w:pPr>
              <w:widowControl/>
              <w:jc w:val="center"/>
              <w:rPr>
                <w:rFonts w:ascii="仿宋" w:eastAsia="仿宋" w:hAnsi="仿宋"/>
                <w:bCs/>
                <w:kern w:val="0"/>
                <w:sz w:val="18"/>
                <w:szCs w:val="18"/>
              </w:rPr>
            </w:pPr>
            <w:r w:rsidRPr="006936FC">
              <w:rPr>
                <w:rFonts w:ascii="仿宋" w:eastAsia="仿宋" w:hAnsi="仿宋" w:hint="eastAsia"/>
                <w:bCs/>
                <w:kern w:val="0"/>
                <w:sz w:val="18"/>
                <w:szCs w:val="18"/>
              </w:rPr>
              <w:t>课时</w:t>
            </w:r>
          </w:p>
        </w:tc>
      </w:tr>
      <w:tr w:rsidR="00CE0928" w:rsidRPr="006936FC">
        <w:trPr>
          <w:trHeight w:val="1230"/>
        </w:trPr>
        <w:tc>
          <w:tcPr>
            <w:tcW w:w="3939" w:type="dxa"/>
          </w:tcPr>
          <w:p w:rsidR="00CE0928" w:rsidRPr="006936FC" w:rsidRDefault="00363CF6" w:rsidP="006936FC">
            <w:pPr>
              <w:ind w:firstLineChars="100" w:firstLine="180"/>
              <w:rPr>
                <w:rFonts w:ascii="仿宋" w:eastAsia="仿宋" w:hAnsi="仿宋"/>
                <w:sz w:val="18"/>
                <w:szCs w:val="18"/>
              </w:rPr>
            </w:pPr>
            <w:r w:rsidRPr="006936FC">
              <w:rPr>
                <w:rFonts w:ascii="仿宋" w:eastAsia="仿宋" w:hAnsi="仿宋"/>
                <w:sz w:val="18"/>
                <w:szCs w:val="18"/>
              </w:rPr>
              <w:t>认</w:t>
            </w:r>
            <w:r w:rsidRPr="006936FC">
              <w:rPr>
                <w:rFonts w:ascii="仿宋" w:eastAsia="仿宋" w:hAnsi="仿宋" w:hint="eastAsia"/>
                <w:sz w:val="18"/>
                <w:szCs w:val="18"/>
              </w:rPr>
              <w:t>知</w:t>
            </w:r>
            <w:r w:rsidRPr="006936FC">
              <w:rPr>
                <w:rFonts w:ascii="仿宋" w:eastAsia="仿宋" w:hAnsi="仿宋"/>
                <w:sz w:val="18"/>
                <w:szCs w:val="18"/>
              </w:rPr>
              <w:t>实习是教学计划的重要部分，它是培养学生的实践等解决实际问题的第二课堂,它是专业知识培养的摇篮</w:t>
            </w:r>
            <w:r w:rsidRPr="006936FC">
              <w:rPr>
                <w:rFonts w:ascii="仿宋" w:eastAsia="仿宋" w:hAnsi="仿宋" w:hint="eastAsia"/>
                <w:sz w:val="18"/>
                <w:szCs w:val="18"/>
              </w:rPr>
              <w:t>，</w:t>
            </w:r>
            <w:r w:rsidRPr="006936FC">
              <w:rPr>
                <w:rFonts w:ascii="仿宋" w:eastAsia="仿宋" w:hAnsi="仿宋"/>
                <w:sz w:val="18"/>
                <w:szCs w:val="18"/>
              </w:rPr>
              <w:t>实习中应该深入实际，认真观察，获取直接经验知识，巩固所学基本理论，保质保量的完成指导老师所布置任务。</w:t>
            </w:r>
          </w:p>
        </w:tc>
        <w:tc>
          <w:tcPr>
            <w:tcW w:w="3581" w:type="dxa"/>
          </w:tcPr>
          <w:p w:rsidR="00CE0928" w:rsidRPr="006936FC" w:rsidRDefault="00363CF6" w:rsidP="006936FC">
            <w:pPr>
              <w:ind w:firstLineChars="100" w:firstLine="180"/>
              <w:rPr>
                <w:rFonts w:ascii="仿宋" w:eastAsia="仿宋" w:hAnsi="仿宋"/>
                <w:sz w:val="18"/>
                <w:szCs w:val="18"/>
              </w:rPr>
            </w:pPr>
            <w:r w:rsidRPr="006936FC">
              <w:rPr>
                <w:rFonts w:ascii="仿宋" w:eastAsia="仿宋" w:hAnsi="仿宋" w:hint="eastAsia"/>
                <w:sz w:val="18"/>
                <w:szCs w:val="18"/>
              </w:rPr>
              <w:t>了解生态农业技术专业相关行业的发展现状及趋势；</w:t>
            </w:r>
            <w:r w:rsidRPr="006936FC">
              <w:rPr>
                <w:rFonts w:ascii="仿宋" w:eastAsia="仿宋" w:hAnsi="仿宋"/>
                <w:sz w:val="18"/>
                <w:szCs w:val="18"/>
              </w:rPr>
              <w:t>通过接触实际生产过程，达到对所学专业的性质、内容及其在技术领域中的地位有一定的认识</w:t>
            </w:r>
            <w:r w:rsidRPr="006936FC">
              <w:rPr>
                <w:rFonts w:ascii="仿宋" w:eastAsia="仿宋" w:hAnsi="仿宋" w:hint="eastAsia"/>
                <w:sz w:val="18"/>
                <w:szCs w:val="18"/>
              </w:rPr>
              <w:t>；</w:t>
            </w:r>
            <w:r w:rsidRPr="006936FC">
              <w:rPr>
                <w:rFonts w:ascii="仿宋" w:eastAsia="仿宋" w:hAnsi="仿宋"/>
                <w:sz w:val="18"/>
                <w:szCs w:val="18"/>
              </w:rPr>
              <w:t>巩固和加深理解在课堂所学的理论知识</w:t>
            </w:r>
            <w:r w:rsidRPr="006936FC">
              <w:rPr>
                <w:rFonts w:ascii="仿宋" w:eastAsia="仿宋" w:hAnsi="仿宋" w:hint="eastAsia"/>
                <w:sz w:val="18"/>
                <w:szCs w:val="18"/>
              </w:rPr>
              <w:t>。</w:t>
            </w:r>
          </w:p>
        </w:tc>
        <w:tc>
          <w:tcPr>
            <w:tcW w:w="1075" w:type="dxa"/>
            <w:vAlign w:val="center"/>
          </w:tcPr>
          <w:p w:rsidR="00CE0928" w:rsidRPr="006936FC" w:rsidRDefault="00363CF6">
            <w:pPr>
              <w:widowControl/>
              <w:adjustRightInd w:val="0"/>
              <w:snapToGrid w:val="0"/>
              <w:jc w:val="center"/>
              <w:outlineLvl w:val="2"/>
              <w:rPr>
                <w:rFonts w:ascii="仿宋" w:eastAsia="仿宋" w:hAnsi="仿宋"/>
                <w:sz w:val="18"/>
                <w:szCs w:val="18"/>
              </w:rPr>
            </w:pPr>
            <w:bookmarkStart w:id="11" w:name="_Toc39778764"/>
            <w:bookmarkStart w:id="12" w:name="_Toc39777504"/>
            <w:r w:rsidRPr="006936FC">
              <w:rPr>
                <w:rFonts w:ascii="仿宋" w:eastAsia="仿宋" w:hAnsi="仿宋" w:hint="eastAsia"/>
                <w:sz w:val="18"/>
                <w:szCs w:val="18"/>
              </w:rPr>
              <w:t>26</w:t>
            </w:r>
            <w:bookmarkEnd w:id="11"/>
            <w:bookmarkEnd w:id="12"/>
          </w:p>
        </w:tc>
      </w:tr>
    </w:tbl>
    <w:p w:rsidR="00CE0928" w:rsidRPr="006936FC" w:rsidRDefault="00CE0928" w:rsidP="006936FC">
      <w:pPr>
        <w:pStyle w:val="123"/>
        <w:spacing w:line="360" w:lineRule="auto"/>
        <w:ind w:firstLine="360"/>
        <w:jc w:val="center"/>
        <w:rPr>
          <w:rFonts w:ascii="仿宋" w:eastAsia="仿宋" w:hAnsi="仿宋"/>
          <w:color w:val="000000"/>
          <w:kern w:val="0"/>
          <w:sz w:val="18"/>
          <w:szCs w:val="18"/>
        </w:rPr>
      </w:pPr>
      <w:bookmarkStart w:id="13" w:name="_Toc26022"/>
      <w:bookmarkStart w:id="14" w:name="_Toc25809"/>
    </w:p>
    <w:p w:rsidR="00CE0928" w:rsidRPr="006936FC" w:rsidRDefault="00363CF6" w:rsidP="006936FC">
      <w:pPr>
        <w:pStyle w:val="123"/>
        <w:spacing w:line="360" w:lineRule="auto"/>
        <w:ind w:firstLine="420"/>
        <w:jc w:val="center"/>
        <w:rPr>
          <w:rFonts w:ascii="仿宋" w:eastAsia="仿宋" w:hAnsi="仿宋"/>
          <w:color w:val="000000"/>
          <w:kern w:val="0"/>
          <w:sz w:val="21"/>
          <w:szCs w:val="21"/>
        </w:rPr>
      </w:pPr>
      <w:r w:rsidRPr="006936FC">
        <w:rPr>
          <w:rFonts w:ascii="仿宋" w:eastAsia="仿宋" w:hAnsi="仿宋" w:hint="eastAsia"/>
          <w:color w:val="000000"/>
          <w:kern w:val="0"/>
          <w:sz w:val="21"/>
          <w:szCs w:val="21"/>
        </w:rPr>
        <w:t>表8  顶岗实习内容与要求一览表</w:t>
      </w:r>
    </w:p>
    <w:tbl>
      <w:tblPr>
        <w:tblW w:w="8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2"/>
        <w:gridCol w:w="3576"/>
        <w:gridCol w:w="1074"/>
      </w:tblGrid>
      <w:tr w:rsidR="00CE0928" w:rsidRPr="006936FC">
        <w:trPr>
          <w:trHeight w:val="377"/>
        </w:trPr>
        <w:tc>
          <w:tcPr>
            <w:tcW w:w="3932" w:type="dxa"/>
            <w:vAlign w:val="center"/>
          </w:tcPr>
          <w:p w:rsidR="00CE0928" w:rsidRPr="006936FC" w:rsidRDefault="00363CF6">
            <w:pPr>
              <w:widowControl/>
              <w:jc w:val="center"/>
              <w:rPr>
                <w:rFonts w:ascii="仿宋" w:eastAsia="仿宋" w:hAnsi="仿宋"/>
                <w:bCs/>
                <w:kern w:val="0"/>
                <w:sz w:val="18"/>
                <w:szCs w:val="18"/>
              </w:rPr>
            </w:pPr>
            <w:r w:rsidRPr="006936FC">
              <w:rPr>
                <w:rFonts w:ascii="仿宋" w:eastAsia="仿宋" w:hAnsi="仿宋" w:hint="eastAsia"/>
                <w:bCs/>
                <w:kern w:val="0"/>
                <w:sz w:val="18"/>
                <w:szCs w:val="18"/>
              </w:rPr>
              <w:t>内容</w:t>
            </w:r>
          </w:p>
        </w:tc>
        <w:tc>
          <w:tcPr>
            <w:tcW w:w="3576" w:type="dxa"/>
            <w:vAlign w:val="center"/>
          </w:tcPr>
          <w:p w:rsidR="00CE0928" w:rsidRPr="006936FC" w:rsidRDefault="00363CF6">
            <w:pPr>
              <w:widowControl/>
              <w:jc w:val="center"/>
              <w:rPr>
                <w:rFonts w:ascii="仿宋" w:eastAsia="仿宋" w:hAnsi="仿宋"/>
                <w:bCs/>
                <w:kern w:val="0"/>
                <w:sz w:val="18"/>
                <w:szCs w:val="18"/>
              </w:rPr>
            </w:pPr>
            <w:r w:rsidRPr="006936FC">
              <w:rPr>
                <w:rFonts w:ascii="仿宋" w:eastAsia="仿宋" w:hAnsi="仿宋" w:hint="eastAsia"/>
                <w:bCs/>
                <w:kern w:val="0"/>
                <w:sz w:val="18"/>
                <w:szCs w:val="18"/>
              </w:rPr>
              <w:t>要求</w:t>
            </w:r>
          </w:p>
        </w:tc>
        <w:tc>
          <w:tcPr>
            <w:tcW w:w="1074" w:type="dxa"/>
            <w:vAlign w:val="center"/>
          </w:tcPr>
          <w:p w:rsidR="00CE0928" w:rsidRPr="006936FC" w:rsidRDefault="00363CF6">
            <w:pPr>
              <w:widowControl/>
              <w:jc w:val="center"/>
              <w:rPr>
                <w:rFonts w:ascii="仿宋" w:eastAsia="仿宋" w:hAnsi="仿宋"/>
                <w:bCs/>
                <w:kern w:val="0"/>
                <w:sz w:val="18"/>
                <w:szCs w:val="18"/>
              </w:rPr>
            </w:pPr>
            <w:r w:rsidRPr="006936FC">
              <w:rPr>
                <w:rFonts w:ascii="仿宋" w:eastAsia="仿宋" w:hAnsi="仿宋" w:hint="eastAsia"/>
                <w:bCs/>
                <w:kern w:val="0"/>
                <w:sz w:val="18"/>
                <w:szCs w:val="18"/>
              </w:rPr>
              <w:t>课时</w:t>
            </w:r>
          </w:p>
        </w:tc>
      </w:tr>
      <w:tr w:rsidR="00CE0928" w:rsidRPr="006936FC">
        <w:trPr>
          <w:trHeight w:val="727"/>
        </w:trPr>
        <w:tc>
          <w:tcPr>
            <w:tcW w:w="3932" w:type="dxa"/>
          </w:tcPr>
          <w:p w:rsidR="00CE0928" w:rsidRPr="006936FC" w:rsidRDefault="00363CF6" w:rsidP="006936FC">
            <w:pPr>
              <w:ind w:firstLineChars="100" w:firstLine="180"/>
              <w:rPr>
                <w:rFonts w:ascii="仿宋" w:eastAsia="仿宋" w:hAnsi="仿宋"/>
                <w:sz w:val="18"/>
                <w:szCs w:val="18"/>
              </w:rPr>
            </w:pPr>
            <w:r w:rsidRPr="006936FC">
              <w:rPr>
                <w:rFonts w:ascii="仿宋" w:eastAsia="仿宋" w:hAnsi="仿宋" w:hint="eastAsia"/>
                <w:sz w:val="18"/>
                <w:szCs w:val="18"/>
              </w:rPr>
              <w:t>通过在</w:t>
            </w:r>
            <w:r w:rsidRPr="006936FC">
              <w:rPr>
                <w:rFonts w:ascii="仿宋" w:eastAsia="仿宋" w:hAnsi="仿宋" w:cs="Times New Roman" w:hint="eastAsia"/>
                <w:sz w:val="18"/>
                <w:szCs w:val="18"/>
              </w:rPr>
              <w:t>企业事业单位</w:t>
            </w:r>
            <w:r w:rsidRPr="006936FC">
              <w:rPr>
                <w:rFonts w:ascii="仿宋" w:eastAsia="仿宋" w:hAnsi="仿宋" w:hint="eastAsia"/>
                <w:sz w:val="18"/>
                <w:szCs w:val="18"/>
              </w:rPr>
              <w:t>的实地学习与实践，运用所学习的专业知识来了解生态农业生产、技术服务、农业生态环境监测、园区规划等方面工作内容，加深对生态农业生产、管理及服务等方面工作的认识，将理论联系于实践，</w:t>
            </w:r>
            <w:r w:rsidRPr="006936FC">
              <w:rPr>
                <w:rFonts w:ascii="仿宋" w:eastAsia="仿宋" w:hAnsi="仿宋"/>
                <w:sz w:val="18"/>
                <w:szCs w:val="18"/>
              </w:rPr>
              <w:t>培养学生生态农业技术专业知识的综合应用能力和上岗能力</w:t>
            </w:r>
            <w:r w:rsidRPr="006936FC">
              <w:rPr>
                <w:rFonts w:ascii="仿宋" w:eastAsia="仿宋" w:hAnsi="仿宋" w:hint="eastAsia"/>
                <w:sz w:val="18"/>
                <w:szCs w:val="18"/>
              </w:rPr>
              <w:t>，达到学以致用的目的，为成功走向社会做准备。</w:t>
            </w:r>
          </w:p>
        </w:tc>
        <w:tc>
          <w:tcPr>
            <w:tcW w:w="3576" w:type="dxa"/>
          </w:tcPr>
          <w:p w:rsidR="00CE0928" w:rsidRPr="006936FC" w:rsidRDefault="00363CF6" w:rsidP="006936FC">
            <w:pPr>
              <w:ind w:firstLineChars="100" w:firstLine="180"/>
              <w:rPr>
                <w:rFonts w:ascii="仿宋" w:eastAsia="仿宋" w:hAnsi="仿宋"/>
                <w:sz w:val="18"/>
                <w:szCs w:val="18"/>
              </w:rPr>
            </w:pPr>
            <w:r w:rsidRPr="006936FC">
              <w:rPr>
                <w:rFonts w:ascii="仿宋" w:eastAsia="仿宋" w:hAnsi="仿宋" w:hint="eastAsia"/>
                <w:sz w:val="18"/>
                <w:szCs w:val="18"/>
              </w:rPr>
              <w:t>了解生态农业技术专业相关行业的发展现状及趋势，培养学生应用所学专业知识的综合应用能力和上岗能力。</w:t>
            </w:r>
          </w:p>
          <w:p w:rsidR="00CE0928" w:rsidRPr="006936FC" w:rsidRDefault="00363CF6">
            <w:pPr>
              <w:ind w:firstLineChars="200" w:firstLine="360"/>
              <w:rPr>
                <w:rFonts w:ascii="仿宋" w:eastAsia="仿宋" w:hAnsi="仿宋"/>
                <w:sz w:val="18"/>
                <w:szCs w:val="18"/>
                <w:shd w:val="clear" w:color="auto" w:fill="FFFFFF"/>
              </w:rPr>
            </w:pPr>
            <w:r w:rsidRPr="006936FC">
              <w:rPr>
                <w:rFonts w:ascii="仿宋" w:eastAsia="仿宋" w:hAnsi="仿宋" w:hint="eastAsia"/>
                <w:sz w:val="18"/>
                <w:szCs w:val="18"/>
              </w:rPr>
              <w:t>要求</w:t>
            </w:r>
            <w:r w:rsidRPr="006936FC">
              <w:rPr>
                <w:rFonts w:ascii="仿宋" w:eastAsia="仿宋" w:hAnsi="仿宋"/>
                <w:sz w:val="18"/>
                <w:szCs w:val="18"/>
              </w:rPr>
              <w:t>参与</w:t>
            </w:r>
            <w:r w:rsidRPr="006936FC">
              <w:rPr>
                <w:rFonts w:ascii="仿宋" w:eastAsia="仿宋" w:hAnsi="仿宋" w:hint="eastAsia"/>
                <w:sz w:val="18"/>
                <w:szCs w:val="18"/>
              </w:rPr>
              <w:t>各</w:t>
            </w:r>
            <w:r w:rsidRPr="006936FC">
              <w:rPr>
                <w:rFonts w:ascii="仿宋" w:eastAsia="仿宋" w:hAnsi="仿宋" w:hint="eastAsia"/>
                <w:sz w:val="18"/>
                <w:szCs w:val="18"/>
                <w:shd w:val="clear" w:color="auto" w:fill="FFFFFF"/>
              </w:rPr>
              <w:t>农业生产单位、农业环境保护部门、现代生态园区和</w:t>
            </w:r>
            <w:r w:rsidRPr="006936FC">
              <w:rPr>
                <w:rFonts w:ascii="仿宋" w:eastAsia="仿宋" w:hAnsi="仿宋" w:cs="Times New Roman" w:hint="eastAsia"/>
                <w:sz w:val="18"/>
                <w:szCs w:val="18"/>
              </w:rPr>
              <w:t>其他企业事业单位等工作。通过实际工作，具备</w:t>
            </w:r>
            <w:proofErr w:type="gramStart"/>
            <w:r w:rsidRPr="006936FC">
              <w:rPr>
                <w:rFonts w:ascii="仿宋" w:eastAsia="仿宋" w:hAnsi="仿宋" w:cs="Times New Roman" w:hint="eastAsia"/>
                <w:sz w:val="18"/>
                <w:szCs w:val="18"/>
              </w:rPr>
              <w:t>从事</w:t>
            </w:r>
            <w:r w:rsidRPr="006936FC">
              <w:rPr>
                <w:rFonts w:ascii="仿宋" w:eastAsia="仿宋" w:hAnsi="仿宋" w:hint="eastAsia"/>
                <w:sz w:val="18"/>
                <w:szCs w:val="18"/>
                <w:shd w:val="clear" w:color="auto" w:fill="FFFFFF"/>
              </w:rPr>
              <w:t>从事</w:t>
            </w:r>
            <w:proofErr w:type="gramEnd"/>
            <w:r w:rsidRPr="006936FC">
              <w:rPr>
                <w:rFonts w:ascii="仿宋" w:eastAsia="仿宋" w:hAnsi="仿宋" w:hint="eastAsia"/>
                <w:sz w:val="18"/>
                <w:szCs w:val="18"/>
                <w:shd w:val="clear" w:color="auto" w:fill="FFFFFF"/>
              </w:rPr>
              <w:t>生态农业开发、农村及农业环境监测与保护、现代生态农业园区的规划与建设、无公害农产品与有机食品的生产、开发、经营管理、生态农业技术推广等工作的基本技能；</w:t>
            </w:r>
            <w:r w:rsidRPr="006936FC">
              <w:rPr>
                <w:rFonts w:ascii="仿宋" w:eastAsia="仿宋" w:hAnsi="仿宋" w:cs="Times New Roman"/>
                <w:sz w:val="18"/>
                <w:szCs w:val="18"/>
              </w:rPr>
              <w:t>了解企事业单位的工作模式及市场人才需求岗位，促进以后自身的学习和发展；培养与人的沟通能力和合作交流能力。</w:t>
            </w:r>
          </w:p>
        </w:tc>
        <w:tc>
          <w:tcPr>
            <w:tcW w:w="1074" w:type="dxa"/>
            <w:vAlign w:val="center"/>
          </w:tcPr>
          <w:p w:rsidR="00CE0928" w:rsidRPr="006936FC" w:rsidRDefault="00363CF6" w:rsidP="006936FC">
            <w:pPr>
              <w:widowControl/>
              <w:adjustRightInd w:val="0"/>
              <w:snapToGrid w:val="0"/>
              <w:jc w:val="center"/>
              <w:outlineLvl w:val="2"/>
              <w:rPr>
                <w:rFonts w:ascii="仿宋" w:eastAsia="仿宋" w:hAnsi="仿宋"/>
                <w:sz w:val="18"/>
                <w:szCs w:val="18"/>
              </w:rPr>
            </w:pPr>
            <w:bookmarkStart w:id="15" w:name="_Toc39777505"/>
            <w:bookmarkStart w:id="16" w:name="_Toc39778765"/>
            <w:r w:rsidRPr="006936FC">
              <w:rPr>
                <w:rFonts w:ascii="仿宋" w:eastAsia="仿宋" w:hAnsi="仿宋" w:hint="eastAsia"/>
                <w:sz w:val="18"/>
                <w:szCs w:val="18"/>
              </w:rPr>
              <w:t>4</w:t>
            </w:r>
            <w:bookmarkEnd w:id="15"/>
            <w:bookmarkEnd w:id="16"/>
            <w:r w:rsidR="006936FC">
              <w:rPr>
                <w:rFonts w:ascii="仿宋" w:eastAsia="仿宋" w:hAnsi="仿宋" w:hint="eastAsia"/>
                <w:sz w:val="18"/>
                <w:szCs w:val="18"/>
              </w:rPr>
              <w:t>80</w:t>
            </w:r>
          </w:p>
        </w:tc>
      </w:tr>
    </w:tbl>
    <w:p w:rsidR="00CE0928" w:rsidRPr="006936FC" w:rsidRDefault="00DC58A1" w:rsidP="00F92919">
      <w:pPr>
        <w:pStyle w:val="123"/>
        <w:spacing w:line="650" w:lineRule="exact"/>
        <w:ind w:firstLine="640"/>
        <w:rPr>
          <w:rFonts w:ascii="仿宋" w:eastAsia="仿宋" w:hAnsi="仿宋"/>
          <w:color w:val="000000"/>
          <w:kern w:val="0"/>
          <w:sz w:val="32"/>
          <w:szCs w:val="32"/>
        </w:rPr>
      </w:pPr>
      <w:r w:rsidRPr="006936FC">
        <w:rPr>
          <w:rFonts w:ascii="仿宋" w:eastAsia="仿宋" w:hAnsi="仿宋" w:hint="eastAsia"/>
          <w:color w:val="000000"/>
          <w:kern w:val="0"/>
          <w:sz w:val="32"/>
          <w:szCs w:val="32"/>
        </w:rPr>
        <w:t>5</w:t>
      </w:r>
      <w:r w:rsidR="00363CF6" w:rsidRPr="006936FC">
        <w:rPr>
          <w:rFonts w:ascii="仿宋" w:eastAsia="仿宋" w:hAnsi="仿宋" w:hint="eastAsia"/>
          <w:color w:val="000000"/>
          <w:kern w:val="0"/>
          <w:sz w:val="32"/>
          <w:szCs w:val="32"/>
        </w:rPr>
        <w:t>.其它课程</w:t>
      </w:r>
      <w:bookmarkEnd w:id="13"/>
      <w:bookmarkEnd w:id="14"/>
    </w:p>
    <w:p w:rsidR="00CE0928" w:rsidRPr="006936FC" w:rsidRDefault="00363CF6" w:rsidP="00F92919">
      <w:pPr>
        <w:pStyle w:val="123"/>
        <w:spacing w:line="650" w:lineRule="exact"/>
        <w:ind w:firstLine="640"/>
        <w:rPr>
          <w:rFonts w:ascii="仿宋" w:eastAsia="仿宋" w:hAnsi="仿宋"/>
          <w:color w:val="000000"/>
          <w:kern w:val="0"/>
          <w:sz w:val="32"/>
          <w:szCs w:val="32"/>
        </w:rPr>
      </w:pPr>
      <w:r w:rsidRPr="006936FC">
        <w:rPr>
          <w:rFonts w:ascii="仿宋" w:eastAsia="仿宋" w:hAnsi="仿宋" w:hint="eastAsia"/>
          <w:color w:val="000000"/>
          <w:kern w:val="0"/>
          <w:sz w:val="32"/>
          <w:szCs w:val="32"/>
        </w:rPr>
        <w:t>其他课程包括入学教育、军事训练、毕业教育等内容。具体学习要求见表9。</w:t>
      </w:r>
    </w:p>
    <w:p w:rsidR="00F92919" w:rsidRDefault="00F92919" w:rsidP="00F92919">
      <w:pPr>
        <w:spacing w:line="650" w:lineRule="exact"/>
        <w:jc w:val="center"/>
        <w:rPr>
          <w:rFonts w:eastAsia="仿宋_GB2312"/>
          <w:szCs w:val="21"/>
        </w:rPr>
      </w:pPr>
      <w:bookmarkStart w:id="17" w:name="_Toc24131"/>
      <w:bookmarkStart w:id="18" w:name="_Toc2285"/>
    </w:p>
    <w:p w:rsidR="00F92919" w:rsidRDefault="00F92919" w:rsidP="00F92919">
      <w:pPr>
        <w:spacing w:line="650" w:lineRule="exact"/>
        <w:jc w:val="center"/>
        <w:rPr>
          <w:rFonts w:eastAsia="仿宋_GB2312"/>
          <w:szCs w:val="21"/>
        </w:rPr>
      </w:pPr>
    </w:p>
    <w:p w:rsidR="00F92919" w:rsidRDefault="00F92919" w:rsidP="00F92919">
      <w:pPr>
        <w:spacing w:line="650" w:lineRule="exact"/>
        <w:jc w:val="center"/>
        <w:rPr>
          <w:rFonts w:eastAsia="仿宋_GB2312"/>
          <w:szCs w:val="21"/>
        </w:rPr>
      </w:pPr>
    </w:p>
    <w:p w:rsidR="00F92919" w:rsidRDefault="00F92919" w:rsidP="00F92919">
      <w:pPr>
        <w:spacing w:line="650" w:lineRule="exact"/>
        <w:jc w:val="center"/>
        <w:rPr>
          <w:rFonts w:eastAsia="仿宋_GB2312"/>
          <w:szCs w:val="21"/>
        </w:rPr>
      </w:pPr>
    </w:p>
    <w:p w:rsidR="00F92919" w:rsidRDefault="00F92919" w:rsidP="00F92919">
      <w:pPr>
        <w:spacing w:line="650" w:lineRule="exact"/>
        <w:jc w:val="center"/>
        <w:rPr>
          <w:rFonts w:eastAsia="仿宋_GB2312"/>
          <w:szCs w:val="21"/>
        </w:rPr>
      </w:pPr>
    </w:p>
    <w:p w:rsidR="006936FC" w:rsidRDefault="006936FC" w:rsidP="00F92919">
      <w:pPr>
        <w:spacing w:line="650" w:lineRule="exact"/>
        <w:jc w:val="center"/>
        <w:rPr>
          <w:rFonts w:eastAsia="仿宋_GB2312"/>
          <w:szCs w:val="21"/>
        </w:rPr>
      </w:pPr>
      <w:r>
        <w:rPr>
          <w:rFonts w:eastAsia="仿宋_GB2312" w:hint="eastAsia"/>
          <w:szCs w:val="21"/>
        </w:rPr>
        <w:t>表</w:t>
      </w:r>
      <w:r>
        <w:rPr>
          <w:rFonts w:eastAsia="仿宋_GB2312" w:hint="eastAsia"/>
          <w:szCs w:val="21"/>
        </w:rPr>
        <w:t xml:space="preserve">9   </w:t>
      </w:r>
      <w:r>
        <w:rPr>
          <w:rFonts w:eastAsia="仿宋_GB2312" w:hint="eastAsia"/>
          <w:szCs w:val="21"/>
        </w:rPr>
        <w:t>其它课程说明表</w:t>
      </w:r>
      <w:bookmarkEnd w:id="17"/>
      <w:bookmarkEnd w:id="1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1440"/>
        <w:gridCol w:w="5797"/>
        <w:gridCol w:w="457"/>
      </w:tblGrid>
      <w:tr w:rsidR="006936FC" w:rsidTr="0039658D">
        <w:trPr>
          <w:jc w:val="center"/>
        </w:trPr>
        <w:tc>
          <w:tcPr>
            <w:tcW w:w="828" w:type="dxa"/>
            <w:vAlign w:val="center"/>
          </w:tcPr>
          <w:p w:rsidR="006936FC" w:rsidRDefault="006936FC" w:rsidP="00261CAD">
            <w:pPr>
              <w:jc w:val="center"/>
              <w:rPr>
                <w:rFonts w:eastAsia="仿宋_GB2312"/>
                <w:sz w:val="18"/>
                <w:szCs w:val="18"/>
              </w:rPr>
            </w:pPr>
            <w:r>
              <w:rPr>
                <w:rFonts w:eastAsia="仿宋_GB2312" w:hint="eastAsia"/>
                <w:sz w:val="18"/>
                <w:szCs w:val="18"/>
              </w:rPr>
              <w:t>序号</w:t>
            </w:r>
          </w:p>
        </w:tc>
        <w:tc>
          <w:tcPr>
            <w:tcW w:w="1440" w:type="dxa"/>
            <w:vAlign w:val="center"/>
          </w:tcPr>
          <w:p w:rsidR="006936FC" w:rsidRDefault="006936FC" w:rsidP="00261CAD">
            <w:pPr>
              <w:jc w:val="center"/>
              <w:rPr>
                <w:rFonts w:eastAsia="仿宋_GB2312"/>
                <w:sz w:val="18"/>
                <w:szCs w:val="18"/>
              </w:rPr>
            </w:pPr>
            <w:bookmarkStart w:id="19" w:name="_Toc12049"/>
            <w:bookmarkStart w:id="20" w:name="_Toc31138"/>
            <w:r>
              <w:rPr>
                <w:rFonts w:eastAsia="仿宋_GB2312" w:hint="eastAsia"/>
                <w:sz w:val="18"/>
                <w:szCs w:val="18"/>
              </w:rPr>
              <w:t>课程内容</w:t>
            </w:r>
            <w:bookmarkEnd w:id="19"/>
            <w:bookmarkEnd w:id="20"/>
          </w:p>
        </w:tc>
        <w:tc>
          <w:tcPr>
            <w:tcW w:w="5797" w:type="dxa"/>
            <w:vAlign w:val="center"/>
          </w:tcPr>
          <w:p w:rsidR="006936FC" w:rsidRDefault="006936FC" w:rsidP="00261CAD">
            <w:pPr>
              <w:jc w:val="center"/>
              <w:rPr>
                <w:rFonts w:eastAsia="仿宋_GB2312"/>
                <w:sz w:val="18"/>
                <w:szCs w:val="18"/>
              </w:rPr>
            </w:pPr>
            <w:bookmarkStart w:id="21" w:name="_Toc8538"/>
            <w:bookmarkStart w:id="22" w:name="_Toc9486"/>
            <w:r>
              <w:rPr>
                <w:rFonts w:eastAsia="仿宋_GB2312" w:hint="eastAsia"/>
                <w:sz w:val="18"/>
                <w:szCs w:val="18"/>
              </w:rPr>
              <w:t>学习要求</w:t>
            </w:r>
            <w:bookmarkEnd w:id="21"/>
            <w:bookmarkEnd w:id="22"/>
          </w:p>
        </w:tc>
        <w:tc>
          <w:tcPr>
            <w:tcW w:w="457" w:type="dxa"/>
            <w:vAlign w:val="center"/>
          </w:tcPr>
          <w:p w:rsidR="006936FC" w:rsidRDefault="006936FC" w:rsidP="00261CAD">
            <w:pPr>
              <w:jc w:val="center"/>
              <w:rPr>
                <w:rFonts w:eastAsia="仿宋_GB2312"/>
                <w:sz w:val="18"/>
                <w:szCs w:val="18"/>
              </w:rPr>
            </w:pPr>
            <w:bookmarkStart w:id="23" w:name="_Toc22295"/>
            <w:bookmarkStart w:id="24" w:name="_Toc31539"/>
            <w:r>
              <w:rPr>
                <w:rFonts w:eastAsia="仿宋_GB2312" w:hint="eastAsia"/>
                <w:sz w:val="18"/>
                <w:szCs w:val="18"/>
              </w:rPr>
              <w:t>学分</w:t>
            </w:r>
            <w:bookmarkEnd w:id="23"/>
            <w:bookmarkEnd w:id="24"/>
          </w:p>
        </w:tc>
      </w:tr>
      <w:tr w:rsidR="006936FC" w:rsidTr="0039658D">
        <w:trPr>
          <w:trHeight w:val="1104"/>
          <w:jc w:val="center"/>
        </w:trPr>
        <w:tc>
          <w:tcPr>
            <w:tcW w:w="828" w:type="dxa"/>
            <w:vAlign w:val="center"/>
          </w:tcPr>
          <w:p w:rsidR="006936FC" w:rsidRDefault="006936FC" w:rsidP="00261CAD">
            <w:pPr>
              <w:jc w:val="center"/>
              <w:rPr>
                <w:rFonts w:eastAsia="仿宋_GB2312"/>
                <w:sz w:val="18"/>
                <w:szCs w:val="18"/>
              </w:rPr>
            </w:pPr>
            <w:bookmarkStart w:id="25" w:name="_Toc23365"/>
            <w:bookmarkStart w:id="26" w:name="_Toc5364"/>
            <w:r>
              <w:rPr>
                <w:rFonts w:eastAsia="仿宋_GB2312" w:hint="eastAsia"/>
                <w:sz w:val="18"/>
                <w:szCs w:val="18"/>
              </w:rPr>
              <w:t>1</w:t>
            </w:r>
            <w:bookmarkEnd w:id="25"/>
            <w:bookmarkEnd w:id="26"/>
          </w:p>
        </w:tc>
        <w:tc>
          <w:tcPr>
            <w:tcW w:w="1440" w:type="dxa"/>
            <w:vAlign w:val="center"/>
          </w:tcPr>
          <w:p w:rsidR="006936FC" w:rsidRDefault="006936FC" w:rsidP="00261CAD">
            <w:pPr>
              <w:jc w:val="center"/>
              <w:rPr>
                <w:rFonts w:eastAsia="仿宋_GB2312"/>
                <w:sz w:val="18"/>
                <w:szCs w:val="18"/>
              </w:rPr>
            </w:pPr>
            <w:bookmarkStart w:id="27" w:name="_Toc15612"/>
            <w:bookmarkStart w:id="28" w:name="_Toc17105"/>
            <w:r>
              <w:rPr>
                <w:rFonts w:eastAsia="仿宋_GB2312" w:hint="eastAsia"/>
                <w:sz w:val="18"/>
                <w:szCs w:val="18"/>
              </w:rPr>
              <w:t>入学教育</w:t>
            </w:r>
            <w:bookmarkEnd w:id="27"/>
            <w:bookmarkEnd w:id="28"/>
          </w:p>
        </w:tc>
        <w:tc>
          <w:tcPr>
            <w:tcW w:w="5797" w:type="dxa"/>
            <w:vAlign w:val="center"/>
          </w:tcPr>
          <w:p w:rsidR="006936FC" w:rsidRDefault="006936FC" w:rsidP="00261CAD">
            <w:pPr>
              <w:ind w:firstLineChars="200" w:firstLine="360"/>
              <w:rPr>
                <w:rFonts w:eastAsia="仿宋_GB2312"/>
                <w:sz w:val="18"/>
                <w:szCs w:val="18"/>
              </w:rPr>
            </w:pPr>
            <w:r w:rsidRPr="000E03F2">
              <w:rPr>
                <w:rFonts w:eastAsia="仿宋_GB2312" w:hint="eastAsia"/>
                <w:sz w:val="18"/>
                <w:szCs w:val="18"/>
              </w:rPr>
              <w:t>根据</w:t>
            </w:r>
            <w:r w:rsidRPr="000E03F2">
              <w:rPr>
                <w:rFonts w:eastAsia="仿宋_GB2312"/>
                <w:sz w:val="18"/>
                <w:szCs w:val="18"/>
              </w:rPr>
              <w:t>当前大学新生入学教育的需要，力求引导大学新生正确认识大学，适应大学生活，实现角色转换，养成良好的行为习惯，树立学习目标，为顺利完成大学学业奠定坚实的基础。</w:t>
            </w:r>
          </w:p>
        </w:tc>
        <w:tc>
          <w:tcPr>
            <w:tcW w:w="457" w:type="dxa"/>
            <w:vAlign w:val="center"/>
          </w:tcPr>
          <w:p w:rsidR="006936FC" w:rsidRDefault="006936FC" w:rsidP="00261CAD">
            <w:pPr>
              <w:jc w:val="center"/>
              <w:rPr>
                <w:rFonts w:eastAsia="仿宋_GB2312"/>
                <w:sz w:val="18"/>
                <w:szCs w:val="18"/>
              </w:rPr>
            </w:pPr>
            <w:bookmarkStart w:id="29" w:name="_Toc29121"/>
            <w:bookmarkStart w:id="30" w:name="_Toc6348"/>
            <w:r>
              <w:rPr>
                <w:rFonts w:eastAsia="仿宋_GB2312" w:hint="eastAsia"/>
                <w:sz w:val="18"/>
                <w:szCs w:val="18"/>
              </w:rPr>
              <w:t>1</w:t>
            </w:r>
            <w:bookmarkEnd w:id="29"/>
            <w:bookmarkEnd w:id="30"/>
          </w:p>
        </w:tc>
      </w:tr>
      <w:tr w:rsidR="006936FC" w:rsidTr="0039658D">
        <w:trPr>
          <w:trHeight w:val="276"/>
          <w:jc w:val="center"/>
        </w:trPr>
        <w:tc>
          <w:tcPr>
            <w:tcW w:w="828" w:type="dxa"/>
            <w:vAlign w:val="center"/>
          </w:tcPr>
          <w:p w:rsidR="006936FC" w:rsidRDefault="006936FC" w:rsidP="00261CAD">
            <w:pPr>
              <w:jc w:val="center"/>
              <w:rPr>
                <w:rFonts w:eastAsia="仿宋_GB2312"/>
                <w:sz w:val="18"/>
                <w:szCs w:val="18"/>
              </w:rPr>
            </w:pPr>
            <w:r>
              <w:rPr>
                <w:rFonts w:eastAsia="仿宋_GB2312" w:hint="eastAsia"/>
                <w:sz w:val="18"/>
                <w:szCs w:val="18"/>
              </w:rPr>
              <w:t>2</w:t>
            </w:r>
          </w:p>
        </w:tc>
        <w:tc>
          <w:tcPr>
            <w:tcW w:w="1440" w:type="dxa"/>
            <w:vAlign w:val="center"/>
          </w:tcPr>
          <w:p w:rsidR="006936FC" w:rsidRDefault="006936FC" w:rsidP="00261CAD">
            <w:pPr>
              <w:jc w:val="center"/>
              <w:rPr>
                <w:rFonts w:eastAsia="仿宋_GB2312"/>
                <w:sz w:val="18"/>
                <w:szCs w:val="18"/>
              </w:rPr>
            </w:pPr>
            <w:bookmarkStart w:id="31" w:name="_Toc9133"/>
            <w:bookmarkStart w:id="32" w:name="_Toc3255"/>
            <w:r>
              <w:rPr>
                <w:rFonts w:eastAsia="仿宋_GB2312" w:hint="eastAsia"/>
                <w:sz w:val="18"/>
                <w:szCs w:val="18"/>
              </w:rPr>
              <w:t>军事</w:t>
            </w:r>
            <w:bookmarkEnd w:id="31"/>
            <w:bookmarkEnd w:id="32"/>
            <w:r>
              <w:rPr>
                <w:rFonts w:eastAsia="仿宋_GB2312" w:hint="eastAsia"/>
                <w:sz w:val="18"/>
                <w:szCs w:val="18"/>
              </w:rPr>
              <w:t>理论与</w:t>
            </w:r>
          </w:p>
          <w:p w:rsidR="006936FC" w:rsidRDefault="006936FC" w:rsidP="00261CAD">
            <w:pPr>
              <w:jc w:val="center"/>
              <w:rPr>
                <w:rFonts w:eastAsia="仿宋_GB2312"/>
                <w:sz w:val="18"/>
                <w:szCs w:val="18"/>
              </w:rPr>
            </w:pPr>
            <w:r>
              <w:rPr>
                <w:rFonts w:eastAsia="仿宋_GB2312" w:hint="eastAsia"/>
                <w:sz w:val="18"/>
                <w:szCs w:val="18"/>
              </w:rPr>
              <w:t>军训</w:t>
            </w:r>
          </w:p>
        </w:tc>
        <w:tc>
          <w:tcPr>
            <w:tcW w:w="5797" w:type="dxa"/>
            <w:vAlign w:val="center"/>
          </w:tcPr>
          <w:p w:rsidR="006936FC" w:rsidRDefault="006936FC" w:rsidP="00261CAD">
            <w:pPr>
              <w:ind w:firstLineChars="200" w:firstLine="360"/>
              <w:rPr>
                <w:rFonts w:eastAsia="仿宋_GB2312"/>
                <w:sz w:val="18"/>
                <w:szCs w:val="18"/>
              </w:rPr>
            </w:pPr>
            <w:bookmarkStart w:id="33" w:name="_Toc26617"/>
            <w:bookmarkStart w:id="34" w:name="_Toc1609"/>
            <w:r>
              <w:rPr>
                <w:rFonts w:eastAsia="仿宋_GB2312" w:hint="eastAsia"/>
                <w:sz w:val="18"/>
                <w:szCs w:val="18"/>
              </w:rPr>
              <w:t>军事教学环节包括军事理论和军训技能，采取多种军事训练方式，</w:t>
            </w:r>
            <w:r w:rsidRPr="00B0017F">
              <w:rPr>
                <w:rFonts w:eastAsia="仿宋_GB2312" w:hint="eastAsia"/>
                <w:sz w:val="18"/>
                <w:szCs w:val="18"/>
              </w:rPr>
              <w:t>让学生了解掌握军事基础知识和基本军事技能，增强国防观念、国家安全意识和忧患危机意识，弘扬爱国主义精神、传承红色基因、提高学生综合国防素质</w:t>
            </w:r>
            <w:bookmarkEnd w:id="33"/>
            <w:bookmarkEnd w:id="34"/>
          </w:p>
        </w:tc>
        <w:tc>
          <w:tcPr>
            <w:tcW w:w="457" w:type="dxa"/>
            <w:vAlign w:val="center"/>
          </w:tcPr>
          <w:p w:rsidR="006936FC" w:rsidRDefault="006936FC" w:rsidP="00261CAD">
            <w:pPr>
              <w:jc w:val="center"/>
              <w:rPr>
                <w:rFonts w:eastAsia="仿宋_GB2312"/>
                <w:sz w:val="18"/>
                <w:szCs w:val="18"/>
              </w:rPr>
            </w:pPr>
            <w:r>
              <w:rPr>
                <w:rFonts w:eastAsia="仿宋_GB2312" w:hint="eastAsia"/>
                <w:sz w:val="18"/>
                <w:szCs w:val="18"/>
              </w:rPr>
              <w:t>4</w:t>
            </w:r>
          </w:p>
        </w:tc>
      </w:tr>
      <w:tr w:rsidR="006936FC" w:rsidTr="0039658D">
        <w:trPr>
          <w:jc w:val="center"/>
        </w:trPr>
        <w:tc>
          <w:tcPr>
            <w:tcW w:w="828" w:type="dxa"/>
            <w:vAlign w:val="center"/>
          </w:tcPr>
          <w:p w:rsidR="006936FC" w:rsidRDefault="006936FC" w:rsidP="00261CAD">
            <w:pPr>
              <w:jc w:val="center"/>
              <w:rPr>
                <w:rFonts w:eastAsia="仿宋_GB2312"/>
                <w:sz w:val="18"/>
                <w:szCs w:val="18"/>
              </w:rPr>
            </w:pPr>
            <w:bookmarkStart w:id="35" w:name="_Toc764"/>
            <w:bookmarkStart w:id="36" w:name="_Toc27614"/>
            <w:r>
              <w:rPr>
                <w:rFonts w:eastAsia="仿宋_GB2312" w:hint="eastAsia"/>
                <w:sz w:val="18"/>
                <w:szCs w:val="18"/>
              </w:rPr>
              <w:t>3</w:t>
            </w:r>
            <w:bookmarkEnd w:id="35"/>
            <w:bookmarkEnd w:id="36"/>
          </w:p>
        </w:tc>
        <w:tc>
          <w:tcPr>
            <w:tcW w:w="1440" w:type="dxa"/>
            <w:vAlign w:val="center"/>
          </w:tcPr>
          <w:p w:rsidR="006936FC" w:rsidRDefault="006936FC" w:rsidP="00261CAD">
            <w:pPr>
              <w:jc w:val="center"/>
              <w:rPr>
                <w:rFonts w:eastAsia="仿宋_GB2312"/>
                <w:sz w:val="18"/>
                <w:szCs w:val="18"/>
              </w:rPr>
            </w:pPr>
            <w:bookmarkStart w:id="37" w:name="_Toc17793"/>
            <w:bookmarkStart w:id="38" w:name="_Toc6586"/>
            <w:r>
              <w:rPr>
                <w:rFonts w:eastAsia="仿宋_GB2312" w:hint="eastAsia"/>
                <w:sz w:val="18"/>
                <w:szCs w:val="18"/>
              </w:rPr>
              <w:t>毕业教育</w:t>
            </w:r>
            <w:bookmarkEnd w:id="37"/>
            <w:bookmarkEnd w:id="38"/>
          </w:p>
        </w:tc>
        <w:tc>
          <w:tcPr>
            <w:tcW w:w="5797" w:type="dxa"/>
            <w:vAlign w:val="center"/>
          </w:tcPr>
          <w:p w:rsidR="006936FC" w:rsidRPr="001F2BF9" w:rsidRDefault="006936FC" w:rsidP="00261CAD">
            <w:pPr>
              <w:ind w:firstLineChars="200" w:firstLine="360"/>
              <w:rPr>
                <w:rFonts w:eastAsia="仿宋_GB2312"/>
                <w:sz w:val="18"/>
                <w:szCs w:val="18"/>
              </w:rPr>
            </w:pPr>
            <w:r w:rsidRPr="001F2BF9">
              <w:rPr>
                <w:rFonts w:eastAsia="仿宋_GB2312"/>
                <w:sz w:val="18"/>
                <w:szCs w:val="18"/>
              </w:rPr>
              <w:t>教育毕业生进一步树立正确的人生观、价值观、择业观，培养良好的职业道德，对毕业生进行比较全面的择业指导。</w:t>
            </w:r>
          </w:p>
          <w:p w:rsidR="006936FC" w:rsidRDefault="006936FC" w:rsidP="00261CAD">
            <w:pPr>
              <w:ind w:firstLineChars="200" w:firstLine="360"/>
              <w:rPr>
                <w:rFonts w:eastAsia="仿宋_GB2312"/>
                <w:sz w:val="18"/>
                <w:szCs w:val="18"/>
              </w:rPr>
            </w:pPr>
            <w:r>
              <w:rPr>
                <w:rFonts w:eastAsia="仿宋_GB2312" w:hint="eastAsia"/>
                <w:sz w:val="18"/>
                <w:szCs w:val="18"/>
              </w:rPr>
              <w:t>1</w:t>
            </w:r>
            <w:r>
              <w:rPr>
                <w:rFonts w:eastAsia="仿宋_GB2312" w:hint="eastAsia"/>
                <w:sz w:val="18"/>
                <w:szCs w:val="18"/>
              </w:rPr>
              <w:t>．请</w:t>
            </w:r>
            <w:hyperlink r:id="rId16" w:tgtFrame="https://baike.sogou.com/_blank" w:history="1">
              <w:r>
                <w:rPr>
                  <w:rFonts w:eastAsia="仿宋_GB2312" w:hint="eastAsia"/>
                  <w:sz w:val="18"/>
                  <w:szCs w:val="18"/>
                </w:rPr>
                <w:t>优秀毕业生</w:t>
              </w:r>
            </w:hyperlink>
            <w:r>
              <w:rPr>
                <w:rFonts w:eastAsia="仿宋_GB2312" w:hint="eastAsia"/>
                <w:sz w:val="18"/>
                <w:szCs w:val="18"/>
              </w:rPr>
              <w:t>做报告、讲座，介绍他们的成才之路，对毕业生思想进行有益的启迪；</w:t>
            </w:r>
          </w:p>
          <w:p w:rsidR="006936FC" w:rsidRDefault="006936FC" w:rsidP="00261CAD">
            <w:pPr>
              <w:ind w:firstLineChars="200" w:firstLine="360"/>
              <w:rPr>
                <w:rFonts w:eastAsia="仿宋_GB2312"/>
                <w:sz w:val="18"/>
                <w:szCs w:val="18"/>
              </w:rPr>
            </w:pPr>
            <w:r>
              <w:rPr>
                <w:rFonts w:eastAsia="仿宋_GB2312" w:hint="eastAsia"/>
                <w:sz w:val="18"/>
                <w:szCs w:val="18"/>
              </w:rPr>
              <w:t>2</w:t>
            </w:r>
            <w:r>
              <w:rPr>
                <w:rFonts w:eastAsia="仿宋_GB2312" w:hint="eastAsia"/>
                <w:sz w:val="18"/>
                <w:szCs w:val="18"/>
              </w:rPr>
              <w:t>．请企业领导作报告，介绍企业对毕业生的基本要求；</w:t>
            </w:r>
          </w:p>
          <w:p w:rsidR="006936FC" w:rsidRDefault="006936FC" w:rsidP="00261CAD">
            <w:pPr>
              <w:ind w:firstLineChars="200" w:firstLine="360"/>
              <w:rPr>
                <w:rFonts w:eastAsia="仿宋_GB2312"/>
                <w:sz w:val="18"/>
                <w:szCs w:val="18"/>
              </w:rPr>
            </w:pPr>
            <w:r>
              <w:rPr>
                <w:rFonts w:eastAsia="仿宋_GB2312" w:hint="eastAsia"/>
                <w:sz w:val="18"/>
                <w:szCs w:val="18"/>
              </w:rPr>
              <w:t>3</w:t>
            </w:r>
            <w:r>
              <w:rPr>
                <w:rFonts w:eastAsia="仿宋_GB2312" w:hint="eastAsia"/>
                <w:sz w:val="18"/>
                <w:szCs w:val="18"/>
              </w:rPr>
              <w:t>．请政府有关人员或专家介绍国内外就业情况，分析有关专业知识特点，讲解相关行业概况、发展潜力和对从业人员的要求等；</w:t>
            </w:r>
          </w:p>
          <w:p w:rsidR="006936FC" w:rsidRDefault="006936FC" w:rsidP="00261CAD">
            <w:pPr>
              <w:ind w:firstLineChars="200" w:firstLine="360"/>
              <w:rPr>
                <w:rFonts w:eastAsia="仿宋_GB2312"/>
                <w:sz w:val="18"/>
                <w:szCs w:val="18"/>
              </w:rPr>
            </w:pPr>
            <w:r>
              <w:rPr>
                <w:rFonts w:eastAsia="仿宋_GB2312" w:hint="eastAsia"/>
                <w:sz w:val="18"/>
                <w:szCs w:val="18"/>
              </w:rPr>
              <w:t>4</w:t>
            </w:r>
            <w:r>
              <w:rPr>
                <w:rFonts w:eastAsia="仿宋_GB2312" w:hint="eastAsia"/>
                <w:sz w:val="18"/>
                <w:szCs w:val="18"/>
              </w:rPr>
              <w:t>．举行就业模拟试验、择业面试技巧、修饰仪表仪容以及填写有关表格的讲座等；</w:t>
            </w:r>
          </w:p>
          <w:p w:rsidR="006936FC" w:rsidRDefault="006936FC" w:rsidP="00261CAD">
            <w:pPr>
              <w:ind w:firstLineChars="200" w:firstLine="360"/>
              <w:rPr>
                <w:rFonts w:eastAsia="仿宋_GB2312"/>
                <w:sz w:val="18"/>
                <w:szCs w:val="18"/>
              </w:rPr>
            </w:pPr>
            <w:r>
              <w:rPr>
                <w:rFonts w:eastAsia="仿宋_GB2312" w:hint="eastAsia"/>
                <w:sz w:val="18"/>
                <w:szCs w:val="18"/>
              </w:rPr>
              <w:t>5</w:t>
            </w:r>
            <w:r>
              <w:rPr>
                <w:rFonts w:eastAsia="仿宋_GB2312" w:hint="eastAsia"/>
                <w:sz w:val="18"/>
                <w:szCs w:val="18"/>
              </w:rPr>
              <w:t>．对毕业生就业进行指导和咨询服务。</w:t>
            </w:r>
          </w:p>
        </w:tc>
        <w:tc>
          <w:tcPr>
            <w:tcW w:w="457" w:type="dxa"/>
            <w:vAlign w:val="center"/>
          </w:tcPr>
          <w:p w:rsidR="006936FC" w:rsidRDefault="006936FC" w:rsidP="00261CAD">
            <w:pPr>
              <w:jc w:val="center"/>
              <w:rPr>
                <w:rFonts w:eastAsia="仿宋_GB2312"/>
                <w:sz w:val="18"/>
                <w:szCs w:val="18"/>
              </w:rPr>
            </w:pPr>
            <w:bookmarkStart w:id="39" w:name="_Toc13233"/>
            <w:bookmarkStart w:id="40" w:name="_Toc10242"/>
            <w:r>
              <w:rPr>
                <w:rFonts w:eastAsia="仿宋_GB2312" w:hint="eastAsia"/>
                <w:sz w:val="18"/>
                <w:szCs w:val="18"/>
              </w:rPr>
              <w:t>1</w:t>
            </w:r>
            <w:bookmarkEnd w:id="39"/>
            <w:bookmarkEnd w:id="40"/>
          </w:p>
        </w:tc>
      </w:tr>
    </w:tbl>
    <w:p w:rsidR="006936FC" w:rsidRDefault="006936FC" w:rsidP="006936FC">
      <w:pPr>
        <w:pStyle w:val="123"/>
        <w:spacing w:line="360" w:lineRule="auto"/>
        <w:ind w:firstLine="482"/>
        <w:rPr>
          <w:rFonts w:ascii="Times New Roman" w:eastAsia="仿宋_GB2312" w:hAnsi="Times New Roman"/>
          <w:b/>
          <w:kern w:val="0"/>
        </w:rPr>
      </w:pPr>
    </w:p>
    <w:p w:rsidR="005A42D2" w:rsidRPr="005A42D2" w:rsidRDefault="005A42D2" w:rsidP="00F92919">
      <w:pPr>
        <w:pStyle w:val="123"/>
        <w:spacing w:line="360" w:lineRule="auto"/>
        <w:ind w:firstLineChars="149" w:firstLine="479"/>
        <w:rPr>
          <w:rFonts w:ascii="楷体" w:eastAsia="楷体" w:hAnsi="楷体"/>
          <w:b/>
          <w:kern w:val="0"/>
          <w:sz w:val="32"/>
          <w:szCs w:val="32"/>
        </w:rPr>
      </w:pPr>
    </w:p>
    <w:p w:rsidR="00F92919" w:rsidRDefault="00F92919" w:rsidP="005A42D2">
      <w:pPr>
        <w:spacing w:line="360" w:lineRule="auto"/>
        <w:ind w:firstLineChars="200" w:firstLine="643"/>
        <w:outlineLvl w:val="1"/>
        <w:rPr>
          <w:rFonts w:ascii="楷体" w:eastAsia="楷体" w:hAnsi="楷体"/>
          <w:b/>
          <w:bCs/>
          <w:sz w:val="32"/>
          <w:szCs w:val="32"/>
        </w:rPr>
      </w:pPr>
      <w:bookmarkStart w:id="41" w:name="_Toc39778776"/>
    </w:p>
    <w:p w:rsidR="00F92919" w:rsidRDefault="00F92919" w:rsidP="005A42D2">
      <w:pPr>
        <w:spacing w:line="360" w:lineRule="auto"/>
        <w:ind w:firstLineChars="200" w:firstLine="643"/>
        <w:outlineLvl w:val="1"/>
        <w:rPr>
          <w:rFonts w:ascii="楷体" w:eastAsia="楷体" w:hAnsi="楷体"/>
          <w:b/>
          <w:bCs/>
          <w:sz w:val="32"/>
          <w:szCs w:val="32"/>
        </w:rPr>
      </w:pPr>
    </w:p>
    <w:p w:rsidR="00F92919" w:rsidRDefault="00F92919" w:rsidP="005A42D2">
      <w:pPr>
        <w:spacing w:line="360" w:lineRule="auto"/>
        <w:ind w:firstLineChars="200" w:firstLine="643"/>
        <w:outlineLvl w:val="1"/>
        <w:rPr>
          <w:rFonts w:ascii="楷体" w:eastAsia="楷体" w:hAnsi="楷体"/>
          <w:b/>
          <w:bCs/>
          <w:sz w:val="32"/>
          <w:szCs w:val="32"/>
        </w:rPr>
      </w:pPr>
    </w:p>
    <w:p w:rsidR="00F92919" w:rsidRDefault="00F92919" w:rsidP="005A42D2">
      <w:pPr>
        <w:spacing w:line="360" w:lineRule="auto"/>
        <w:ind w:firstLineChars="200" w:firstLine="643"/>
        <w:outlineLvl w:val="1"/>
        <w:rPr>
          <w:rFonts w:ascii="楷体" w:eastAsia="楷体" w:hAnsi="楷体"/>
          <w:b/>
          <w:bCs/>
          <w:sz w:val="32"/>
          <w:szCs w:val="32"/>
        </w:rPr>
      </w:pPr>
    </w:p>
    <w:p w:rsidR="00F92919" w:rsidRDefault="00F92919" w:rsidP="005A42D2">
      <w:pPr>
        <w:spacing w:line="360" w:lineRule="auto"/>
        <w:ind w:firstLineChars="200" w:firstLine="643"/>
        <w:outlineLvl w:val="1"/>
        <w:rPr>
          <w:rFonts w:ascii="楷体" w:eastAsia="楷体" w:hAnsi="楷体"/>
          <w:b/>
          <w:bCs/>
          <w:sz w:val="32"/>
          <w:szCs w:val="32"/>
        </w:rPr>
      </w:pPr>
    </w:p>
    <w:p w:rsidR="00F92919" w:rsidRDefault="00F92919" w:rsidP="005A42D2">
      <w:pPr>
        <w:spacing w:line="360" w:lineRule="auto"/>
        <w:ind w:firstLineChars="200" w:firstLine="643"/>
        <w:outlineLvl w:val="1"/>
        <w:rPr>
          <w:rFonts w:ascii="楷体" w:eastAsia="楷体" w:hAnsi="楷体"/>
          <w:b/>
          <w:bCs/>
          <w:sz w:val="32"/>
          <w:szCs w:val="32"/>
        </w:rPr>
      </w:pPr>
    </w:p>
    <w:p w:rsidR="00F92919" w:rsidRDefault="00F92919" w:rsidP="005A42D2">
      <w:pPr>
        <w:spacing w:line="360" w:lineRule="auto"/>
        <w:ind w:firstLineChars="200" w:firstLine="643"/>
        <w:outlineLvl w:val="1"/>
        <w:rPr>
          <w:rFonts w:ascii="楷体" w:eastAsia="楷体" w:hAnsi="楷体"/>
          <w:b/>
          <w:bCs/>
          <w:sz w:val="32"/>
          <w:szCs w:val="32"/>
        </w:rPr>
      </w:pPr>
    </w:p>
    <w:p w:rsidR="00F92919" w:rsidRDefault="00F92919" w:rsidP="005A42D2">
      <w:pPr>
        <w:spacing w:line="360" w:lineRule="auto"/>
        <w:ind w:firstLineChars="200" w:firstLine="643"/>
        <w:outlineLvl w:val="1"/>
        <w:rPr>
          <w:rFonts w:ascii="楷体" w:eastAsia="楷体" w:hAnsi="楷体"/>
          <w:b/>
          <w:bCs/>
          <w:sz w:val="32"/>
          <w:szCs w:val="32"/>
        </w:rPr>
      </w:pPr>
    </w:p>
    <w:p w:rsidR="00F92919" w:rsidRDefault="00F92919" w:rsidP="005A42D2">
      <w:pPr>
        <w:spacing w:line="360" w:lineRule="auto"/>
        <w:ind w:firstLineChars="200" w:firstLine="643"/>
        <w:outlineLvl w:val="1"/>
        <w:rPr>
          <w:rFonts w:ascii="楷体" w:eastAsia="楷体" w:hAnsi="楷体"/>
          <w:b/>
          <w:bCs/>
          <w:sz w:val="32"/>
          <w:szCs w:val="32"/>
        </w:rPr>
      </w:pPr>
    </w:p>
    <w:p w:rsidR="00F92919" w:rsidRDefault="00F92919" w:rsidP="005A42D2">
      <w:pPr>
        <w:spacing w:line="360" w:lineRule="auto"/>
        <w:ind w:firstLineChars="200" w:firstLine="643"/>
        <w:outlineLvl w:val="1"/>
        <w:rPr>
          <w:rFonts w:ascii="楷体" w:eastAsia="楷体" w:hAnsi="楷体"/>
          <w:b/>
          <w:bCs/>
          <w:sz w:val="32"/>
          <w:szCs w:val="32"/>
        </w:rPr>
      </w:pPr>
    </w:p>
    <w:p w:rsidR="00F92919" w:rsidRDefault="00F92919" w:rsidP="005A42D2">
      <w:pPr>
        <w:spacing w:line="360" w:lineRule="auto"/>
        <w:ind w:firstLineChars="200" w:firstLine="643"/>
        <w:outlineLvl w:val="1"/>
        <w:rPr>
          <w:rFonts w:ascii="楷体" w:eastAsia="楷体" w:hAnsi="楷体"/>
          <w:b/>
          <w:bCs/>
          <w:sz w:val="32"/>
          <w:szCs w:val="32"/>
        </w:rPr>
      </w:pPr>
    </w:p>
    <w:p w:rsidR="00F92919" w:rsidRDefault="00F92919" w:rsidP="005A42D2">
      <w:pPr>
        <w:spacing w:line="360" w:lineRule="auto"/>
        <w:ind w:firstLineChars="200" w:firstLine="643"/>
        <w:outlineLvl w:val="1"/>
        <w:rPr>
          <w:rFonts w:ascii="楷体" w:eastAsia="楷体" w:hAnsi="楷体"/>
          <w:b/>
          <w:bCs/>
          <w:sz w:val="32"/>
          <w:szCs w:val="32"/>
        </w:rPr>
      </w:pPr>
    </w:p>
    <w:p w:rsidR="00F92919" w:rsidRDefault="00F92919" w:rsidP="005A42D2">
      <w:pPr>
        <w:spacing w:line="360" w:lineRule="auto"/>
        <w:ind w:firstLineChars="200" w:firstLine="643"/>
        <w:outlineLvl w:val="1"/>
        <w:rPr>
          <w:rFonts w:ascii="楷体" w:eastAsia="楷体" w:hAnsi="楷体"/>
          <w:b/>
          <w:bCs/>
          <w:sz w:val="32"/>
          <w:szCs w:val="32"/>
        </w:rPr>
      </w:pPr>
    </w:p>
    <w:p w:rsidR="00F92919" w:rsidRDefault="00F92919" w:rsidP="005A42D2">
      <w:pPr>
        <w:spacing w:line="360" w:lineRule="auto"/>
        <w:ind w:firstLineChars="200" w:firstLine="643"/>
        <w:outlineLvl w:val="1"/>
        <w:rPr>
          <w:rFonts w:ascii="楷体" w:eastAsia="楷体" w:hAnsi="楷体"/>
          <w:b/>
          <w:bCs/>
          <w:sz w:val="32"/>
          <w:szCs w:val="32"/>
        </w:rPr>
      </w:pPr>
    </w:p>
    <w:p w:rsidR="00CE0928" w:rsidRPr="005A42D2" w:rsidRDefault="00363CF6" w:rsidP="005A42D2">
      <w:pPr>
        <w:spacing w:line="360" w:lineRule="auto"/>
        <w:ind w:firstLineChars="200" w:firstLine="643"/>
        <w:outlineLvl w:val="1"/>
        <w:rPr>
          <w:rFonts w:ascii="楷体" w:eastAsia="楷体" w:hAnsi="楷体"/>
          <w:b/>
          <w:bCs/>
          <w:sz w:val="32"/>
          <w:szCs w:val="32"/>
        </w:rPr>
      </w:pPr>
      <w:r w:rsidRPr="005A42D2">
        <w:rPr>
          <w:rFonts w:ascii="楷体" w:eastAsia="楷体" w:hAnsi="楷体" w:hint="eastAsia"/>
          <w:b/>
          <w:bCs/>
          <w:sz w:val="32"/>
          <w:szCs w:val="32"/>
        </w:rPr>
        <w:t>（三）课程体系结构</w:t>
      </w:r>
      <w:bookmarkEnd w:id="41"/>
    </w:p>
    <w:tbl>
      <w:tblPr>
        <w:tblW w:w="8790" w:type="dxa"/>
        <w:tblInd w:w="-318" w:type="dxa"/>
        <w:tblLayout w:type="fixed"/>
        <w:tblLook w:val="04A0" w:firstRow="1" w:lastRow="0" w:firstColumn="1" w:lastColumn="0" w:noHBand="0" w:noVBand="1"/>
      </w:tblPr>
      <w:tblGrid>
        <w:gridCol w:w="8790"/>
      </w:tblGrid>
      <w:tr w:rsidR="00CE0928" w:rsidRPr="005A42D2">
        <w:trPr>
          <w:trHeight w:val="11295"/>
        </w:trPr>
        <w:tc>
          <w:tcPr>
            <w:tcW w:w="8790" w:type="dxa"/>
            <w:vAlign w:val="center"/>
          </w:tcPr>
          <w:p w:rsidR="00CE0928" w:rsidRPr="005A42D2" w:rsidRDefault="00E52A43">
            <w:pPr>
              <w:spacing w:line="360" w:lineRule="auto"/>
              <w:ind w:rightChars="-39" w:right="-82" w:firstLine="480"/>
              <w:jc w:val="center"/>
              <w:rPr>
                <w:rFonts w:ascii="仿宋" w:eastAsia="仿宋" w:hAnsi="仿宋" w:cs="仿宋"/>
                <w:color w:val="FF0000"/>
                <w:szCs w:val="21"/>
              </w:rPr>
            </w:pPr>
            <w:r w:rsidRPr="005A42D2">
              <w:rPr>
                <w:rFonts w:ascii="仿宋" w:eastAsia="仿宋" w:hAnsi="仿宋" w:cs="仿宋"/>
                <w:noProof/>
                <w:color w:val="FF0000"/>
                <w:szCs w:val="21"/>
              </w:rPr>
              <mc:AlternateContent>
                <mc:Choice Requires="wps">
                  <w:drawing>
                    <wp:anchor distT="0" distB="0" distL="114300" distR="114300" simplePos="0" relativeHeight="251662336" behindDoc="0" locked="0" layoutInCell="1" allowOverlap="1" wp14:anchorId="70637F84" wp14:editId="341FE6BC">
                      <wp:simplePos x="0" y="0"/>
                      <wp:positionH relativeFrom="column">
                        <wp:posOffset>485140</wp:posOffset>
                      </wp:positionH>
                      <wp:positionV relativeFrom="paragraph">
                        <wp:posOffset>36830</wp:posOffset>
                      </wp:positionV>
                      <wp:extent cx="5474335" cy="320040"/>
                      <wp:effectExtent l="0" t="0" r="12065" b="22860"/>
                      <wp:wrapNone/>
                      <wp:docPr id="18"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74335" cy="320040"/>
                              </a:xfrm>
                              <a:prstGeom prst="rect">
                                <a:avLst/>
                              </a:prstGeom>
                              <a:solidFill>
                                <a:srgbClr val="FFFFFF"/>
                              </a:solidFill>
                              <a:ln w="6350">
                                <a:solidFill>
                                  <a:prstClr val="black"/>
                                </a:solidFill>
                              </a:ln>
                              <a:effectLst/>
                            </wps:spPr>
                            <wps:txbx>
                              <w:txbxContent>
                                <w:p w:rsidR="00087219" w:rsidRPr="005A42D2" w:rsidRDefault="00087219">
                                  <w:pPr>
                                    <w:ind w:firstLine="480"/>
                                    <w:jc w:val="center"/>
                                    <w:rPr>
                                      <w:rFonts w:ascii="仿宋" w:eastAsia="仿宋" w:hAnsi="仿宋"/>
                                    </w:rPr>
                                  </w:pPr>
                                  <w:r w:rsidRPr="005A42D2">
                                    <w:rPr>
                                      <w:rFonts w:ascii="仿宋" w:eastAsia="仿宋" w:hAnsi="仿宋" w:hint="eastAsia"/>
                                    </w:rPr>
                                    <w:t>顶岗实习</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0637F84" id="_x0000_t202" coordsize="21600,21600" o:spt="202" path="m,l,21600r21600,l21600,xe">
                      <v:stroke joinstyle="miter"/>
                      <v:path gradientshapeok="t" o:connecttype="rect"/>
                    </v:shapetype>
                    <v:shape id="文本框 7" o:spid="_x0000_s1026" type="#_x0000_t202" style="position:absolute;left:0;text-align:left;margin-left:38.2pt;margin-top:2.9pt;width:431.05pt;height:25.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" strokeweight=".5pt">
                      <v:path arrowok="t"/>
                      <v:textbox>
                        <w:txbxContent>
                          <w:p w:rsidR="00087219" w:rsidRPr="005A42D2" w:rsidRDefault="00087219">
                            <w:pPr>
                              <w:ind w:firstLine="480"/>
                              <w:jc w:val="center"/>
                              <w:rPr>
                                <w:rFonts w:ascii="仿宋" w:eastAsia="仿宋" w:hAnsi="仿宋"/>
                              </w:rPr>
                            </w:pPr>
                            <w:r w:rsidRPr="005A42D2">
                              <w:rPr>
                                <w:rFonts w:ascii="仿宋" w:eastAsia="仿宋" w:hAnsi="仿宋" w:hint="eastAsia"/>
                              </w:rPr>
                              <w:t>顶岗实习</w:t>
                            </w:r>
                          </w:p>
                        </w:txbxContent>
                      </v:textbox>
                    </v:shape>
                  </w:pict>
                </mc:Fallback>
              </mc:AlternateContent>
            </w:r>
            <w:r w:rsidRPr="005A42D2">
              <w:rPr>
                <w:rFonts w:ascii="仿宋" w:eastAsia="仿宋" w:hAnsi="仿宋" w:cs="仿宋"/>
                <w:noProof/>
                <w:color w:val="FF0000"/>
                <w:szCs w:val="21"/>
              </w:rPr>
              <mc:AlternateContent>
                <mc:Choice Requires="wps">
                  <w:drawing>
                    <wp:anchor distT="0" distB="0" distL="114300" distR="114300" simplePos="0" relativeHeight="251660288" behindDoc="0" locked="0" layoutInCell="1" allowOverlap="1" wp14:anchorId="46E396D5" wp14:editId="241E4FBC">
                      <wp:simplePos x="0" y="0"/>
                      <wp:positionH relativeFrom="column">
                        <wp:posOffset>-235585</wp:posOffset>
                      </wp:positionH>
                      <wp:positionV relativeFrom="paragraph">
                        <wp:posOffset>29210</wp:posOffset>
                      </wp:positionV>
                      <wp:extent cx="494030" cy="4856480"/>
                      <wp:effectExtent l="0" t="0" r="20320" b="20320"/>
                      <wp:wrapNone/>
                      <wp:docPr id="17"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4030" cy="4856480"/>
                              </a:xfrm>
                              <a:prstGeom prst="rect">
                                <a:avLst/>
                              </a:prstGeom>
                              <a:solidFill>
                                <a:srgbClr val="FFFFFF"/>
                              </a:solidFill>
                              <a:ln w="6350">
                                <a:solidFill>
                                  <a:prstClr val="black"/>
                                </a:solidFill>
                              </a:ln>
                              <a:effectLst/>
                            </wps:spPr>
                            <wps:txbx>
                              <w:txbxContent>
                                <w:p w:rsidR="00087219" w:rsidRPr="005A42D2" w:rsidRDefault="00087219">
                                  <w:pPr>
                                    <w:spacing w:line="400" w:lineRule="exact"/>
                                    <w:jc w:val="center"/>
                                    <w:rPr>
                                      <w:rFonts w:ascii="仿宋" w:eastAsia="仿宋" w:hAnsi="仿宋"/>
                                    </w:rPr>
                                  </w:pPr>
                                  <w:r w:rsidRPr="005A42D2">
                                    <w:rPr>
                                      <w:rFonts w:ascii="仿宋" w:eastAsia="仿宋" w:hAnsi="仿宋" w:hint="eastAsia"/>
                                    </w:rPr>
                                    <w:t>专业（技能）课</w:t>
                                  </w:r>
                                </w:p>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6E396D5" id="文本框 3" o:spid="_x0000_s1027" type="#_x0000_t202" style="position:absolute;left:0;text-align:left;margin-left:-18.55pt;margin-top:2.3pt;width:38.9pt;height:38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" strokeweight=".5pt">
                      <v:path arrowok="t"/>
                      <v:textbox style="layout-flow:vertical-ideographic">
                        <w:txbxContent>
                          <w:p w:rsidR="00087219" w:rsidRPr="005A42D2" w:rsidRDefault="00087219">
                            <w:pPr>
                              <w:spacing w:line="400" w:lineRule="exact"/>
                              <w:jc w:val="center"/>
                              <w:rPr>
                                <w:rFonts w:ascii="仿宋" w:eastAsia="仿宋" w:hAnsi="仿宋"/>
                              </w:rPr>
                            </w:pPr>
                            <w:r w:rsidRPr="005A42D2">
                              <w:rPr>
                                <w:rFonts w:ascii="仿宋" w:eastAsia="仿宋" w:hAnsi="仿宋" w:hint="eastAsia"/>
                              </w:rPr>
                              <w:t>专业（</w:t>
                            </w:r>
                            <w:r w:rsidRPr="005A42D2">
                              <w:rPr>
                                <w:rFonts w:ascii="仿宋" w:eastAsia="仿宋" w:hAnsi="仿宋" w:hint="eastAsia"/>
                              </w:rPr>
                              <w:t>技能）课</w:t>
                            </w:r>
                          </w:p>
                        </w:txbxContent>
                      </v:textbox>
                    </v:shape>
                  </w:pict>
                </mc:Fallback>
              </mc:AlternateContent>
            </w:r>
          </w:p>
          <w:p w:rsidR="00CE0928" w:rsidRPr="005A42D2" w:rsidRDefault="00E52A43">
            <w:pPr>
              <w:spacing w:line="360" w:lineRule="auto"/>
              <w:ind w:rightChars="-39" w:right="-82" w:firstLine="480"/>
              <w:jc w:val="center"/>
              <w:rPr>
                <w:rFonts w:ascii="仿宋" w:eastAsia="仿宋" w:hAnsi="仿宋" w:cs="仿宋"/>
                <w:color w:val="FF0000"/>
                <w:szCs w:val="21"/>
              </w:rPr>
            </w:pPr>
            <w:r w:rsidRPr="005A42D2">
              <w:rPr>
                <w:rFonts w:ascii="仿宋" w:eastAsia="仿宋" w:hAnsi="仿宋" w:cs="仿宋"/>
                <w:noProof/>
                <w:color w:val="FF0000"/>
                <w:szCs w:val="21"/>
              </w:rPr>
              <mc:AlternateContent>
                <mc:Choice Requires="wps">
                  <w:drawing>
                    <wp:anchor distT="0" distB="0" distL="114300" distR="114300" simplePos="0" relativeHeight="251677696" behindDoc="0" locked="0" layoutInCell="1" allowOverlap="1" wp14:anchorId="39E5976B" wp14:editId="37EEBF96">
                      <wp:simplePos x="0" y="0"/>
                      <wp:positionH relativeFrom="column">
                        <wp:posOffset>2757805</wp:posOffset>
                      </wp:positionH>
                      <wp:positionV relativeFrom="paragraph">
                        <wp:posOffset>288925</wp:posOffset>
                      </wp:positionV>
                      <wp:extent cx="368300" cy="635"/>
                      <wp:effectExtent l="31432" t="44768" r="63183" b="6032"/>
                      <wp:wrapNone/>
                      <wp:docPr id="16"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a:off x="0" y="0"/>
                                <a:ext cx="368300" cy="635"/>
                              </a:xfrm>
                              <a:prstGeom prst="bentConnector3">
                                <a:avLst>
                                  <a:gd name="adj1" fmla="val 50000"/>
                                </a:avLst>
                              </a:prstGeom>
                              <a:noFill/>
                              <a:ln w="9525">
                                <a:solidFill>
                                  <a:srgbClr val="457BBA"/>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3230ED4"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1" o:spid="_x0000_s1026" type="#_x0000_t34" style="position:absolute;left:0;text-align:left;margin-left:217.15pt;margin-top:22.75pt;width:29pt;height:.05pt;rotation:-9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" strokecolor="#457bba">
                      <v:stroke endarrow="open"/>
                    </v:shape>
                  </w:pict>
                </mc:Fallback>
              </mc:AlternateContent>
            </w:r>
          </w:p>
          <w:p w:rsidR="00CE0928" w:rsidRPr="005A42D2" w:rsidRDefault="00E52A43">
            <w:pPr>
              <w:spacing w:line="360" w:lineRule="auto"/>
              <w:ind w:rightChars="-39" w:right="-82" w:firstLine="480"/>
              <w:jc w:val="center"/>
              <w:rPr>
                <w:rFonts w:ascii="仿宋" w:eastAsia="仿宋" w:hAnsi="仿宋" w:cs="仿宋"/>
                <w:color w:val="FF0000"/>
                <w:szCs w:val="21"/>
              </w:rPr>
            </w:pPr>
            <w:r w:rsidRPr="005A42D2">
              <w:rPr>
                <w:rFonts w:ascii="仿宋" w:eastAsia="仿宋" w:hAnsi="仿宋" w:cs="仿宋"/>
                <w:noProof/>
                <w:color w:val="FF0000"/>
                <w:szCs w:val="21"/>
              </w:rPr>
              <mc:AlternateContent>
                <mc:Choice Requires="wps">
                  <w:drawing>
                    <wp:anchor distT="0" distB="0" distL="114300" distR="114300" simplePos="0" relativeHeight="251667456" behindDoc="0" locked="0" layoutInCell="1" allowOverlap="1" wp14:anchorId="5D389D8E" wp14:editId="6001360A">
                      <wp:simplePos x="0" y="0"/>
                      <wp:positionH relativeFrom="column">
                        <wp:posOffset>4302125</wp:posOffset>
                      </wp:positionH>
                      <wp:positionV relativeFrom="paragraph">
                        <wp:posOffset>235585</wp:posOffset>
                      </wp:positionV>
                      <wp:extent cx="1662430" cy="4059555"/>
                      <wp:effectExtent l="0" t="0" r="13970" b="17145"/>
                      <wp:wrapNone/>
                      <wp:docPr id="15"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62430" cy="4059555"/>
                              </a:xfrm>
                              <a:prstGeom prst="rect">
                                <a:avLst/>
                              </a:prstGeom>
                              <a:solidFill>
                                <a:srgbClr val="FFFFFF"/>
                              </a:solidFill>
                              <a:ln w="6350">
                                <a:solidFill>
                                  <a:prstClr val="black"/>
                                </a:solidFill>
                              </a:ln>
                              <a:effectLst/>
                            </wps:spPr>
                            <wps:txbx>
                              <w:txbxContent>
                                <w:p w:rsidR="00087219" w:rsidRPr="005A42D2" w:rsidRDefault="00087219" w:rsidP="0039658D">
                                  <w:pPr>
                                    <w:spacing w:line="280" w:lineRule="exact"/>
                                    <w:rPr>
                                      <w:rFonts w:ascii="仿宋" w:eastAsia="仿宋" w:hAnsi="仿宋"/>
                                      <w:szCs w:val="21"/>
                                    </w:rPr>
                                  </w:pPr>
                                  <w:r w:rsidRPr="005A42D2">
                                    <w:rPr>
                                      <w:rFonts w:ascii="仿宋" w:eastAsia="仿宋" w:hAnsi="仿宋" w:hint="eastAsia"/>
                                      <w:szCs w:val="21"/>
                                    </w:rPr>
                                    <w:t>专业选修课：</w:t>
                                  </w:r>
                                </w:p>
                                <w:p w:rsidR="00087219" w:rsidRPr="0039658D" w:rsidRDefault="00087219" w:rsidP="0039658D">
                                  <w:pPr>
                                    <w:spacing w:line="280" w:lineRule="exact"/>
                                    <w:rPr>
                                      <w:rFonts w:ascii="Times New Roman" w:eastAsia="仿宋" w:hAnsi="Times New Roman" w:cs="Times New Roman"/>
                                      <w:szCs w:val="21"/>
                                    </w:rPr>
                                  </w:pPr>
                                  <w:r w:rsidRPr="0039658D">
                                    <w:rPr>
                                      <w:rFonts w:ascii="Times New Roman" w:eastAsia="仿宋" w:hAnsi="Times New Roman" w:cs="Times New Roman"/>
                                      <w:szCs w:val="21"/>
                                    </w:rPr>
                                    <w:t>1.</w:t>
                                  </w:r>
                                  <w:r>
                                    <w:rPr>
                                      <w:rFonts w:ascii="Times New Roman" w:eastAsia="仿宋" w:hAnsi="Times New Roman" w:cs="Times New Roman" w:hint="eastAsia"/>
                                      <w:szCs w:val="21"/>
                                    </w:rPr>
                                    <w:t>市场营销与</w:t>
                                  </w:r>
                                  <w:r w:rsidRPr="0039658D">
                                    <w:rPr>
                                      <w:rFonts w:ascii="Times New Roman" w:eastAsia="仿宋" w:hAnsi="Times New Roman" w:cs="Times New Roman"/>
                                      <w:szCs w:val="21"/>
                                    </w:rPr>
                                    <w:t>企业管理</w:t>
                                  </w:r>
                                </w:p>
                                <w:p w:rsidR="00087219" w:rsidRPr="0039658D" w:rsidRDefault="00087219" w:rsidP="0039658D">
                                  <w:pPr>
                                    <w:spacing w:line="280" w:lineRule="exact"/>
                                    <w:rPr>
                                      <w:rFonts w:ascii="Times New Roman" w:eastAsia="仿宋" w:hAnsi="Times New Roman" w:cs="Times New Roman"/>
                                    </w:rPr>
                                  </w:pPr>
                                  <w:r w:rsidRPr="0039658D">
                                    <w:rPr>
                                      <w:rFonts w:ascii="Times New Roman" w:eastAsia="仿宋" w:hAnsi="Times New Roman" w:cs="Times New Roman"/>
                                    </w:rPr>
                                    <w:t>2.</w:t>
                                  </w:r>
                                  <w:r w:rsidRPr="0039658D">
                                    <w:rPr>
                                      <w:rFonts w:ascii="Times New Roman" w:eastAsia="仿宋" w:hAnsi="Times New Roman" w:cs="Times New Roman"/>
                                      <w:szCs w:val="21"/>
                                    </w:rPr>
                                    <w:t>生态农业技术推广</w:t>
                                  </w:r>
                                </w:p>
                                <w:p w:rsidR="00087219" w:rsidRPr="0039658D" w:rsidRDefault="00087219" w:rsidP="0039658D">
                                  <w:pPr>
                                    <w:spacing w:line="280" w:lineRule="exact"/>
                                    <w:rPr>
                                      <w:rFonts w:ascii="Times New Roman" w:eastAsia="仿宋" w:hAnsi="Times New Roman" w:cs="Times New Roman"/>
                                      <w:szCs w:val="21"/>
                                    </w:rPr>
                                  </w:pPr>
                                  <w:r w:rsidRPr="0039658D">
                                    <w:rPr>
                                      <w:rFonts w:ascii="Times New Roman" w:eastAsia="仿宋" w:hAnsi="Times New Roman" w:cs="Times New Roman"/>
                                      <w:szCs w:val="21"/>
                                    </w:rPr>
                                    <w:t>3.</w:t>
                                  </w:r>
                                  <w:r>
                                    <w:rPr>
                                      <w:rFonts w:ascii="Times New Roman" w:eastAsia="仿宋" w:hAnsi="Times New Roman" w:cs="Times New Roman" w:hint="eastAsia"/>
                                      <w:szCs w:val="21"/>
                                    </w:rPr>
                                    <w:t>会计基础</w:t>
                                  </w:r>
                                </w:p>
                                <w:p w:rsidR="00087219" w:rsidRDefault="00087219" w:rsidP="0039658D">
                                  <w:pPr>
                                    <w:spacing w:line="280" w:lineRule="exact"/>
                                    <w:rPr>
                                      <w:rFonts w:ascii="Times New Roman" w:eastAsia="仿宋" w:hAnsi="Times New Roman" w:cs="Times New Roman"/>
                                      <w:szCs w:val="21"/>
                                    </w:rPr>
                                  </w:pPr>
                                  <w:r w:rsidRPr="0039658D">
                                    <w:rPr>
                                      <w:rFonts w:ascii="Times New Roman" w:eastAsia="仿宋" w:hAnsi="Times New Roman" w:cs="Times New Roman"/>
                                      <w:szCs w:val="21"/>
                                    </w:rPr>
                                    <w:t>4.</w:t>
                                  </w:r>
                                  <w:r>
                                    <w:rPr>
                                      <w:rFonts w:ascii="Times New Roman" w:eastAsia="仿宋" w:hAnsi="Times New Roman" w:cs="Times New Roman" w:hint="eastAsia"/>
                                      <w:szCs w:val="21"/>
                                    </w:rPr>
                                    <w:t>农业生物技术</w:t>
                                  </w:r>
                                </w:p>
                                <w:p w:rsidR="00087219" w:rsidRPr="0039658D" w:rsidRDefault="00087219" w:rsidP="0039658D">
                                  <w:pPr>
                                    <w:spacing w:line="280" w:lineRule="exact"/>
                                    <w:rPr>
                                      <w:rFonts w:ascii="Times New Roman" w:eastAsia="仿宋" w:hAnsi="Times New Roman" w:cs="Times New Roman"/>
                                      <w:szCs w:val="21"/>
                                    </w:rPr>
                                  </w:pPr>
                                  <w:r>
                                    <w:rPr>
                                      <w:rFonts w:ascii="Times New Roman" w:eastAsia="仿宋" w:hAnsi="Times New Roman" w:cs="Times New Roman" w:hint="eastAsia"/>
                                      <w:szCs w:val="21"/>
                                    </w:rPr>
                                    <w:t>5</w:t>
                                  </w:r>
                                  <w:r>
                                    <w:rPr>
                                      <w:rFonts w:ascii="Times New Roman" w:eastAsia="仿宋" w:hAnsi="Times New Roman" w:cs="Times New Roman"/>
                                      <w:szCs w:val="21"/>
                                    </w:rPr>
                                    <w:t>.</w:t>
                                  </w:r>
                                  <w:r>
                                    <w:rPr>
                                      <w:rFonts w:ascii="Times New Roman" w:eastAsia="仿宋" w:hAnsi="Times New Roman" w:cs="Times New Roman" w:hint="eastAsia"/>
                                      <w:szCs w:val="21"/>
                                    </w:rPr>
                                    <w:t>固废资源化利用</w:t>
                                  </w:r>
                                  <w:r w:rsidR="00F44B57">
                                    <w:rPr>
                                      <w:rFonts w:ascii="Times New Roman" w:eastAsia="仿宋" w:hAnsi="Times New Roman" w:cs="Times New Roman" w:hint="eastAsia"/>
                                      <w:szCs w:val="21"/>
                                    </w:rPr>
                                    <w:t>管理</w:t>
                                  </w:r>
                                </w:p>
                                <w:p w:rsidR="00087219" w:rsidRPr="0039658D" w:rsidRDefault="00087219" w:rsidP="0039658D">
                                  <w:pPr>
                                    <w:spacing w:line="280" w:lineRule="exact"/>
                                    <w:rPr>
                                      <w:rFonts w:ascii="Times New Roman" w:eastAsia="仿宋" w:hAnsi="Times New Roman" w:cs="Times New Roman"/>
                                    </w:rPr>
                                  </w:pPr>
                                  <w:r>
                                    <w:rPr>
                                      <w:rFonts w:ascii="Times New Roman" w:eastAsia="仿宋" w:hAnsi="Times New Roman" w:cs="Times New Roman"/>
                                    </w:rPr>
                                    <w:t>6</w:t>
                                  </w:r>
                                  <w:r w:rsidRPr="0039658D">
                                    <w:rPr>
                                      <w:rFonts w:ascii="Times New Roman" w:eastAsia="仿宋" w:hAnsi="Times New Roman" w:cs="Times New Roman"/>
                                    </w:rPr>
                                    <w:t>.</w:t>
                                  </w:r>
                                  <w:r w:rsidRPr="0039658D">
                                    <w:rPr>
                                      <w:rFonts w:ascii="Times New Roman" w:eastAsia="仿宋" w:hAnsi="Times New Roman" w:cs="Times New Roman"/>
                                    </w:rPr>
                                    <w:t>职业发展与就业指导</w:t>
                                  </w:r>
                                </w:p>
                                <w:p w:rsidR="00087219" w:rsidRPr="0039658D" w:rsidRDefault="00087219" w:rsidP="0039658D">
                                  <w:pPr>
                                    <w:spacing w:line="280" w:lineRule="exact"/>
                                    <w:rPr>
                                      <w:rFonts w:ascii="Times New Roman" w:eastAsia="仿宋" w:hAnsi="Times New Roman" w:cs="Times New Roman"/>
                                    </w:rPr>
                                  </w:pPr>
                                  <w:r>
                                    <w:rPr>
                                      <w:rFonts w:ascii="Times New Roman" w:eastAsia="仿宋" w:hAnsi="Times New Roman" w:cs="Times New Roman"/>
                                    </w:rPr>
                                    <w:t>7</w:t>
                                  </w:r>
                                  <w:r w:rsidRPr="0039658D">
                                    <w:rPr>
                                      <w:rFonts w:ascii="Times New Roman" w:eastAsia="仿宋" w:hAnsi="Times New Roman" w:cs="Times New Roman"/>
                                    </w:rPr>
                                    <w:t>.</w:t>
                                  </w:r>
                                  <w:r w:rsidRPr="0039658D">
                                    <w:rPr>
                                      <w:rFonts w:ascii="Times New Roman" w:eastAsia="仿宋" w:hAnsi="Times New Roman" w:cs="Times New Roman"/>
                                    </w:rPr>
                                    <w:t>创新创业教育</w:t>
                                  </w:r>
                                </w:p>
                                <w:p w:rsidR="00087219" w:rsidRPr="0039658D" w:rsidRDefault="00087219" w:rsidP="0039658D">
                                  <w:pPr>
                                    <w:spacing w:line="280" w:lineRule="exact"/>
                                    <w:rPr>
                                      <w:rFonts w:ascii="Times New Roman" w:eastAsia="仿宋" w:hAnsi="Times New Roman" w:cs="Times New Roman"/>
                                    </w:rPr>
                                  </w:pPr>
                                  <w:r>
                                    <w:rPr>
                                      <w:rFonts w:ascii="Times New Roman" w:eastAsia="仿宋" w:hAnsi="Times New Roman" w:cs="Times New Roman"/>
                                    </w:rPr>
                                    <w:t>8</w:t>
                                  </w:r>
                                  <w:r w:rsidRPr="0039658D">
                                    <w:rPr>
                                      <w:rFonts w:ascii="Times New Roman" w:eastAsia="仿宋" w:hAnsi="Times New Roman" w:cs="Times New Roman"/>
                                    </w:rPr>
                                    <w:t>.</w:t>
                                  </w:r>
                                  <w:r w:rsidRPr="0039658D">
                                    <w:rPr>
                                      <w:rFonts w:ascii="Times New Roman" w:eastAsia="仿宋" w:hAnsi="Times New Roman" w:cs="Times New Roman"/>
                                    </w:rPr>
                                    <w:t>应用文写作</w:t>
                                  </w:r>
                                </w:p>
                                <w:p w:rsidR="00087219" w:rsidRDefault="00087219">
                                  <w:pPr>
                                    <w:spacing w:line="280" w:lineRule="exact"/>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D389D8E" id="文本框 12" o:spid="_x0000_s1028" type="#_x0000_t202" style="position:absolute;left:0;text-align:left;margin-left:338.75pt;margin-top:18.55pt;width:130.9pt;height:319.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" strokeweight=".5pt">
                      <v:path arrowok="t"/>
                      <v:textbox>
                        <w:txbxContent>
                          <w:p w:rsidR="00087219" w:rsidRPr="005A42D2" w:rsidRDefault="00087219" w:rsidP="0039658D">
                            <w:pPr>
                              <w:spacing w:line="280" w:lineRule="exact"/>
                              <w:rPr>
                                <w:rFonts w:ascii="仿宋" w:eastAsia="仿宋" w:hAnsi="仿宋"/>
                                <w:szCs w:val="21"/>
                              </w:rPr>
                            </w:pPr>
                            <w:r w:rsidRPr="005A42D2">
                              <w:rPr>
                                <w:rFonts w:ascii="仿宋" w:eastAsia="仿宋" w:hAnsi="仿宋" w:hint="eastAsia"/>
                                <w:szCs w:val="21"/>
                              </w:rPr>
                              <w:t>专业选修课：</w:t>
                            </w:r>
                          </w:p>
                          <w:p w:rsidR="00087219" w:rsidRPr="0039658D" w:rsidRDefault="00087219" w:rsidP="0039658D">
                            <w:pPr>
                              <w:spacing w:line="280" w:lineRule="exact"/>
                              <w:rPr>
                                <w:rFonts w:ascii="Times New Roman" w:eastAsia="仿宋" w:hAnsi="Times New Roman" w:cs="Times New Roman"/>
                                <w:szCs w:val="21"/>
                              </w:rPr>
                            </w:pPr>
                            <w:r w:rsidRPr="0039658D">
                              <w:rPr>
                                <w:rFonts w:ascii="Times New Roman" w:eastAsia="仿宋" w:hAnsi="Times New Roman" w:cs="Times New Roman"/>
                                <w:szCs w:val="21"/>
                              </w:rPr>
                              <w:t>1.</w:t>
                            </w:r>
                            <w:r>
                              <w:rPr>
                                <w:rFonts w:ascii="Times New Roman" w:eastAsia="仿宋" w:hAnsi="Times New Roman" w:cs="Times New Roman" w:hint="eastAsia"/>
                                <w:szCs w:val="21"/>
                              </w:rPr>
                              <w:t>市场营销与</w:t>
                            </w:r>
                            <w:r w:rsidRPr="0039658D">
                              <w:rPr>
                                <w:rFonts w:ascii="Times New Roman" w:eastAsia="仿宋" w:hAnsi="Times New Roman" w:cs="Times New Roman"/>
                                <w:szCs w:val="21"/>
                              </w:rPr>
                              <w:t>企业管理</w:t>
                            </w:r>
                          </w:p>
                          <w:p w:rsidR="00087219" w:rsidRPr="0039658D" w:rsidRDefault="00087219" w:rsidP="0039658D">
                            <w:pPr>
                              <w:spacing w:line="280" w:lineRule="exact"/>
                              <w:rPr>
                                <w:rFonts w:ascii="Times New Roman" w:eastAsia="仿宋" w:hAnsi="Times New Roman" w:cs="Times New Roman"/>
                              </w:rPr>
                            </w:pPr>
                            <w:r w:rsidRPr="0039658D">
                              <w:rPr>
                                <w:rFonts w:ascii="Times New Roman" w:eastAsia="仿宋" w:hAnsi="Times New Roman" w:cs="Times New Roman"/>
                              </w:rPr>
                              <w:t>2.</w:t>
                            </w:r>
                            <w:r w:rsidRPr="0039658D">
                              <w:rPr>
                                <w:rFonts w:ascii="Times New Roman" w:eastAsia="仿宋" w:hAnsi="Times New Roman" w:cs="Times New Roman"/>
                                <w:szCs w:val="21"/>
                              </w:rPr>
                              <w:t>生态农业技术推广</w:t>
                            </w:r>
                          </w:p>
                          <w:p w:rsidR="00087219" w:rsidRPr="0039658D" w:rsidRDefault="00087219" w:rsidP="0039658D">
                            <w:pPr>
                              <w:spacing w:line="280" w:lineRule="exact"/>
                              <w:rPr>
                                <w:rFonts w:ascii="Times New Roman" w:eastAsia="仿宋" w:hAnsi="Times New Roman" w:cs="Times New Roman"/>
                                <w:szCs w:val="21"/>
                              </w:rPr>
                            </w:pPr>
                            <w:r w:rsidRPr="0039658D">
                              <w:rPr>
                                <w:rFonts w:ascii="Times New Roman" w:eastAsia="仿宋" w:hAnsi="Times New Roman" w:cs="Times New Roman"/>
                                <w:szCs w:val="21"/>
                              </w:rPr>
                              <w:t>3.</w:t>
                            </w:r>
                            <w:r>
                              <w:rPr>
                                <w:rFonts w:ascii="Times New Roman" w:eastAsia="仿宋" w:hAnsi="Times New Roman" w:cs="Times New Roman" w:hint="eastAsia"/>
                                <w:szCs w:val="21"/>
                              </w:rPr>
                              <w:t>会计基础</w:t>
                            </w:r>
                          </w:p>
                          <w:p w:rsidR="00087219" w:rsidRDefault="00087219" w:rsidP="0039658D">
                            <w:pPr>
                              <w:spacing w:line="280" w:lineRule="exact"/>
                              <w:rPr>
                                <w:rFonts w:ascii="Times New Roman" w:eastAsia="仿宋" w:hAnsi="Times New Roman" w:cs="Times New Roman"/>
                                <w:szCs w:val="21"/>
                              </w:rPr>
                            </w:pPr>
                            <w:r w:rsidRPr="0039658D">
                              <w:rPr>
                                <w:rFonts w:ascii="Times New Roman" w:eastAsia="仿宋" w:hAnsi="Times New Roman" w:cs="Times New Roman"/>
                                <w:szCs w:val="21"/>
                              </w:rPr>
                              <w:t>4.</w:t>
                            </w:r>
                            <w:r>
                              <w:rPr>
                                <w:rFonts w:ascii="Times New Roman" w:eastAsia="仿宋" w:hAnsi="Times New Roman" w:cs="Times New Roman" w:hint="eastAsia"/>
                                <w:szCs w:val="21"/>
                              </w:rPr>
                              <w:t>农业生物技术</w:t>
                            </w:r>
                          </w:p>
                          <w:p w:rsidR="00087219" w:rsidRPr="0039658D" w:rsidRDefault="00087219" w:rsidP="0039658D">
                            <w:pPr>
                              <w:spacing w:line="280" w:lineRule="exact"/>
                              <w:rPr>
                                <w:rFonts w:ascii="Times New Roman" w:eastAsia="仿宋" w:hAnsi="Times New Roman" w:cs="Times New Roman" w:hint="eastAsia"/>
                                <w:szCs w:val="21"/>
                              </w:rPr>
                            </w:pPr>
                            <w:r>
                              <w:rPr>
                                <w:rFonts w:ascii="Times New Roman" w:eastAsia="仿宋" w:hAnsi="Times New Roman" w:cs="Times New Roman" w:hint="eastAsia"/>
                                <w:szCs w:val="21"/>
                              </w:rPr>
                              <w:t>5</w:t>
                            </w:r>
                            <w:r>
                              <w:rPr>
                                <w:rFonts w:ascii="Times New Roman" w:eastAsia="仿宋" w:hAnsi="Times New Roman" w:cs="Times New Roman"/>
                                <w:szCs w:val="21"/>
                              </w:rPr>
                              <w:t>.</w:t>
                            </w:r>
                            <w:r>
                              <w:rPr>
                                <w:rFonts w:ascii="Times New Roman" w:eastAsia="仿宋" w:hAnsi="Times New Roman" w:cs="Times New Roman" w:hint="eastAsia"/>
                                <w:szCs w:val="21"/>
                              </w:rPr>
                              <w:t>固废资源化利用</w:t>
                            </w:r>
                            <w:r w:rsidR="00F44B57">
                              <w:rPr>
                                <w:rFonts w:ascii="Times New Roman" w:eastAsia="仿宋" w:hAnsi="Times New Roman" w:cs="Times New Roman" w:hint="eastAsia"/>
                                <w:szCs w:val="21"/>
                              </w:rPr>
                              <w:t>管理</w:t>
                            </w:r>
                          </w:p>
                          <w:p w:rsidR="00087219" w:rsidRPr="0039658D" w:rsidRDefault="00087219" w:rsidP="0039658D">
                            <w:pPr>
                              <w:spacing w:line="280" w:lineRule="exact"/>
                              <w:rPr>
                                <w:rFonts w:ascii="Times New Roman" w:eastAsia="仿宋" w:hAnsi="Times New Roman" w:cs="Times New Roman"/>
                              </w:rPr>
                            </w:pPr>
                            <w:r>
                              <w:rPr>
                                <w:rFonts w:ascii="Times New Roman" w:eastAsia="仿宋" w:hAnsi="Times New Roman" w:cs="Times New Roman"/>
                              </w:rPr>
                              <w:t>6</w:t>
                            </w:r>
                            <w:r w:rsidRPr="0039658D">
                              <w:rPr>
                                <w:rFonts w:ascii="Times New Roman" w:eastAsia="仿宋" w:hAnsi="Times New Roman" w:cs="Times New Roman"/>
                              </w:rPr>
                              <w:t>.</w:t>
                            </w:r>
                            <w:r w:rsidRPr="0039658D">
                              <w:rPr>
                                <w:rFonts w:ascii="Times New Roman" w:eastAsia="仿宋" w:hAnsi="Times New Roman" w:cs="Times New Roman"/>
                              </w:rPr>
                              <w:t>职业发展与就业指导</w:t>
                            </w:r>
                          </w:p>
                          <w:p w:rsidR="00087219" w:rsidRPr="0039658D" w:rsidRDefault="00087219" w:rsidP="0039658D">
                            <w:pPr>
                              <w:spacing w:line="280" w:lineRule="exact"/>
                              <w:rPr>
                                <w:rFonts w:ascii="Times New Roman" w:eastAsia="仿宋" w:hAnsi="Times New Roman" w:cs="Times New Roman"/>
                              </w:rPr>
                            </w:pPr>
                            <w:r>
                              <w:rPr>
                                <w:rFonts w:ascii="Times New Roman" w:eastAsia="仿宋" w:hAnsi="Times New Roman" w:cs="Times New Roman"/>
                              </w:rPr>
                              <w:t>7</w:t>
                            </w:r>
                            <w:r w:rsidRPr="0039658D">
                              <w:rPr>
                                <w:rFonts w:ascii="Times New Roman" w:eastAsia="仿宋" w:hAnsi="Times New Roman" w:cs="Times New Roman"/>
                              </w:rPr>
                              <w:t>.</w:t>
                            </w:r>
                            <w:r w:rsidRPr="0039658D">
                              <w:rPr>
                                <w:rFonts w:ascii="Times New Roman" w:eastAsia="仿宋" w:hAnsi="Times New Roman" w:cs="Times New Roman"/>
                              </w:rPr>
                              <w:t>创新创业教育</w:t>
                            </w:r>
                          </w:p>
                          <w:p w:rsidR="00087219" w:rsidRPr="0039658D" w:rsidRDefault="00087219" w:rsidP="0039658D">
                            <w:pPr>
                              <w:spacing w:line="280" w:lineRule="exact"/>
                              <w:rPr>
                                <w:rFonts w:ascii="Times New Roman" w:eastAsia="仿宋" w:hAnsi="Times New Roman" w:cs="Times New Roman"/>
                              </w:rPr>
                            </w:pPr>
                            <w:r>
                              <w:rPr>
                                <w:rFonts w:ascii="Times New Roman" w:eastAsia="仿宋" w:hAnsi="Times New Roman" w:cs="Times New Roman"/>
                              </w:rPr>
                              <w:t>8</w:t>
                            </w:r>
                            <w:r w:rsidRPr="0039658D">
                              <w:rPr>
                                <w:rFonts w:ascii="Times New Roman" w:eastAsia="仿宋" w:hAnsi="Times New Roman" w:cs="Times New Roman"/>
                              </w:rPr>
                              <w:t>.</w:t>
                            </w:r>
                            <w:r w:rsidRPr="0039658D">
                              <w:rPr>
                                <w:rFonts w:ascii="Times New Roman" w:eastAsia="仿宋" w:hAnsi="Times New Roman" w:cs="Times New Roman"/>
                              </w:rPr>
                              <w:t>应用文写作</w:t>
                            </w:r>
                          </w:p>
                          <w:p w:rsidR="00087219" w:rsidRDefault="00087219">
                            <w:pPr>
                              <w:spacing w:line="280" w:lineRule="exact"/>
                            </w:pPr>
                          </w:p>
                        </w:txbxContent>
                      </v:textbox>
                    </v:shape>
                  </w:pict>
                </mc:Fallback>
              </mc:AlternateContent>
            </w:r>
            <w:r w:rsidRPr="005A42D2">
              <w:rPr>
                <w:rFonts w:ascii="仿宋" w:eastAsia="仿宋" w:hAnsi="仿宋" w:cs="仿宋"/>
                <w:noProof/>
                <w:color w:val="FF0000"/>
                <w:szCs w:val="21"/>
              </w:rPr>
              <mc:AlternateContent>
                <mc:Choice Requires="wps">
                  <w:drawing>
                    <wp:anchor distT="0" distB="0" distL="114300" distR="114300" simplePos="0" relativeHeight="251664384" behindDoc="0" locked="0" layoutInCell="1" allowOverlap="1" wp14:anchorId="2982F53A" wp14:editId="20067283">
                      <wp:simplePos x="0" y="0"/>
                      <wp:positionH relativeFrom="column">
                        <wp:posOffset>490220</wp:posOffset>
                      </wp:positionH>
                      <wp:positionV relativeFrom="paragraph">
                        <wp:posOffset>207645</wp:posOffset>
                      </wp:positionV>
                      <wp:extent cx="481965" cy="1936115"/>
                      <wp:effectExtent l="0" t="0" r="13335" b="26035"/>
                      <wp:wrapNone/>
                      <wp:docPr id="14"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81965" cy="1936115"/>
                              </a:xfrm>
                              <a:prstGeom prst="rect">
                                <a:avLst/>
                              </a:prstGeom>
                              <a:solidFill>
                                <a:srgbClr val="FFFFFF"/>
                              </a:solidFill>
                              <a:ln w="6350">
                                <a:solidFill>
                                  <a:prstClr val="black"/>
                                </a:solidFill>
                              </a:ln>
                              <a:effectLst/>
                            </wps:spPr>
                            <wps:txbx>
                              <w:txbxContent>
                                <w:p w:rsidR="00087219" w:rsidRPr="005A42D2" w:rsidRDefault="00087219">
                                  <w:pPr>
                                    <w:spacing w:line="400" w:lineRule="exact"/>
                                    <w:jc w:val="center"/>
                                    <w:rPr>
                                      <w:rFonts w:ascii="仿宋" w:eastAsia="仿宋" w:hAnsi="仿宋"/>
                                    </w:rPr>
                                  </w:pPr>
                                  <w:r w:rsidRPr="005A42D2">
                                    <w:rPr>
                                      <w:rFonts w:ascii="仿宋" w:eastAsia="仿宋" w:hAnsi="仿宋" w:hint="eastAsia"/>
                                    </w:rPr>
                                    <w:t>专业核心课</w:t>
                                  </w:r>
                                </w:p>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982F53A" id="文本框 5" o:spid="_x0000_s1029" type="#_x0000_t202" style="position:absolute;left:0;text-align:left;margin-left:38.6pt;margin-top:16.35pt;width:37.95pt;height:152.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" strokeweight=".5pt">
                      <v:path arrowok="t"/>
                      <v:textbox style="layout-flow:vertical-ideographic">
                        <w:txbxContent>
                          <w:p w:rsidR="00087219" w:rsidRPr="005A42D2" w:rsidRDefault="00087219">
                            <w:pPr>
                              <w:spacing w:line="400" w:lineRule="exact"/>
                              <w:jc w:val="center"/>
                              <w:rPr>
                                <w:rFonts w:ascii="仿宋" w:eastAsia="仿宋" w:hAnsi="仿宋"/>
                              </w:rPr>
                            </w:pPr>
                            <w:r w:rsidRPr="005A42D2">
                              <w:rPr>
                                <w:rFonts w:ascii="仿宋" w:eastAsia="仿宋" w:hAnsi="仿宋" w:hint="eastAsia"/>
                              </w:rPr>
                              <w:t>专业核心课</w:t>
                            </w:r>
                          </w:p>
                        </w:txbxContent>
                      </v:textbox>
                    </v:shape>
                  </w:pict>
                </mc:Fallback>
              </mc:AlternateContent>
            </w:r>
            <w:r w:rsidRPr="005A42D2">
              <w:rPr>
                <w:rFonts w:ascii="仿宋" w:eastAsia="仿宋" w:hAnsi="仿宋" w:cs="仿宋"/>
                <w:noProof/>
                <w:color w:val="FF0000"/>
                <w:szCs w:val="21"/>
              </w:rPr>
              <mc:AlternateContent>
                <mc:Choice Requires="wps">
                  <w:drawing>
                    <wp:anchor distT="0" distB="0" distL="114300" distR="114300" simplePos="0" relativeHeight="251666432" behindDoc="0" locked="0" layoutInCell="1" allowOverlap="1" wp14:anchorId="3263C729" wp14:editId="38DC32E2">
                      <wp:simplePos x="0" y="0"/>
                      <wp:positionH relativeFrom="column">
                        <wp:posOffset>1179830</wp:posOffset>
                      </wp:positionH>
                      <wp:positionV relativeFrom="paragraph">
                        <wp:posOffset>238125</wp:posOffset>
                      </wp:positionV>
                      <wp:extent cx="2941320" cy="1873250"/>
                      <wp:effectExtent l="0" t="0" r="11430" b="12700"/>
                      <wp:wrapNone/>
                      <wp:docPr id="13"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41320" cy="1873250"/>
                              </a:xfrm>
                              <a:prstGeom prst="rect">
                                <a:avLst/>
                              </a:prstGeom>
                              <a:solidFill>
                                <a:srgbClr val="FFFFFF"/>
                              </a:solidFill>
                              <a:ln w="6350">
                                <a:solidFill>
                                  <a:prstClr val="black"/>
                                </a:solidFill>
                              </a:ln>
                              <a:effectLst/>
                            </wps:spPr>
                            <wps:txbx>
                              <w:txbxContent>
                                <w:p w:rsidR="00087219" w:rsidRPr="0039658D" w:rsidRDefault="00087219">
                                  <w:pPr>
                                    <w:spacing w:line="280" w:lineRule="exact"/>
                                    <w:rPr>
                                      <w:rFonts w:ascii="Times New Roman" w:eastAsia="仿宋" w:hAnsi="Times New Roman" w:cs="Times New Roman"/>
                                    </w:rPr>
                                  </w:pPr>
                                  <w:r w:rsidRPr="0039658D">
                                    <w:rPr>
                                      <w:rFonts w:ascii="Times New Roman" w:eastAsia="仿宋" w:hAnsi="Times New Roman" w:cs="Times New Roman"/>
                                    </w:rPr>
                                    <w:t>1.</w:t>
                                  </w:r>
                                  <w:r w:rsidRPr="0039658D">
                                    <w:rPr>
                                      <w:rFonts w:ascii="Times New Roman" w:eastAsia="仿宋" w:hAnsi="Times New Roman" w:cs="Times New Roman"/>
                                    </w:rPr>
                                    <w:t>种子产业化技术</w:t>
                                  </w:r>
                                </w:p>
                                <w:p w:rsidR="00087219" w:rsidRPr="0039658D" w:rsidRDefault="00087219">
                                  <w:pPr>
                                    <w:spacing w:line="280" w:lineRule="exact"/>
                                    <w:rPr>
                                      <w:rFonts w:ascii="Times New Roman" w:eastAsia="仿宋" w:hAnsi="Times New Roman" w:cs="Times New Roman"/>
                                    </w:rPr>
                                  </w:pPr>
                                  <w:r w:rsidRPr="0039658D">
                                    <w:rPr>
                                      <w:rFonts w:ascii="Times New Roman" w:eastAsia="仿宋" w:hAnsi="Times New Roman" w:cs="Times New Roman"/>
                                    </w:rPr>
                                    <w:t>2.</w:t>
                                  </w:r>
                                  <w:r w:rsidRPr="0039658D">
                                    <w:rPr>
                                      <w:rFonts w:ascii="Times New Roman" w:eastAsia="仿宋" w:hAnsi="Times New Roman" w:cs="Times New Roman"/>
                                    </w:rPr>
                                    <w:t>作物栽培技术</w:t>
                                  </w:r>
                                </w:p>
                                <w:p w:rsidR="00087219" w:rsidRPr="0039658D" w:rsidRDefault="00087219">
                                  <w:pPr>
                                    <w:spacing w:line="280" w:lineRule="exact"/>
                                    <w:rPr>
                                      <w:rFonts w:ascii="Times New Roman" w:eastAsia="仿宋" w:hAnsi="Times New Roman" w:cs="Times New Roman"/>
                                    </w:rPr>
                                  </w:pPr>
                                  <w:r w:rsidRPr="0039658D">
                                    <w:rPr>
                                      <w:rFonts w:ascii="Times New Roman" w:eastAsia="仿宋" w:hAnsi="Times New Roman" w:cs="Times New Roman"/>
                                    </w:rPr>
                                    <w:t>3.</w:t>
                                  </w:r>
                                  <w:r>
                                    <w:rPr>
                                      <w:rFonts w:ascii="Times New Roman" w:eastAsia="仿宋" w:hAnsi="Times New Roman" w:cs="Times New Roman" w:hint="eastAsia"/>
                                    </w:rPr>
                                    <w:t>家庭农场经营管理</w:t>
                                  </w:r>
                                </w:p>
                                <w:p w:rsidR="00087219" w:rsidRPr="0039658D" w:rsidRDefault="00087219">
                                  <w:pPr>
                                    <w:spacing w:line="280" w:lineRule="exact"/>
                                    <w:rPr>
                                      <w:rFonts w:ascii="Times New Roman" w:eastAsia="仿宋" w:hAnsi="Times New Roman" w:cs="Times New Roman"/>
                                    </w:rPr>
                                  </w:pPr>
                                  <w:r w:rsidRPr="0039658D">
                                    <w:rPr>
                                      <w:rFonts w:ascii="Times New Roman" w:eastAsia="仿宋" w:hAnsi="Times New Roman" w:cs="Times New Roman"/>
                                    </w:rPr>
                                    <w:t>4.</w:t>
                                  </w:r>
                                  <w:r w:rsidRPr="0039658D">
                                    <w:rPr>
                                      <w:rFonts w:ascii="Times New Roman" w:eastAsia="仿宋" w:hAnsi="Times New Roman" w:cs="Times New Roman"/>
                                    </w:rPr>
                                    <w:t>培肥与测土配方施肥技术</w:t>
                                  </w:r>
                                </w:p>
                                <w:p w:rsidR="00087219" w:rsidRPr="0039658D" w:rsidRDefault="00087219">
                                  <w:pPr>
                                    <w:spacing w:line="280" w:lineRule="exact"/>
                                    <w:rPr>
                                      <w:rFonts w:ascii="Times New Roman" w:eastAsia="仿宋" w:hAnsi="Times New Roman" w:cs="Times New Roman"/>
                                    </w:rPr>
                                  </w:pPr>
                                  <w:r w:rsidRPr="0039658D">
                                    <w:rPr>
                                      <w:rFonts w:ascii="Times New Roman" w:eastAsia="仿宋" w:hAnsi="Times New Roman" w:cs="Times New Roman"/>
                                    </w:rPr>
                                    <w:t>5.</w:t>
                                  </w:r>
                                  <w:r w:rsidRPr="0039658D">
                                    <w:rPr>
                                      <w:rFonts w:ascii="Times New Roman" w:eastAsia="仿宋" w:hAnsi="Times New Roman" w:cs="Times New Roman"/>
                                    </w:rPr>
                                    <w:t>农业生态工程</w:t>
                                  </w:r>
                                </w:p>
                                <w:p w:rsidR="00087219" w:rsidRPr="0039658D" w:rsidRDefault="00087219">
                                  <w:pPr>
                                    <w:spacing w:line="280" w:lineRule="exact"/>
                                    <w:rPr>
                                      <w:rFonts w:ascii="Times New Roman" w:eastAsia="仿宋" w:hAnsi="Times New Roman" w:cs="Times New Roman"/>
                                    </w:rPr>
                                  </w:pPr>
                                  <w:r w:rsidRPr="0039658D">
                                    <w:rPr>
                                      <w:rFonts w:ascii="Times New Roman" w:eastAsia="仿宋" w:hAnsi="Times New Roman" w:cs="Times New Roman"/>
                                    </w:rPr>
                                    <w:t>6.</w:t>
                                  </w:r>
                                  <w:r w:rsidRPr="0039658D">
                                    <w:rPr>
                                      <w:rFonts w:ascii="Times New Roman" w:eastAsia="仿宋" w:hAnsi="Times New Roman" w:cs="Times New Roman"/>
                                    </w:rPr>
                                    <w:t>生态农业园区规划</w:t>
                                  </w:r>
                                </w:p>
                                <w:p w:rsidR="00087219" w:rsidRPr="0039658D" w:rsidRDefault="00087219">
                                  <w:pPr>
                                    <w:spacing w:line="280" w:lineRule="exact"/>
                                    <w:rPr>
                                      <w:rFonts w:ascii="Times New Roman" w:eastAsia="仿宋" w:hAnsi="Times New Roman" w:cs="Times New Roman"/>
                                    </w:rPr>
                                  </w:pPr>
                                  <w:r w:rsidRPr="0039658D">
                                    <w:rPr>
                                      <w:rFonts w:ascii="Times New Roman" w:eastAsia="仿宋" w:hAnsi="Times New Roman" w:cs="Times New Roman"/>
                                    </w:rPr>
                                    <w:t>7.</w:t>
                                  </w:r>
                                  <w:r w:rsidRPr="0039658D">
                                    <w:rPr>
                                      <w:rFonts w:ascii="Times New Roman" w:eastAsia="仿宋" w:hAnsi="Times New Roman" w:cs="Times New Roman"/>
                                    </w:rPr>
                                    <w:t>农产品质</w:t>
                                  </w:r>
                                  <w:proofErr w:type="gramStart"/>
                                  <w:r w:rsidRPr="0039658D">
                                    <w:rPr>
                                      <w:rFonts w:ascii="Times New Roman" w:eastAsia="仿宋" w:hAnsi="Times New Roman" w:cs="Times New Roman"/>
                                    </w:rPr>
                                    <w:t>量安全</w:t>
                                  </w:r>
                                  <w:proofErr w:type="gramEnd"/>
                                  <w:r w:rsidRPr="0039658D">
                                    <w:rPr>
                                      <w:rFonts w:ascii="Times New Roman" w:eastAsia="仿宋" w:hAnsi="Times New Roman" w:cs="Times New Roman"/>
                                    </w:rPr>
                                    <w:t>与检测</w:t>
                                  </w:r>
                                </w:p>
                                <w:p w:rsidR="00087219" w:rsidRPr="005A42D2" w:rsidRDefault="00087219">
                                  <w:pPr>
                                    <w:spacing w:line="280" w:lineRule="exact"/>
                                    <w:rPr>
                                      <w:rFonts w:ascii="仿宋" w:eastAsia="仿宋" w:hAnsi="仿宋"/>
                                    </w:rPr>
                                  </w:pPr>
                                  <w:r w:rsidRPr="0039658D">
                                    <w:rPr>
                                      <w:rFonts w:ascii="Times New Roman" w:eastAsia="仿宋" w:hAnsi="Times New Roman" w:cs="Times New Roman"/>
                                    </w:rPr>
                                    <w:t>8.</w:t>
                                  </w:r>
                                  <w:r>
                                    <w:rPr>
                                      <w:rFonts w:ascii="Times New Roman" w:eastAsia="仿宋" w:hAnsi="Times New Roman" w:cs="Times New Roman" w:hint="eastAsia"/>
                                    </w:rPr>
                                    <w:t>农作物标准化生产概述</w:t>
                                  </w:r>
                                </w:p>
                                <w:p w:rsidR="00087219" w:rsidRPr="005A42D2" w:rsidRDefault="00087219" w:rsidP="00087219">
                                  <w:pPr>
                                    <w:spacing w:line="280" w:lineRule="exact"/>
                                    <w:rPr>
                                      <w:rFonts w:ascii="仿宋" w:eastAsia="仿宋" w:hAnsi="仿宋"/>
                                    </w:rPr>
                                  </w:pPr>
                                  <w:r>
                                    <w:rPr>
                                      <w:rFonts w:ascii="仿宋" w:eastAsia="仿宋" w:hAnsi="仿宋" w:hint="eastAsia"/>
                                    </w:rPr>
                                    <w:t>9</w:t>
                                  </w:r>
                                  <w:r>
                                    <w:rPr>
                                      <w:rFonts w:ascii="仿宋" w:eastAsia="仿宋" w:hAnsi="仿宋"/>
                                    </w:rPr>
                                    <w:t>.</w:t>
                                  </w:r>
                                  <w:r>
                                    <w:rPr>
                                      <w:rFonts w:ascii="仿宋" w:eastAsia="仿宋" w:hAnsi="仿宋" w:hint="eastAsia"/>
                                    </w:rPr>
                                    <w:t>环境监测</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263C729" id="文本框 9" o:spid="_x0000_s1030" type="#_x0000_t202" style="position:absolute;left:0;text-align:left;margin-left:92.9pt;margin-top:18.75pt;width:231.6pt;height:14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" strokeweight=".5pt">
                      <v:path arrowok="t"/>
                      <v:textbox>
                        <w:txbxContent>
                          <w:p w:rsidR="00087219" w:rsidRPr="0039658D" w:rsidRDefault="00087219">
                            <w:pPr>
                              <w:spacing w:line="280" w:lineRule="exact"/>
                              <w:rPr>
                                <w:rFonts w:ascii="Times New Roman" w:eastAsia="仿宋" w:hAnsi="Times New Roman" w:cs="Times New Roman"/>
                              </w:rPr>
                            </w:pPr>
                            <w:r w:rsidRPr="0039658D">
                              <w:rPr>
                                <w:rFonts w:ascii="Times New Roman" w:eastAsia="仿宋" w:hAnsi="Times New Roman" w:cs="Times New Roman"/>
                              </w:rPr>
                              <w:t>1.</w:t>
                            </w:r>
                            <w:r w:rsidRPr="0039658D">
                              <w:rPr>
                                <w:rFonts w:ascii="Times New Roman" w:eastAsia="仿宋" w:hAnsi="Times New Roman" w:cs="Times New Roman"/>
                              </w:rPr>
                              <w:t>种子产业化技术</w:t>
                            </w:r>
                          </w:p>
                          <w:p w:rsidR="00087219" w:rsidRPr="0039658D" w:rsidRDefault="00087219">
                            <w:pPr>
                              <w:spacing w:line="280" w:lineRule="exact"/>
                              <w:rPr>
                                <w:rFonts w:ascii="Times New Roman" w:eastAsia="仿宋" w:hAnsi="Times New Roman" w:cs="Times New Roman"/>
                              </w:rPr>
                            </w:pPr>
                            <w:r w:rsidRPr="0039658D">
                              <w:rPr>
                                <w:rFonts w:ascii="Times New Roman" w:eastAsia="仿宋" w:hAnsi="Times New Roman" w:cs="Times New Roman"/>
                              </w:rPr>
                              <w:t>2.</w:t>
                            </w:r>
                            <w:r w:rsidRPr="0039658D">
                              <w:rPr>
                                <w:rFonts w:ascii="Times New Roman" w:eastAsia="仿宋" w:hAnsi="Times New Roman" w:cs="Times New Roman"/>
                              </w:rPr>
                              <w:t>作物栽培技术</w:t>
                            </w:r>
                          </w:p>
                          <w:p w:rsidR="00087219" w:rsidRPr="0039658D" w:rsidRDefault="00087219">
                            <w:pPr>
                              <w:spacing w:line="280" w:lineRule="exact"/>
                              <w:rPr>
                                <w:rFonts w:ascii="Times New Roman" w:eastAsia="仿宋" w:hAnsi="Times New Roman" w:cs="Times New Roman"/>
                              </w:rPr>
                            </w:pPr>
                            <w:r w:rsidRPr="0039658D">
                              <w:rPr>
                                <w:rFonts w:ascii="Times New Roman" w:eastAsia="仿宋" w:hAnsi="Times New Roman" w:cs="Times New Roman"/>
                              </w:rPr>
                              <w:t>3.</w:t>
                            </w:r>
                            <w:r>
                              <w:rPr>
                                <w:rFonts w:ascii="Times New Roman" w:eastAsia="仿宋" w:hAnsi="Times New Roman" w:cs="Times New Roman" w:hint="eastAsia"/>
                              </w:rPr>
                              <w:t>家庭农场经营管理</w:t>
                            </w:r>
                          </w:p>
                          <w:p w:rsidR="00087219" w:rsidRPr="0039658D" w:rsidRDefault="00087219">
                            <w:pPr>
                              <w:spacing w:line="280" w:lineRule="exact"/>
                              <w:rPr>
                                <w:rFonts w:ascii="Times New Roman" w:eastAsia="仿宋" w:hAnsi="Times New Roman" w:cs="Times New Roman"/>
                              </w:rPr>
                            </w:pPr>
                            <w:r w:rsidRPr="0039658D">
                              <w:rPr>
                                <w:rFonts w:ascii="Times New Roman" w:eastAsia="仿宋" w:hAnsi="Times New Roman" w:cs="Times New Roman"/>
                              </w:rPr>
                              <w:t>4.</w:t>
                            </w:r>
                            <w:r w:rsidRPr="0039658D">
                              <w:rPr>
                                <w:rFonts w:ascii="Times New Roman" w:eastAsia="仿宋" w:hAnsi="Times New Roman" w:cs="Times New Roman"/>
                              </w:rPr>
                              <w:t>培肥与测土配方施肥技术</w:t>
                            </w:r>
                          </w:p>
                          <w:p w:rsidR="00087219" w:rsidRPr="0039658D" w:rsidRDefault="00087219">
                            <w:pPr>
                              <w:spacing w:line="280" w:lineRule="exact"/>
                              <w:rPr>
                                <w:rFonts w:ascii="Times New Roman" w:eastAsia="仿宋" w:hAnsi="Times New Roman" w:cs="Times New Roman"/>
                              </w:rPr>
                            </w:pPr>
                            <w:r w:rsidRPr="0039658D">
                              <w:rPr>
                                <w:rFonts w:ascii="Times New Roman" w:eastAsia="仿宋" w:hAnsi="Times New Roman" w:cs="Times New Roman"/>
                              </w:rPr>
                              <w:t>5.</w:t>
                            </w:r>
                            <w:r w:rsidRPr="0039658D">
                              <w:rPr>
                                <w:rFonts w:ascii="Times New Roman" w:eastAsia="仿宋" w:hAnsi="Times New Roman" w:cs="Times New Roman"/>
                              </w:rPr>
                              <w:t>农业生态工程</w:t>
                            </w:r>
                          </w:p>
                          <w:p w:rsidR="00087219" w:rsidRPr="0039658D" w:rsidRDefault="00087219">
                            <w:pPr>
                              <w:spacing w:line="280" w:lineRule="exact"/>
                              <w:rPr>
                                <w:rFonts w:ascii="Times New Roman" w:eastAsia="仿宋" w:hAnsi="Times New Roman" w:cs="Times New Roman"/>
                              </w:rPr>
                            </w:pPr>
                            <w:r w:rsidRPr="0039658D">
                              <w:rPr>
                                <w:rFonts w:ascii="Times New Roman" w:eastAsia="仿宋" w:hAnsi="Times New Roman" w:cs="Times New Roman"/>
                              </w:rPr>
                              <w:t>6.</w:t>
                            </w:r>
                            <w:r w:rsidRPr="0039658D">
                              <w:rPr>
                                <w:rFonts w:ascii="Times New Roman" w:eastAsia="仿宋" w:hAnsi="Times New Roman" w:cs="Times New Roman"/>
                              </w:rPr>
                              <w:t>生态农业园区规划</w:t>
                            </w:r>
                          </w:p>
                          <w:p w:rsidR="00087219" w:rsidRPr="0039658D" w:rsidRDefault="00087219">
                            <w:pPr>
                              <w:spacing w:line="280" w:lineRule="exact"/>
                              <w:rPr>
                                <w:rFonts w:ascii="Times New Roman" w:eastAsia="仿宋" w:hAnsi="Times New Roman" w:cs="Times New Roman"/>
                              </w:rPr>
                            </w:pPr>
                            <w:r w:rsidRPr="0039658D">
                              <w:rPr>
                                <w:rFonts w:ascii="Times New Roman" w:eastAsia="仿宋" w:hAnsi="Times New Roman" w:cs="Times New Roman"/>
                              </w:rPr>
                              <w:t>7.</w:t>
                            </w:r>
                            <w:r w:rsidRPr="0039658D">
                              <w:rPr>
                                <w:rFonts w:ascii="Times New Roman" w:eastAsia="仿宋" w:hAnsi="Times New Roman" w:cs="Times New Roman"/>
                              </w:rPr>
                              <w:t>农产品质</w:t>
                            </w:r>
                            <w:proofErr w:type="gramStart"/>
                            <w:r w:rsidRPr="0039658D">
                              <w:rPr>
                                <w:rFonts w:ascii="Times New Roman" w:eastAsia="仿宋" w:hAnsi="Times New Roman" w:cs="Times New Roman"/>
                              </w:rPr>
                              <w:t>量安全</w:t>
                            </w:r>
                            <w:proofErr w:type="gramEnd"/>
                            <w:r w:rsidRPr="0039658D">
                              <w:rPr>
                                <w:rFonts w:ascii="Times New Roman" w:eastAsia="仿宋" w:hAnsi="Times New Roman" w:cs="Times New Roman"/>
                              </w:rPr>
                              <w:t>与检测</w:t>
                            </w:r>
                          </w:p>
                          <w:p w:rsidR="00087219" w:rsidRPr="005A42D2" w:rsidRDefault="00087219">
                            <w:pPr>
                              <w:spacing w:line="280" w:lineRule="exact"/>
                              <w:rPr>
                                <w:rFonts w:ascii="仿宋" w:eastAsia="仿宋" w:hAnsi="仿宋"/>
                              </w:rPr>
                            </w:pPr>
                            <w:r w:rsidRPr="0039658D">
                              <w:rPr>
                                <w:rFonts w:ascii="Times New Roman" w:eastAsia="仿宋" w:hAnsi="Times New Roman" w:cs="Times New Roman"/>
                              </w:rPr>
                              <w:t>8.</w:t>
                            </w:r>
                            <w:r>
                              <w:rPr>
                                <w:rFonts w:ascii="Times New Roman" w:eastAsia="仿宋" w:hAnsi="Times New Roman" w:cs="Times New Roman" w:hint="eastAsia"/>
                              </w:rPr>
                              <w:t>农作物标准化生产概述</w:t>
                            </w:r>
                          </w:p>
                          <w:p w:rsidR="00087219" w:rsidRPr="005A42D2" w:rsidRDefault="00087219" w:rsidP="00087219">
                            <w:pPr>
                              <w:spacing w:line="280" w:lineRule="exact"/>
                              <w:rPr>
                                <w:rFonts w:ascii="仿宋" w:eastAsia="仿宋" w:hAnsi="仿宋" w:hint="eastAsia"/>
                              </w:rPr>
                            </w:pPr>
                            <w:r>
                              <w:rPr>
                                <w:rFonts w:ascii="仿宋" w:eastAsia="仿宋" w:hAnsi="仿宋" w:hint="eastAsia"/>
                              </w:rPr>
                              <w:t>9</w:t>
                            </w:r>
                            <w:r>
                              <w:rPr>
                                <w:rFonts w:ascii="仿宋" w:eastAsia="仿宋" w:hAnsi="仿宋"/>
                              </w:rPr>
                              <w:t>.</w:t>
                            </w:r>
                            <w:r>
                              <w:rPr>
                                <w:rFonts w:ascii="仿宋" w:eastAsia="仿宋" w:hAnsi="仿宋" w:hint="eastAsia"/>
                              </w:rPr>
                              <w:t>环境监测</w:t>
                            </w:r>
                          </w:p>
                        </w:txbxContent>
                      </v:textbox>
                    </v:shape>
                  </w:pict>
                </mc:Fallback>
              </mc:AlternateContent>
            </w:r>
          </w:p>
          <w:p w:rsidR="00CE0928" w:rsidRPr="005A42D2" w:rsidRDefault="00CE0928">
            <w:pPr>
              <w:spacing w:line="360" w:lineRule="auto"/>
              <w:ind w:rightChars="-39" w:right="-82" w:firstLine="480"/>
              <w:jc w:val="center"/>
              <w:rPr>
                <w:rFonts w:ascii="仿宋" w:eastAsia="仿宋" w:hAnsi="仿宋" w:cs="仿宋"/>
                <w:color w:val="FF0000"/>
                <w:szCs w:val="21"/>
              </w:rPr>
            </w:pPr>
          </w:p>
          <w:p w:rsidR="00CE0928" w:rsidRPr="005A42D2" w:rsidRDefault="00CE0928">
            <w:pPr>
              <w:spacing w:line="360" w:lineRule="auto"/>
              <w:ind w:rightChars="-39" w:right="-82" w:firstLine="480"/>
              <w:jc w:val="center"/>
              <w:rPr>
                <w:rFonts w:ascii="仿宋" w:eastAsia="仿宋" w:hAnsi="仿宋" w:cs="仿宋"/>
                <w:color w:val="FF0000"/>
                <w:szCs w:val="21"/>
              </w:rPr>
            </w:pPr>
          </w:p>
          <w:p w:rsidR="00CE0928" w:rsidRPr="005A42D2" w:rsidRDefault="00CE0928">
            <w:pPr>
              <w:spacing w:line="360" w:lineRule="auto"/>
              <w:ind w:rightChars="-39" w:right="-82" w:firstLine="480"/>
              <w:jc w:val="center"/>
              <w:rPr>
                <w:rFonts w:ascii="仿宋" w:eastAsia="仿宋" w:hAnsi="仿宋" w:cs="仿宋"/>
                <w:color w:val="FF0000"/>
                <w:szCs w:val="21"/>
              </w:rPr>
            </w:pPr>
          </w:p>
          <w:p w:rsidR="00CE0928" w:rsidRPr="005A42D2" w:rsidRDefault="00CE0928">
            <w:pPr>
              <w:spacing w:line="360" w:lineRule="auto"/>
              <w:ind w:rightChars="-39" w:right="-82" w:firstLine="480"/>
              <w:jc w:val="center"/>
              <w:rPr>
                <w:rFonts w:ascii="仿宋" w:eastAsia="仿宋" w:hAnsi="仿宋" w:cs="仿宋"/>
                <w:color w:val="FF0000"/>
                <w:szCs w:val="21"/>
              </w:rPr>
            </w:pPr>
          </w:p>
          <w:p w:rsidR="00CE0928" w:rsidRPr="005A42D2" w:rsidRDefault="00CE0928">
            <w:pPr>
              <w:spacing w:line="360" w:lineRule="auto"/>
              <w:ind w:rightChars="-39" w:right="-82"/>
              <w:jc w:val="center"/>
              <w:rPr>
                <w:rFonts w:ascii="仿宋" w:eastAsia="仿宋" w:hAnsi="仿宋" w:cs="仿宋"/>
                <w:color w:val="FF0000"/>
                <w:szCs w:val="21"/>
              </w:rPr>
            </w:pPr>
          </w:p>
          <w:p w:rsidR="00CE0928" w:rsidRPr="005A42D2" w:rsidRDefault="00CE0928">
            <w:pPr>
              <w:spacing w:line="360" w:lineRule="auto"/>
              <w:ind w:rightChars="-39" w:right="-82" w:firstLine="480"/>
              <w:jc w:val="center"/>
              <w:rPr>
                <w:rFonts w:ascii="仿宋" w:eastAsia="仿宋" w:hAnsi="仿宋" w:cs="仿宋"/>
                <w:color w:val="FF0000"/>
                <w:szCs w:val="21"/>
              </w:rPr>
            </w:pPr>
          </w:p>
          <w:p w:rsidR="00CE0928" w:rsidRPr="005A42D2" w:rsidRDefault="00E52A43">
            <w:pPr>
              <w:tabs>
                <w:tab w:val="left" w:pos="3773"/>
              </w:tabs>
              <w:spacing w:line="360" w:lineRule="auto"/>
              <w:ind w:rightChars="-39" w:right="-82" w:firstLine="480"/>
              <w:jc w:val="center"/>
              <w:rPr>
                <w:rFonts w:ascii="仿宋" w:eastAsia="仿宋" w:hAnsi="仿宋" w:cs="仿宋"/>
                <w:color w:val="FF0000"/>
                <w:szCs w:val="21"/>
              </w:rPr>
            </w:pPr>
            <w:r w:rsidRPr="005A42D2">
              <w:rPr>
                <w:rFonts w:ascii="仿宋" w:eastAsia="仿宋" w:hAnsi="仿宋" w:cs="仿宋"/>
                <w:noProof/>
                <w:color w:val="FF0000"/>
                <w:szCs w:val="21"/>
              </w:rPr>
              <mc:AlternateContent>
                <mc:Choice Requires="wps">
                  <w:drawing>
                    <wp:anchor distT="0" distB="0" distL="114300" distR="114300" simplePos="0" relativeHeight="251668480" behindDoc="0" locked="0" layoutInCell="1" allowOverlap="1" wp14:anchorId="7298CA69" wp14:editId="6A9A14D4">
                      <wp:simplePos x="0" y="0"/>
                      <wp:positionH relativeFrom="column">
                        <wp:posOffset>2555875</wp:posOffset>
                      </wp:positionH>
                      <wp:positionV relativeFrom="paragraph">
                        <wp:posOffset>273685</wp:posOffset>
                      </wp:positionV>
                      <wp:extent cx="415925" cy="635"/>
                      <wp:effectExtent l="36195" t="40005" r="58420" b="20320"/>
                      <wp:wrapNone/>
                      <wp:docPr id="1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a:off x="0" y="0"/>
                                <a:ext cx="415925" cy="635"/>
                              </a:xfrm>
                              <a:prstGeom prst="bentConnector3">
                                <a:avLst>
                                  <a:gd name="adj1" fmla="val 49926"/>
                                </a:avLst>
                              </a:prstGeom>
                              <a:noFill/>
                              <a:ln w="9525">
                                <a:solidFill>
                                  <a:srgbClr val="457BBA"/>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672A937" id="AutoShape 8" o:spid="_x0000_s1026" type="#_x0000_t34" style="position:absolute;left:0;text-align:left;margin-left:201.25pt;margin-top:21.55pt;width:32.75pt;height:.05pt;rotation:-9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" adj="10784" strokecolor="#457bba">
                      <v:stroke endarrow="open"/>
                    </v:shape>
                  </w:pict>
                </mc:Fallback>
              </mc:AlternateContent>
            </w:r>
          </w:p>
          <w:p w:rsidR="00CE0928" w:rsidRPr="005A42D2" w:rsidRDefault="00E52A43">
            <w:pPr>
              <w:tabs>
                <w:tab w:val="left" w:pos="6605"/>
              </w:tabs>
              <w:spacing w:line="360" w:lineRule="auto"/>
              <w:ind w:rightChars="-39" w:right="-82"/>
              <w:jc w:val="center"/>
              <w:rPr>
                <w:rFonts w:ascii="仿宋" w:eastAsia="仿宋" w:hAnsi="仿宋" w:cs="仿宋"/>
                <w:color w:val="FF0000"/>
                <w:szCs w:val="21"/>
              </w:rPr>
            </w:pPr>
            <w:r w:rsidRPr="005A42D2">
              <w:rPr>
                <w:rFonts w:ascii="仿宋" w:eastAsia="仿宋" w:hAnsi="仿宋" w:cs="仿宋"/>
                <w:noProof/>
                <w:color w:val="FF0000"/>
                <w:szCs w:val="21"/>
              </w:rPr>
              <mc:AlternateContent>
                <mc:Choice Requires="wps">
                  <w:drawing>
                    <wp:anchor distT="0" distB="0" distL="114300" distR="114300" simplePos="0" relativeHeight="251665408" behindDoc="0" locked="0" layoutInCell="1" allowOverlap="1" wp14:anchorId="341DFE6E" wp14:editId="7DB68DA3">
                      <wp:simplePos x="0" y="0"/>
                      <wp:positionH relativeFrom="column">
                        <wp:posOffset>481330</wp:posOffset>
                      </wp:positionH>
                      <wp:positionV relativeFrom="paragraph">
                        <wp:posOffset>239395</wp:posOffset>
                      </wp:positionV>
                      <wp:extent cx="485775" cy="1688465"/>
                      <wp:effectExtent l="0" t="0" r="28575" b="26035"/>
                      <wp:wrapNone/>
                      <wp:docPr id="22" name="文本框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85775" cy="1688465"/>
                              </a:xfrm>
                              <a:prstGeom prst="rect">
                                <a:avLst/>
                              </a:prstGeom>
                              <a:solidFill>
                                <a:srgbClr val="FFFFFF"/>
                              </a:solidFill>
                              <a:ln w="6350">
                                <a:solidFill>
                                  <a:prstClr val="black"/>
                                </a:solidFill>
                              </a:ln>
                              <a:effectLst/>
                            </wps:spPr>
                            <wps:txbx>
                              <w:txbxContent>
                                <w:p w:rsidR="00087219" w:rsidRPr="005A42D2" w:rsidRDefault="00087219">
                                  <w:pPr>
                                    <w:spacing w:line="400" w:lineRule="exact"/>
                                    <w:jc w:val="center"/>
                                    <w:rPr>
                                      <w:rFonts w:ascii="仿宋" w:eastAsia="仿宋" w:hAnsi="仿宋"/>
                                    </w:rPr>
                                  </w:pPr>
                                  <w:r w:rsidRPr="005A42D2">
                                    <w:rPr>
                                      <w:rFonts w:ascii="仿宋" w:eastAsia="仿宋" w:hAnsi="仿宋" w:hint="eastAsia"/>
                                    </w:rPr>
                                    <w:t>专业基础课</w:t>
                                  </w:r>
                                </w:p>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41DFE6E" id="文本框 22" o:spid="_x0000_s1031" type="#_x0000_t202" style="position:absolute;left:0;text-align:left;margin-left:37.9pt;margin-top:18.85pt;width:38.25pt;height:132.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" strokeweight=".5pt">
                      <v:path arrowok="t"/>
                      <v:textbox style="layout-flow:vertical-ideographic">
                        <w:txbxContent>
                          <w:p w:rsidR="00087219" w:rsidRPr="005A42D2" w:rsidRDefault="00087219">
                            <w:pPr>
                              <w:spacing w:line="400" w:lineRule="exact"/>
                              <w:jc w:val="center"/>
                              <w:rPr>
                                <w:rFonts w:ascii="仿宋" w:eastAsia="仿宋" w:hAnsi="仿宋"/>
                              </w:rPr>
                            </w:pPr>
                            <w:r w:rsidRPr="005A42D2">
                              <w:rPr>
                                <w:rFonts w:ascii="仿宋" w:eastAsia="仿宋" w:hAnsi="仿宋" w:hint="eastAsia"/>
                              </w:rPr>
                              <w:t>专业基础课</w:t>
                            </w:r>
                          </w:p>
                        </w:txbxContent>
                      </v:textbox>
                    </v:shape>
                  </w:pict>
                </mc:Fallback>
              </mc:AlternateContent>
            </w:r>
            <w:r w:rsidRPr="005A42D2">
              <w:rPr>
                <w:rFonts w:ascii="仿宋" w:eastAsia="仿宋" w:hAnsi="仿宋" w:cs="仿宋"/>
                <w:noProof/>
                <w:color w:val="FF0000"/>
                <w:szCs w:val="21"/>
              </w:rPr>
              <mc:AlternateContent>
                <mc:Choice Requires="wps">
                  <w:drawing>
                    <wp:anchor distT="0" distB="0" distL="114300" distR="114300" simplePos="0" relativeHeight="251671552" behindDoc="0" locked="0" layoutInCell="1" allowOverlap="1" wp14:anchorId="5F649196" wp14:editId="30320C92">
                      <wp:simplePos x="0" y="0"/>
                      <wp:positionH relativeFrom="column">
                        <wp:posOffset>1216660</wp:posOffset>
                      </wp:positionH>
                      <wp:positionV relativeFrom="paragraph">
                        <wp:posOffset>231775</wp:posOffset>
                      </wp:positionV>
                      <wp:extent cx="2941320" cy="1695450"/>
                      <wp:effectExtent l="0" t="0" r="11430" b="19050"/>
                      <wp:wrapNone/>
                      <wp:docPr id="10"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1320" cy="1695450"/>
                              </a:xfrm>
                              <a:prstGeom prst="rect">
                                <a:avLst/>
                              </a:prstGeom>
                              <a:solidFill>
                                <a:srgbClr val="FFFFFF"/>
                              </a:solidFill>
                              <a:ln w="6350">
                                <a:solidFill>
                                  <a:srgbClr val="000000"/>
                                </a:solidFill>
                                <a:miter lim="800000"/>
                                <a:headEnd/>
                                <a:tailEnd/>
                              </a:ln>
                            </wps:spPr>
                            <wps:txbx>
                              <w:txbxContent>
                                <w:p w:rsidR="00087219" w:rsidRPr="0039658D" w:rsidRDefault="00087219">
                                  <w:pPr>
                                    <w:spacing w:line="280" w:lineRule="exact"/>
                                    <w:rPr>
                                      <w:rFonts w:ascii="Times New Roman" w:eastAsia="仿宋" w:hAnsi="Times New Roman" w:cs="Times New Roman"/>
                                    </w:rPr>
                                  </w:pPr>
                                  <w:r w:rsidRPr="0039658D">
                                    <w:rPr>
                                      <w:rFonts w:ascii="Times New Roman" w:eastAsia="仿宋" w:hAnsi="Times New Roman" w:cs="Times New Roman"/>
                                    </w:rPr>
                                    <w:t>1.</w:t>
                                  </w:r>
                                  <w:r w:rsidRPr="0039658D">
                                    <w:rPr>
                                      <w:rFonts w:ascii="Times New Roman" w:eastAsia="仿宋" w:hAnsi="Times New Roman" w:cs="Times New Roman"/>
                                    </w:rPr>
                                    <w:t>植物生长与环境</w:t>
                                  </w:r>
                                </w:p>
                                <w:p w:rsidR="00087219" w:rsidRPr="0039658D" w:rsidRDefault="00087219">
                                  <w:pPr>
                                    <w:spacing w:line="280" w:lineRule="exact"/>
                                    <w:rPr>
                                      <w:rFonts w:ascii="Times New Roman" w:eastAsia="仿宋" w:hAnsi="Times New Roman" w:cs="Times New Roman"/>
                                    </w:rPr>
                                  </w:pPr>
                                  <w:r w:rsidRPr="0039658D">
                                    <w:rPr>
                                      <w:rFonts w:ascii="Times New Roman" w:eastAsia="仿宋" w:hAnsi="Times New Roman" w:cs="Times New Roman"/>
                                    </w:rPr>
                                    <w:t>2.</w:t>
                                  </w:r>
                                  <w:r w:rsidRPr="0039658D">
                                    <w:rPr>
                                      <w:rFonts w:ascii="Times New Roman" w:eastAsia="仿宋" w:hAnsi="Times New Roman" w:cs="Times New Roman"/>
                                    </w:rPr>
                                    <w:t>农业生态与环境保护</w:t>
                                  </w:r>
                                </w:p>
                                <w:p w:rsidR="00087219" w:rsidRPr="0039658D" w:rsidRDefault="00087219">
                                  <w:pPr>
                                    <w:spacing w:line="280" w:lineRule="exact"/>
                                    <w:rPr>
                                      <w:rFonts w:ascii="Times New Roman" w:eastAsia="仿宋" w:hAnsi="Times New Roman" w:cs="Times New Roman"/>
                                    </w:rPr>
                                  </w:pPr>
                                  <w:r w:rsidRPr="0039658D">
                                    <w:rPr>
                                      <w:rFonts w:ascii="Times New Roman" w:eastAsia="仿宋" w:hAnsi="Times New Roman" w:cs="Times New Roman"/>
                                    </w:rPr>
                                    <w:t>3.</w:t>
                                  </w:r>
                                  <w:r w:rsidRPr="0039658D">
                                    <w:rPr>
                                      <w:rFonts w:ascii="Times New Roman" w:eastAsia="仿宋" w:hAnsi="Times New Roman" w:cs="Times New Roman"/>
                                    </w:rPr>
                                    <w:t>植物保护</w:t>
                                  </w:r>
                                </w:p>
                                <w:p w:rsidR="00087219" w:rsidRPr="0039658D" w:rsidRDefault="00087219">
                                  <w:pPr>
                                    <w:spacing w:line="280" w:lineRule="exact"/>
                                    <w:rPr>
                                      <w:rFonts w:ascii="Times New Roman" w:eastAsia="仿宋" w:hAnsi="Times New Roman" w:cs="Times New Roman"/>
                                    </w:rPr>
                                  </w:pPr>
                                  <w:r w:rsidRPr="0039658D">
                                    <w:rPr>
                                      <w:rFonts w:ascii="Times New Roman" w:eastAsia="仿宋" w:hAnsi="Times New Roman" w:cs="Times New Roman"/>
                                    </w:rPr>
                                    <w:t>4.</w:t>
                                  </w:r>
                                  <w:r w:rsidRPr="0039658D">
                                    <w:rPr>
                                      <w:rFonts w:ascii="Times New Roman" w:eastAsia="仿宋" w:hAnsi="Times New Roman" w:cs="Times New Roman"/>
                                    </w:rPr>
                                    <w:t>园艺植物栽培技术</w:t>
                                  </w:r>
                                </w:p>
                                <w:p w:rsidR="00087219" w:rsidRPr="0039658D" w:rsidRDefault="00087219">
                                  <w:pPr>
                                    <w:spacing w:line="280" w:lineRule="exact"/>
                                    <w:rPr>
                                      <w:rFonts w:ascii="Times New Roman" w:eastAsia="仿宋" w:hAnsi="Times New Roman" w:cs="Times New Roman"/>
                                    </w:rPr>
                                  </w:pPr>
                                  <w:r w:rsidRPr="0039658D">
                                    <w:rPr>
                                      <w:rFonts w:ascii="Times New Roman" w:eastAsia="仿宋" w:hAnsi="Times New Roman" w:cs="Times New Roman"/>
                                    </w:rPr>
                                    <w:t>5.</w:t>
                                  </w:r>
                                  <w:r w:rsidRPr="0039658D">
                                    <w:rPr>
                                      <w:rFonts w:ascii="Times New Roman" w:eastAsia="仿宋" w:hAnsi="Times New Roman" w:cs="Times New Roman"/>
                                      <w:szCs w:val="21"/>
                                    </w:rPr>
                                    <w:t>药用作物生产技术</w:t>
                                  </w:r>
                                </w:p>
                                <w:p w:rsidR="00087219" w:rsidRDefault="00087219">
                                  <w:pPr>
                                    <w:spacing w:line="280" w:lineRule="exact"/>
                                    <w:rPr>
                                      <w:rFonts w:ascii="Times New Roman" w:eastAsia="仿宋" w:hAnsi="Times New Roman" w:cs="Times New Roman"/>
                                    </w:rPr>
                                  </w:pPr>
                                  <w:r w:rsidRPr="0039658D">
                                    <w:rPr>
                                      <w:rFonts w:ascii="Times New Roman" w:eastAsia="仿宋" w:hAnsi="Times New Roman" w:cs="Times New Roman"/>
                                    </w:rPr>
                                    <w:t>6.</w:t>
                                  </w:r>
                                  <w:r w:rsidRPr="0039658D">
                                    <w:rPr>
                                      <w:rFonts w:ascii="Times New Roman" w:eastAsia="仿宋" w:hAnsi="Times New Roman" w:cs="Times New Roman"/>
                                    </w:rPr>
                                    <w:t>试验设计方法</w:t>
                                  </w:r>
                                </w:p>
                                <w:p w:rsidR="00087219" w:rsidRPr="0039658D" w:rsidRDefault="00087219">
                                  <w:pPr>
                                    <w:spacing w:line="280" w:lineRule="exact"/>
                                    <w:rPr>
                                      <w:rFonts w:ascii="Times New Roman" w:eastAsia="仿宋" w:hAnsi="Times New Roman" w:cs="Times New Roman"/>
                                    </w:rPr>
                                  </w:pPr>
                                  <w:r>
                                    <w:rPr>
                                      <w:rFonts w:ascii="Times New Roman" w:eastAsia="仿宋" w:hAnsi="Times New Roman" w:cs="Times New Roman"/>
                                    </w:rPr>
                                    <w:t>7</w:t>
                                  </w:r>
                                  <w:r w:rsidRPr="00087219">
                                    <w:rPr>
                                      <w:rFonts w:ascii="Times New Roman" w:eastAsia="仿宋" w:hAnsi="Times New Roman" w:cs="Times New Roman" w:hint="eastAsia"/>
                                    </w:rPr>
                                    <w:t>.</w:t>
                                  </w:r>
                                  <w:r w:rsidRPr="00087219">
                                    <w:rPr>
                                      <w:rFonts w:ascii="Times New Roman" w:eastAsia="仿宋" w:hAnsi="Times New Roman" w:cs="Times New Roman" w:hint="eastAsia"/>
                                    </w:rPr>
                                    <w:t>畜牧概论</w:t>
                                  </w:r>
                                </w:p>
                                <w:p w:rsidR="00087219" w:rsidRDefault="00087219">
                                  <w:pPr>
                                    <w:spacing w:line="280" w:lineRule="exact"/>
                                    <w:rPr>
                                      <w:rFonts w:ascii="Times New Roman" w:eastAsia="仿宋" w:hAnsi="Times New Roman" w:cs="Times New Roman"/>
                                    </w:rPr>
                                  </w:pPr>
                                  <w:r>
                                    <w:rPr>
                                      <w:rFonts w:ascii="Times New Roman" w:eastAsia="仿宋" w:hAnsi="Times New Roman" w:cs="Times New Roman"/>
                                    </w:rPr>
                                    <w:t>8</w:t>
                                  </w:r>
                                  <w:r w:rsidRPr="0039658D">
                                    <w:rPr>
                                      <w:rFonts w:ascii="Times New Roman" w:eastAsia="仿宋" w:hAnsi="Times New Roman" w:cs="Times New Roman"/>
                                    </w:rPr>
                                    <w:t>.</w:t>
                                  </w:r>
                                  <w:r w:rsidRPr="0039658D">
                                    <w:rPr>
                                      <w:rFonts w:ascii="Times New Roman" w:eastAsia="仿宋" w:hAnsi="Times New Roman" w:cs="Times New Roman"/>
                                    </w:rPr>
                                    <w:t>农产品认证</w:t>
                                  </w:r>
                                  <w:r>
                                    <w:rPr>
                                      <w:rFonts w:ascii="Times New Roman" w:eastAsia="仿宋" w:hAnsi="Times New Roman" w:cs="Times New Roman" w:hint="eastAsia"/>
                                    </w:rPr>
                                    <w:t>与管理</w:t>
                                  </w:r>
                                </w:p>
                                <w:p w:rsidR="00087219" w:rsidRPr="005A42D2" w:rsidRDefault="00087219">
                                  <w:pPr>
                                    <w:spacing w:line="280" w:lineRule="exact"/>
                                    <w:ind w:left="360"/>
                                    <w:rPr>
                                      <w:rFonts w:ascii="仿宋" w:eastAsia="仿宋" w:hAnsi="仿宋"/>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F649196" id="文本框 13" o:spid="_x0000_s1032" type="#_x0000_t202" style="position:absolute;left:0;text-align:left;margin-left:95.8pt;margin-top:18.25pt;width:231.6pt;height:13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" strokeweight=".5pt">
                      <v:textbox>
                        <w:txbxContent>
                          <w:p w:rsidR="00087219" w:rsidRPr="0039658D" w:rsidRDefault="00087219">
                            <w:pPr>
                              <w:spacing w:line="280" w:lineRule="exact"/>
                              <w:rPr>
                                <w:rFonts w:ascii="Times New Roman" w:eastAsia="仿宋" w:hAnsi="Times New Roman" w:cs="Times New Roman"/>
                              </w:rPr>
                            </w:pPr>
                            <w:r w:rsidRPr="0039658D">
                              <w:rPr>
                                <w:rFonts w:ascii="Times New Roman" w:eastAsia="仿宋" w:hAnsi="Times New Roman" w:cs="Times New Roman"/>
                              </w:rPr>
                              <w:t>1.</w:t>
                            </w:r>
                            <w:r w:rsidRPr="0039658D">
                              <w:rPr>
                                <w:rFonts w:ascii="Times New Roman" w:eastAsia="仿宋" w:hAnsi="Times New Roman" w:cs="Times New Roman"/>
                              </w:rPr>
                              <w:t>植物生长与环境</w:t>
                            </w:r>
                          </w:p>
                          <w:p w:rsidR="00087219" w:rsidRPr="0039658D" w:rsidRDefault="00087219">
                            <w:pPr>
                              <w:spacing w:line="280" w:lineRule="exact"/>
                              <w:rPr>
                                <w:rFonts w:ascii="Times New Roman" w:eastAsia="仿宋" w:hAnsi="Times New Roman" w:cs="Times New Roman"/>
                              </w:rPr>
                            </w:pPr>
                            <w:r w:rsidRPr="0039658D">
                              <w:rPr>
                                <w:rFonts w:ascii="Times New Roman" w:eastAsia="仿宋" w:hAnsi="Times New Roman" w:cs="Times New Roman"/>
                              </w:rPr>
                              <w:t>2.</w:t>
                            </w:r>
                            <w:r w:rsidRPr="0039658D">
                              <w:rPr>
                                <w:rFonts w:ascii="Times New Roman" w:eastAsia="仿宋" w:hAnsi="Times New Roman" w:cs="Times New Roman"/>
                              </w:rPr>
                              <w:t>农业生态与环境保护</w:t>
                            </w:r>
                          </w:p>
                          <w:p w:rsidR="00087219" w:rsidRPr="0039658D" w:rsidRDefault="00087219">
                            <w:pPr>
                              <w:spacing w:line="280" w:lineRule="exact"/>
                              <w:rPr>
                                <w:rFonts w:ascii="Times New Roman" w:eastAsia="仿宋" w:hAnsi="Times New Roman" w:cs="Times New Roman"/>
                              </w:rPr>
                            </w:pPr>
                            <w:r w:rsidRPr="0039658D">
                              <w:rPr>
                                <w:rFonts w:ascii="Times New Roman" w:eastAsia="仿宋" w:hAnsi="Times New Roman" w:cs="Times New Roman"/>
                              </w:rPr>
                              <w:t>3.</w:t>
                            </w:r>
                            <w:r w:rsidRPr="0039658D">
                              <w:rPr>
                                <w:rFonts w:ascii="Times New Roman" w:eastAsia="仿宋" w:hAnsi="Times New Roman" w:cs="Times New Roman"/>
                              </w:rPr>
                              <w:t>植物保护</w:t>
                            </w:r>
                          </w:p>
                          <w:p w:rsidR="00087219" w:rsidRPr="0039658D" w:rsidRDefault="00087219">
                            <w:pPr>
                              <w:spacing w:line="280" w:lineRule="exact"/>
                              <w:rPr>
                                <w:rFonts w:ascii="Times New Roman" w:eastAsia="仿宋" w:hAnsi="Times New Roman" w:cs="Times New Roman"/>
                              </w:rPr>
                            </w:pPr>
                            <w:r w:rsidRPr="0039658D">
                              <w:rPr>
                                <w:rFonts w:ascii="Times New Roman" w:eastAsia="仿宋" w:hAnsi="Times New Roman" w:cs="Times New Roman"/>
                              </w:rPr>
                              <w:t>4.</w:t>
                            </w:r>
                            <w:r w:rsidRPr="0039658D">
                              <w:rPr>
                                <w:rFonts w:ascii="Times New Roman" w:eastAsia="仿宋" w:hAnsi="Times New Roman" w:cs="Times New Roman"/>
                              </w:rPr>
                              <w:t>园艺植物栽培技术</w:t>
                            </w:r>
                          </w:p>
                          <w:p w:rsidR="00087219" w:rsidRPr="0039658D" w:rsidRDefault="00087219">
                            <w:pPr>
                              <w:spacing w:line="280" w:lineRule="exact"/>
                              <w:rPr>
                                <w:rFonts w:ascii="Times New Roman" w:eastAsia="仿宋" w:hAnsi="Times New Roman" w:cs="Times New Roman"/>
                              </w:rPr>
                            </w:pPr>
                            <w:r w:rsidRPr="0039658D">
                              <w:rPr>
                                <w:rFonts w:ascii="Times New Roman" w:eastAsia="仿宋" w:hAnsi="Times New Roman" w:cs="Times New Roman"/>
                              </w:rPr>
                              <w:t>5.</w:t>
                            </w:r>
                            <w:r w:rsidRPr="0039658D">
                              <w:rPr>
                                <w:rFonts w:ascii="Times New Roman" w:eastAsia="仿宋" w:hAnsi="Times New Roman" w:cs="Times New Roman"/>
                                <w:szCs w:val="21"/>
                              </w:rPr>
                              <w:t>药用作物生产技术</w:t>
                            </w:r>
                          </w:p>
                          <w:p w:rsidR="00087219" w:rsidRDefault="00087219">
                            <w:pPr>
                              <w:spacing w:line="280" w:lineRule="exact"/>
                              <w:rPr>
                                <w:rFonts w:ascii="Times New Roman" w:eastAsia="仿宋" w:hAnsi="Times New Roman" w:cs="Times New Roman"/>
                              </w:rPr>
                            </w:pPr>
                            <w:r w:rsidRPr="0039658D">
                              <w:rPr>
                                <w:rFonts w:ascii="Times New Roman" w:eastAsia="仿宋" w:hAnsi="Times New Roman" w:cs="Times New Roman"/>
                              </w:rPr>
                              <w:t>6.</w:t>
                            </w:r>
                            <w:r w:rsidRPr="0039658D">
                              <w:rPr>
                                <w:rFonts w:ascii="Times New Roman" w:eastAsia="仿宋" w:hAnsi="Times New Roman" w:cs="Times New Roman"/>
                              </w:rPr>
                              <w:t>试验设计方法</w:t>
                            </w:r>
                          </w:p>
                          <w:p w:rsidR="00087219" w:rsidRPr="0039658D" w:rsidRDefault="00087219">
                            <w:pPr>
                              <w:spacing w:line="280" w:lineRule="exact"/>
                              <w:rPr>
                                <w:rFonts w:ascii="Times New Roman" w:eastAsia="仿宋" w:hAnsi="Times New Roman" w:cs="Times New Roman" w:hint="eastAsia"/>
                              </w:rPr>
                            </w:pPr>
                            <w:r>
                              <w:rPr>
                                <w:rFonts w:ascii="Times New Roman" w:eastAsia="仿宋" w:hAnsi="Times New Roman" w:cs="Times New Roman"/>
                              </w:rPr>
                              <w:t>7</w:t>
                            </w:r>
                            <w:r w:rsidRPr="00087219">
                              <w:rPr>
                                <w:rFonts w:ascii="Times New Roman" w:eastAsia="仿宋" w:hAnsi="Times New Roman" w:cs="Times New Roman" w:hint="eastAsia"/>
                              </w:rPr>
                              <w:t>.</w:t>
                            </w:r>
                            <w:r w:rsidRPr="00087219">
                              <w:rPr>
                                <w:rFonts w:ascii="Times New Roman" w:eastAsia="仿宋" w:hAnsi="Times New Roman" w:cs="Times New Roman" w:hint="eastAsia"/>
                              </w:rPr>
                              <w:t>畜牧概论</w:t>
                            </w:r>
                          </w:p>
                          <w:p w:rsidR="00087219" w:rsidRDefault="00087219">
                            <w:pPr>
                              <w:spacing w:line="280" w:lineRule="exact"/>
                              <w:rPr>
                                <w:rFonts w:ascii="Times New Roman" w:eastAsia="仿宋" w:hAnsi="Times New Roman" w:cs="Times New Roman"/>
                              </w:rPr>
                            </w:pPr>
                            <w:r>
                              <w:rPr>
                                <w:rFonts w:ascii="Times New Roman" w:eastAsia="仿宋" w:hAnsi="Times New Roman" w:cs="Times New Roman"/>
                              </w:rPr>
                              <w:t>8</w:t>
                            </w:r>
                            <w:r w:rsidRPr="0039658D">
                              <w:rPr>
                                <w:rFonts w:ascii="Times New Roman" w:eastAsia="仿宋" w:hAnsi="Times New Roman" w:cs="Times New Roman"/>
                              </w:rPr>
                              <w:t>.</w:t>
                            </w:r>
                            <w:r w:rsidRPr="0039658D">
                              <w:rPr>
                                <w:rFonts w:ascii="Times New Roman" w:eastAsia="仿宋" w:hAnsi="Times New Roman" w:cs="Times New Roman"/>
                              </w:rPr>
                              <w:t>农产品认证</w:t>
                            </w:r>
                            <w:r>
                              <w:rPr>
                                <w:rFonts w:ascii="Times New Roman" w:eastAsia="仿宋" w:hAnsi="Times New Roman" w:cs="Times New Roman" w:hint="eastAsia"/>
                              </w:rPr>
                              <w:t>与管理</w:t>
                            </w:r>
                          </w:p>
                          <w:p w:rsidR="00087219" w:rsidRPr="005A42D2" w:rsidRDefault="00087219">
                            <w:pPr>
                              <w:spacing w:line="280" w:lineRule="exact"/>
                              <w:ind w:left="360"/>
                              <w:rPr>
                                <w:rFonts w:ascii="仿宋" w:eastAsia="仿宋" w:hAnsi="仿宋"/>
                              </w:rPr>
                            </w:pPr>
                          </w:p>
                        </w:txbxContent>
                      </v:textbox>
                    </v:shape>
                  </w:pict>
                </mc:Fallback>
              </mc:AlternateContent>
            </w:r>
          </w:p>
          <w:p w:rsidR="00CE0928" w:rsidRPr="005A42D2" w:rsidRDefault="00CE0928" w:rsidP="005A42D2">
            <w:pPr>
              <w:pStyle w:val="123"/>
              <w:spacing w:line="360" w:lineRule="auto"/>
              <w:ind w:firstLine="420"/>
              <w:jc w:val="center"/>
              <w:rPr>
                <w:rFonts w:ascii="仿宋" w:eastAsia="仿宋" w:hAnsi="仿宋"/>
                <w:kern w:val="0"/>
                <w:sz w:val="21"/>
                <w:szCs w:val="21"/>
              </w:rPr>
            </w:pPr>
          </w:p>
          <w:p w:rsidR="00CE0928" w:rsidRPr="005A42D2" w:rsidRDefault="00CE0928" w:rsidP="005A42D2">
            <w:pPr>
              <w:pStyle w:val="123"/>
              <w:spacing w:line="360" w:lineRule="auto"/>
              <w:ind w:firstLine="420"/>
              <w:jc w:val="center"/>
              <w:rPr>
                <w:rFonts w:ascii="仿宋" w:eastAsia="仿宋" w:hAnsi="仿宋"/>
                <w:kern w:val="0"/>
                <w:sz w:val="21"/>
                <w:szCs w:val="21"/>
              </w:rPr>
            </w:pPr>
          </w:p>
          <w:p w:rsidR="00CE0928" w:rsidRPr="005A42D2" w:rsidRDefault="00CE0928" w:rsidP="005A42D2">
            <w:pPr>
              <w:pStyle w:val="123"/>
              <w:spacing w:line="360" w:lineRule="auto"/>
              <w:ind w:firstLine="420"/>
              <w:jc w:val="center"/>
              <w:rPr>
                <w:rFonts w:ascii="仿宋" w:eastAsia="仿宋" w:hAnsi="仿宋"/>
                <w:kern w:val="0"/>
                <w:sz w:val="21"/>
                <w:szCs w:val="21"/>
              </w:rPr>
            </w:pPr>
          </w:p>
          <w:p w:rsidR="00CE0928" w:rsidRPr="005A42D2" w:rsidRDefault="00CE0928" w:rsidP="005A42D2">
            <w:pPr>
              <w:pStyle w:val="123"/>
              <w:spacing w:line="360" w:lineRule="auto"/>
              <w:ind w:firstLine="420"/>
              <w:jc w:val="center"/>
              <w:rPr>
                <w:rFonts w:ascii="仿宋" w:eastAsia="仿宋" w:hAnsi="仿宋"/>
                <w:kern w:val="0"/>
                <w:sz w:val="21"/>
                <w:szCs w:val="21"/>
              </w:rPr>
            </w:pPr>
          </w:p>
          <w:p w:rsidR="00CE0928" w:rsidRPr="005A42D2" w:rsidRDefault="00CE0928" w:rsidP="005A42D2">
            <w:pPr>
              <w:pStyle w:val="123"/>
              <w:spacing w:line="360" w:lineRule="auto"/>
              <w:ind w:firstLine="420"/>
              <w:jc w:val="center"/>
              <w:rPr>
                <w:rFonts w:ascii="仿宋" w:eastAsia="仿宋" w:hAnsi="仿宋"/>
                <w:kern w:val="0"/>
                <w:sz w:val="21"/>
                <w:szCs w:val="21"/>
              </w:rPr>
            </w:pPr>
          </w:p>
          <w:p w:rsidR="00CE0928" w:rsidRPr="005A42D2" w:rsidRDefault="00E52A43" w:rsidP="005A42D2">
            <w:pPr>
              <w:pStyle w:val="123"/>
              <w:spacing w:line="360" w:lineRule="auto"/>
              <w:ind w:firstLine="422"/>
              <w:jc w:val="center"/>
              <w:rPr>
                <w:rFonts w:ascii="仿宋" w:eastAsia="仿宋" w:hAnsi="仿宋"/>
                <w:kern w:val="0"/>
                <w:sz w:val="21"/>
                <w:szCs w:val="21"/>
              </w:rPr>
            </w:pPr>
            <w:r w:rsidRPr="005A42D2">
              <w:rPr>
                <w:rFonts w:ascii="仿宋" w:eastAsia="仿宋" w:hAnsi="仿宋"/>
                <w:b/>
                <w:noProof/>
                <w:kern w:val="0"/>
                <w:sz w:val="21"/>
                <w:szCs w:val="21"/>
              </w:rPr>
              <mc:AlternateContent>
                <mc:Choice Requires="wps">
                  <w:drawing>
                    <wp:anchor distT="0" distB="0" distL="114300" distR="114300" simplePos="0" relativeHeight="251682816" behindDoc="0" locked="0" layoutInCell="1" allowOverlap="1" wp14:anchorId="0B191828" wp14:editId="5CC06536">
                      <wp:simplePos x="0" y="0"/>
                      <wp:positionH relativeFrom="column">
                        <wp:posOffset>2568575</wp:posOffset>
                      </wp:positionH>
                      <wp:positionV relativeFrom="paragraph">
                        <wp:posOffset>327660</wp:posOffset>
                      </wp:positionV>
                      <wp:extent cx="362585" cy="635"/>
                      <wp:effectExtent l="28575" t="47625" r="66040" b="8890"/>
                      <wp:wrapNone/>
                      <wp:docPr id="9" name="Auto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a:off x="0" y="0"/>
                                <a:ext cx="362585" cy="635"/>
                              </a:xfrm>
                              <a:prstGeom prst="bentConnector3">
                                <a:avLst>
                                  <a:gd name="adj1" fmla="val 49912"/>
                                </a:avLst>
                              </a:prstGeom>
                              <a:noFill/>
                              <a:ln w="9525">
                                <a:solidFill>
                                  <a:srgbClr val="457BBA"/>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9E6064E" id="AutoShape 28" o:spid="_x0000_s1026" type="#_x0000_t34" style="position:absolute;left:0;text-align:left;margin-left:202.25pt;margin-top:25.8pt;width:28.55pt;height:.05pt;rotation:-90;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" adj="10781" strokecolor="#457bba">
                      <v:stroke endarrow="open"/>
                    </v:shape>
                  </w:pict>
                </mc:Fallback>
              </mc:AlternateContent>
            </w:r>
          </w:p>
          <w:p w:rsidR="00CE0928" w:rsidRPr="005A42D2" w:rsidRDefault="00E52A43" w:rsidP="005A42D2">
            <w:pPr>
              <w:pStyle w:val="123"/>
              <w:spacing w:line="360" w:lineRule="auto"/>
              <w:ind w:firstLine="420"/>
              <w:jc w:val="center"/>
              <w:rPr>
                <w:rFonts w:ascii="仿宋" w:eastAsia="仿宋" w:hAnsi="仿宋"/>
                <w:kern w:val="0"/>
                <w:sz w:val="21"/>
                <w:szCs w:val="21"/>
              </w:rPr>
            </w:pPr>
            <w:r w:rsidRPr="005A42D2">
              <w:rPr>
                <w:rFonts w:ascii="仿宋" w:eastAsia="仿宋" w:hAnsi="仿宋" w:cs="仿宋"/>
                <w:noProof/>
                <w:color w:val="FF0000"/>
                <w:sz w:val="21"/>
                <w:szCs w:val="21"/>
              </w:rPr>
              <mc:AlternateContent>
                <mc:Choice Requires="wps">
                  <w:drawing>
                    <wp:anchor distT="0" distB="0" distL="114300" distR="114300" simplePos="0" relativeHeight="251674624" behindDoc="0" locked="0" layoutInCell="1" allowOverlap="1" wp14:anchorId="5BF7A8AD" wp14:editId="470EC971">
                      <wp:simplePos x="0" y="0"/>
                      <wp:positionH relativeFrom="column">
                        <wp:posOffset>-233045</wp:posOffset>
                      </wp:positionH>
                      <wp:positionV relativeFrom="paragraph">
                        <wp:posOffset>256540</wp:posOffset>
                      </wp:positionV>
                      <wp:extent cx="6201410" cy="320040"/>
                      <wp:effectExtent l="0" t="0" r="27940" b="22860"/>
                      <wp:wrapNone/>
                      <wp:docPr id="11"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01410" cy="320040"/>
                              </a:xfrm>
                              <a:prstGeom prst="rect">
                                <a:avLst/>
                              </a:prstGeom>
                              <a:solidFill>
                                <a:srgbClr val="FFFFFF"/>
                              </a:solidFill>
                              <a:ln w="6350">
                                <a:solidFill>
                                  <a:prstClr val="black"/>
                                </a:solidFill>
                              </a:ln>
                              <a:effectLst/>
                            </wps:spPr>
                            <wps:txbx>
                              <w:txbxContent>
                                <w:p w:rsidR="00087219" w:rsidRPr="005A42D2" w:rsidRDefault="00087219">
                                  <w:pPr>
                                    <w:ind w:firstLine="480"/>
                                    <w:jc w:val="center"/>
                                    <w:rPr>
                                      <w:rFonts w:ascii="仿宋" w:eastAsia="仿宋" w:hAnsi="仿宋"/>
                                    </w:rPr>
                                  </w:pPr>
                                  <w:r w:rsidRPr="005A42D2">
                                    <w:rPr>
                                      <w:rFonts w:ascii="仿宋" w:eastAsia="仿宋" w:hAnsi="仿宋" w:hint="eastAsia"/>
                                    </w:rPr>
                                    <w:t>认知实习</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BF7A8AD" id="文本框 4" o:spid="_x0000_s1033" type="#_x0000_t202" style="position:absolute;left:0;text-align:left;margin-left:-18.35pt;margin-top:20.2pt;width:488.3pt;height:25.2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" strokeweight=".5pt">
                      <v:path arrowok="t"/>
                      <v:textbox>
                        <w:txbxContent>
                          <w:p w:rsidR="00087219" w:rsidRPr="005A42D2" w:rsidRDefault="00087219">
                            <w:pPr>
                              <w:ind w:firstLine="480"/>
                              <w:jc w:val="center"/>
                              <w:rPr>
                                <w:rFonts w:ascii="仿宋" w:eastAsia="仿宋" w:hAnsi="仿宋"/>
                              </w:rPr>
                            </w:pPr>
                            <w:r w:rsidRPr="005A42D2">
                              <w:rPr>
                                <w:rFonts w:ascii="仿宋" w:eastAsia="仿宋" w:hAnsi="仿宋" w:hint="eastAsia"/>
                              </w:rPr>
                              <w:t>认知实习</w:t>
                            </w:r>
                          </w:p>
                        </w:txbxContent>
                      </v:textbox>
                    </v:shape>
                  </w:pict>
                </mc:Fallback>
              </mc:AlternateContent>
            </w:r>
          </w:p>
          <w:p w:rsidR="00CE0928" w:rsidRPr="005A42D2" w:rsidRDefault="00CE0928" w:rsidP="005A42D2">
            <w:pPr>
              <w:pStyle w:val="123"/>
              <w:spacing w:line="360" w:lineRule="auto"/>
              <w:ind w:firstLine="420"/>
              <w:jc w:val="center"/>
              <w:rPr>
                <w:rFonts w:ascii="仿宋" w:eastAsia="仿宋" w:hAnsi="仿宋"/>
                <w:kern w:val="0"/>
                <w:sz w:val="21"/>
                <w:szCs w:val="21"/>
              </w:rPr>
            </w:pPr>
          </w:p>
          <w:p w:rsidR="00CE0928" w:rsidRPr="005A42D2" w:rsidRDefault="00E52A43" w:rsidP="005A42D2">
            <w:pPr>
              <w:pStyle w:val="123"/>
              <w:spacing w:line="360" w:lineRule="auto"/>
              <w:ind w:firstLine="420"/>
              <w:jc w:val="center"/>
              <w:rPr>
                <w:rFonts w:ascii="仿宋" w:eastAsia="仿宋" w:hAnsi="仿宋"/>
                <w:kern w:val="0"/>
                <w:sz w:val="21"/>
                <w:szCs w:val="21"/>
              </w:rPr>
            </w:pPr>
            <w:r w:rsidRPr="005A42D2">
              <w:rPr>
                <w:rFonts w:ascii="仿宋" w:eastAsia="仿宋" w:hAnsi="仿宋" w:cs="仿宋"/>
                <w:noProof/>
                <w:color w:val="FF0000"/>
                <w:sz w:val="21"/>
                <w:szCs w:val="21"/>
              </w:rPr>
              <mc:AlternateContent>
                <mc:Choice Requires="wps">
                  <w:drawing>
                    <wp:anchor distT="0" distB="0" distL="114300" distR="114300" simplePos="0" relativeHeight="251676672" behindDoc="0" locked="0" layoutInCell="1" allowOverlap="1" wp14:anchorId="1D52D0AA" wp14:editId="0D1BD0B8">
                      <wp:simplePos x="0" y="0"/>
                      <wp:positionH relativeFrom="column">
                        <wp:posOffset>2570480</wp:posOffset>
                      </wp:positionH>
                      <wp:positionV relativeFrom="paragraph">
                        <wp:posOffset>224155</wp:posOffset>
                      </wp:positionV>
                      <wp:extent cx="362585" cy="635"/>
                      <wp:effectExtent l="28575" t="47625" r="66040" b="8890"/>
                      <wp:wrapNone/>
                      <wp:docPr id="8" name="自选图形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a:off x="0" y="0"/>
                                <a:ext cx="362585" cy="635"/>
                              </a:xfrm>
                              <a:prstGeom prst="bentConnector3">
                                <a:avLst>
                                  <a:gd name="adj1" fmla="val 49912"/>
                                </a:avLst>
                              </a:prstGeom>
                              <a:noFill/>
                              <a:ln w="9525">
                                <a:solidFill>
                                  <a:srgbClr val="457BBA"/>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B8A112A" id="自选图形 102" o:spid="_x0000_s1026" type="#_x0000_t34" style="position:absolute;left:0;text-align:left;margin-left:202.4pt;margin-top:17.65pt;width:28.55pt;height:.05pt;rotation:-90;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" adj="10781" strokecolor="#457bba">
                      <v:stroke endarrow="open"/>
                    </v:shape>
                  </w:pict>
                </mc:Fallback>
              </mc:AlternateContent>
            </w:r>
          </w:p>
          <w:p w:rsidR="00CE0928" w:rsidRPr="005A42D2" w:rsidRDefault="0039658D" w:rsidP="005A42D2">
            <w:pPr>
              <w:pStyle w:val="123"/>
              <w:spacing w:line="360" w:lineRule="auto"/>
              <w:ind w:firstLine="420"/>
              <w:jc w:val="center"/>
              <w:rPr>
                <w:rFonts w:ascii="仿宋" w:eastAsia="仿宋" w:hAnsi="仿宋"/>
                <w:kern w:val="0"/>
                <w:sz w:val="21"/>
                <w:szCs w:val="21"/>
              </w:rPr>
            </w:pPr>
            <w:r w:rsidRPr="005A42D2">
              <w:rPr>
                <w:rFonts w:ascii="仿宋" w:eastAsia="仿宋" w:hAnsi="仿宋" w:cs="仿宋"/>
                <w:noProof/>
                <w:color w:val="FF0000"/>
                <w:sz w:val="21"/>
                <w:szCs w:val="21"/>
              </w:rPr>
              <mc:AlternateContent>
                <mc:Choice Requires="wps">
                  <w:drawing>
                    <wp:anchor distT="0" distB="0" distL="114300" distR="114300" simplePos="0" relativeHeight="251661312" behindDoc="0" locked="0" layoutInCell="1" allowOverlap="1" wp14:anchorId="7A7E060C" wp14:editId="4FBAFA7C">
                      <wp:simplePos x="0" y="0"/>
                      <wp:positionH relativeFrom="column">
                        <wp:posOffset>-247650</wp:posOffset>
                      </wp:positionH>
                      <wp:positionV relativeFrom="paragraph">
                        <wp:posOffset>139700</wp:posOffset>
                      </wp:positionV>
                      <wp:extent cx="1275080" cy="1752600"/>
                      <wp:effectExtent l="0" t="0" r="20320" b="19050"/>
                      <wp:wrapNone/>
                      <wp:docPr id="41" name="文本框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75080" cy="1752600"/>
                              </a:xfrm>
                              <a:prstGeom prst="rect">
                                <a:avLst/>
                              </a:prstGeom>
                              <a:solidFill>
                                <a:srgbClr val="FFFFFF"/>
                              </a:solidFill>
                              <a:ln w="6350">
                                <a:solidFill>
                                  <a:prstClr val="black"/>
                                </a:solidFill>
                              </a:ln>
                              <a:effectLst/>
                            </wps:spPr>
                            <wps:txbx>
                              <w:txbxContent>
                                <w:p w:rsidR="00087219" w:rsidRDefault="00087219">
                                  <w:pPr>
                                    <w:spacing w:line="400" w:lineRule="exact"/>
                                  </w:pPr>
                                </w:p>
                                <w:p w:rsidR="00087219" w:rsidRPr="005A42D2" w:rsidRDefault="00087219">
                                  <w:pPr>
                                    <w:spacing w:line="400" w:lineRule="exact"/>
                                    <w:jc w:val="center"/>
                                    <w:rPr>
                                      <w:rFonts w:ascii="仿宋" w:eastAsia="仿宋" w:hAnsi="仿宋"/>
                                    </w:rPr>
                                  </w:pPr>
                                  <w:r w:rsidRPr="005A42D2">
                                    <w:rPr>
                                      <w:rFonts w:ascii="仿宋" w:eastAsia="仿宋" w:hAnsi="仿宋" w:hint="eastAsia"/>
                                    </w:rPr>
                                    <w:t>公共基础必修课</w:t>
                                  </w:r>
                                </w:p>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A7E060C" id="文本框 41" o:spid="_x0000_s1034" type="#_x0000_t202" style="position:absolute;left:0;text-align:left;margin-left:-19.5pt;margin-top:11pt;width:100.4pt;height:1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" strokeweight=".5pt">
                      <v:path arrowok="t"/>
                      <v:textbox style="layout-flow:vertical-ideographic">
                        <w:txbxContent>
                          <w:p w:rsidR="00087219" w:rsidRDefault="00087219">
                            <w:pPr>
                              <w:spacing w:line="400" w:lineRule="exact"/>
                            </w:pPr>
                          </w:p>
                          <w:p w:rsidR="00087219" w:rsidRPr="005A42D2" w:rsidRDefault="00087219">
                            <w:pPr>
                              <w:spacing w:line="400" w:lineRule="exact"/>
                              <w:jc w:val="center"/>
                              <w:rPr>
                                <w:rFonts w:ascii="仿宋" w:eastAsia="仿宋" w:hAnsi="仿宋"/>
                              </w:rPr>
                            </w:pPr>
                            <w:r w:rsidRPr="005A42D2">
                              <w:rPr>
                                <w:rFonts w:ascii="仿宋" w:eastAsia="仿宋" w:hAnsi="仿宋" w:hint="eastAsia"/>
                              </w:rPr>
                              <w:t>公共基础必修课</w:t>
                            </w:r>
                          </w:p>
                        </w:txbxContent>
                      </v:textbox>
                    </v:shape>
                  </w:pict>
                </mc:Fallback>
              </mc:AlternateContent>
            </w:r>
            <w:r w:rsidRPr="005A42D2">
              <w:rPr>
                <w:rFonts w:ascii="仿宋" w:eastAsia="仿宋" w:hAnsi="仿宋" w:cs="仿宋"/>
                <w:noProof/>
                <w:color w:val="FF0000"/>
                <w:sz w:val="21"/>
                <w:szCs w:val="21"/>
              </w:rPr>
              <mc:AlternateContent>
                <mc:Choice Requires="wps">
                  <w:drawing>
                    <wp:anchor distT="0" distB="0" distL="114300" distR="114300" simplePos="0" relativeHeight="251673600" behindDoc="0" locked="0" layoutInCell="1" allowOverlap="1" wp14:anchorId="716AC367" wp14:editId="27D72F78">
                      <wp:simplePos x="0" y="0"/>
                      <wp:positionH relativeFrom="column">
                        <wp:posOffset>4295775</wp:posOffset>
                      </wp:positionH>
                      <wp:positionV relativeFrom="paragraph">
                        <wp:posOffset>167640</wp:posOffset>
                      </wp:positionV>
                      <wp:extent cx="1664970" cy="1724025"/>
                      <wp:effectExtent l="0" t="0" r="11430" b="28575"/>
                      <wp:wrapNone/>
                      <wp:docPr id="6" name="文本框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4970" cy="1724025"/>
                              </a:xfrm>
                              <a:prstGeom prst="rect">
                                <a:avLst/>
                              </a:prstGeom>
                              <a:solidFill>
                                <a:srgbClr val="FFFFFF"/>
                              </a:solidFill>
                              <a:ln w="6350">
                                <a:solidFill>
                                  <a:srgbClr val="000000"/>
                                </a:solidFill>
                                <a:miter lim="800000"/>
                                <a:headEnd/>
                                <a:tailEnd/>
                              </a:ln>
                            </wps:spPr>
                            <wps:txbx>
                              <w:txbxContent>
                                <w:p w:rsidR="00087219" w:rsidRPr="0039658D" w:rsidRDefault="00087219" w:rsidP="005A42D2">
                                  <w:pPr>
                                    <w:adjustRightInd w:val="0"/>
                                    <w:snapToGrid w:val="0"/>
                                    <w:rPr>
                                      <w:rFonts w:ascii="Times New Roman" w:eastAsia="仿宋" w:hAnsi="Times New Roman" w:cs="Times New Roman"/>
                                    </w:rPr>
                                  </w:pPr>
                                  <w:r w:rsidRPr="0039658D">
                                    <w:rPr>
                                      <w:rFonts w:ascii="Times New Roman" w:eastAsia="仿宋" w:hAnsi="Times New Roman" w:cs="Times New Roman"/>
                                    </w:rPr>
                                    <w:t>公共选修课程：</w:t>
                                  </w:r>
                                </w:p>
                                <w:p w:rsidR="00087219" w:rsidRPr="0039658D" w:rsidRDefault="00087219" w:rsidP="005A42D2">
                                  <w:pPr>
                                    <w:spacing w:line="280" w:lineRule="exact"/>
                                    <w:rPr>
                                      <w:rFonts w:ascii="Times New Roman" w:eastAsia="仿宋" w:hAnsi="Times New Roman" w:cs="Times New Roman"/>
                                    </w:rPr>
                                  </w:pPr>
                                  <w:r w:rsidRPr="0039658D">
                                    <w:rPr>
                                      <w:rFonts w:ascii="Times New Roman" w:eastAsia="仿宋" w:hAnsi="Times New Roman" w:cs="Times New Roman"/>
                                    </w:rPr>
                                    <w:t>1.</w:t>
                                  </w:r>
                                  <w:r w:rsidRPr="0039658D">
                                    <w:rPr>
                                      <w:rFonts w:ascii="Times New Roman" w:eastAsia="仿宋" w:hAnsi="Times New Roman" w:cs="Times New Roman"/>
                                    </w:rPr>
                                    <w:t>中华优秀传统文化</w:t>
                                  </w:r>
                                </w:p>
                                <w:p w:rsidR="00087219" w:rsidRPr="0039658D" w:rsidRDefault="00087219" w:rsidP="005A42D2">
                                  <w:pPr>
                                    <w:spacing w:line="280" w:lineRule="exact"/>
                                    <w:rPr>
                                      <w:rFonts w:ascii="Times New Roman" w:eastAsia="仿宋" w:hAnsi="Times New Roman" w:cs="Times New Roman"/>
                                    </w:rPr>
                                  </w:pPr>
                                  <w:r w:rsidRPr="0039658D">
                                    <w:rPr>
                                      <w:rFonts w:ascii="Times New Roman" w:eastAsia="仿宋" w:hAnsi="Times New Roman" w:cs="Times New Roman"/>
                                    </w:rPr>
                                    <w:t>2.</w:t>
                                  </w:r>
                                  <w:r w:rsidRPr="0039658D">
                                    <w:rPr>
                                      <w:rFonts w:ascii="Times New Roman" w:eastAsia="仿宋" w:hAnsi="Times New Roman" w:cs="Times New Roman"/>
                                    </w:rPr>
                                    <w:t>美育教育</w:t>
                                  </w:r>
                                </w:p>
                                <w:p w:rsidR="00087219" w:rsidRPr="0039658D" w:rsidRDefault="00087219" w:rsidP="005A42D2">
                                  <w:pPr>
                                    <w:spacing w:line="280" w:lineRule="exact"/>
                                    <w:rPr>
                                      <w:rFonts w:ascii="Times New Roman" w:eastAsia="仿宋" w:hAnsi="Times New Roman" w:cs="Times New Roman"/>
                                    </w:rPr>
                                  </w:pPr>
                                  <w:r w:rsidRPr="0039658D">
                                    <w:rPr>
                                      <w:rFonts w:ascii="Times New Roman" w:eastAsia="仿宋" w:hAnsi="Times New Roman" w:cs="Times New Roman"/>
                                    </w:rPr>
                                    <w:t>3.</w:t>
                                  </w:r>
                                  <w:r w:rsidRPr="0039658D">
                                    <w:rPr>
                                      <w:rFonts w:ascii="Times New Roman" w:eastAsia="仿宋" w:hAnsi="Times New Roman" w:cs="Times New Roman"/>
                                    </w:rPr>
                                    <w:t>安全教育</w:t>
                                  </w:r>
                                </w:p>
                                <w:p w:rsidR="00087219" w:rsidRPr="0039658D" w:rsidRDefault="00087219" w:rsidP="005A42D2">
                                  <w:pPr>
                                    <w:spacing w:line="280" w:lineRule="exact"/>
                                    <w:rPr>
                                      <w:rFonts w:ascii="Times New Roman" w:eastAsia="仿宋" w:hAnsi="Times New Roman" w:cs="Times New Roman"/>
                                    </w:rPr>
                                  </w:pPr>
                                  <w:r w:rsidRPr="0039658D">
                                    <w:rPr>
                                      <w:rFonts w:ascii="Times New Roman" w:eastAsia="仿宋" w:hAnsi="Times New Roman" w:cs="Times New Roman"/>
                                    </w:rPr>
                                    <w:t>4.</w:t>
                                  </w:r>
                                  <w:r w:rsidRPr="0039658D">
                                    <w:rPr>
                                      <w:rFonts w:ascii="Times New Roman" w:eastAsia="仿宋" w:hAnsi="Times New Roman" w:cs="Times New Roman"/>
                                    </w:rPr>
                                    <w:t>四史教育</w:t>
                                  </w:r>
                                </w:p>
                                <w:p w:rsidR="00087219" w:rsidRPr="005A42D2" w:rsidRDefault="0008721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16AC367" id="文本框 15" o:spid="_x0000_s1035" type="#_x0000_t202" style="position:absolute;left:0;text-align:left;margin-left:338.25pt;margin-top:13.2pt;width:131.1pt;height:135.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" strokeweight=".5pt">
                      <v:textbox>
                        <w:txbxContent>
                          <w:p w:rsidR="00087219" w:rsidRPr="0039658D" w:rsidRDefault="00087219" w:rsidP="005A42D2">
                            <w:pPr>
                              <w:adjustRightInd w:val="0"/>
                              <w:snapToGrid w:val="0"/>
                              <w:rPr>
                                <w:rFonts w:ascii="Times New Roman" w:eastAsia="仿宋" w:hAnsi="Times New Roman" w:cs="Times New Roman"/>
                              </w:rPr>
                            </w:pPr>
                            <w:r w:rsidRPr="0039658D">
                              <w:rPr>
                                <w:rFonts w:ascii="Times New Roman" w:eastAsia="仿宋" w:hAnsi="Times New Roman" w:cs="Times New Roman"/>
                              </w:rPr>
                              <w:t>公共选修课程：</w:t>
                            </w:r>
                          </w:p>
                          <w:p w:rsidR="00087219" w:rsidRPr="0039658D" w:rsidRDefault="00087219" w:rsidP="005A42D2">
                            <w:pPr>
                              <w:spacing w:line="280" w:lineRule="exact"/>
                              <w:rPr>
                                <w:rFonts w:ascii="Times New Roman" w:eastAsia="仿宋" w:hAnsi="Times New Roman" w:cs="Times New Roman"/>
                              </w:rPr>
                            </w:pPr>
                            <w:r w:rsidRPr="0039658D">
                              <w:rPr>
                                <w:rFonts w:ascii="Times New Roman" w:eastAsia="仿宋" w:hAnsi="Times New Roman" w:cs="Times New Roman"/>
                              </w:rPr>
                              <w:t>1.</w:t>
                            </w:r>
                            <w:r w:rsidRPr="0039658D">
                              <w:rPr>
                                <w:rFonts w:ascii="Times New Roman" w:eastAsia="仿宋" w:hAnsi="Times New Roman" w:cs="Times New Roman"/>
                              </w:rPr>
                              <w:t>中华优秀传统文化</w:t>
                            </w:r>
                          </w:p>
                          <w:p w:rsidR="00087219" w:rsidRPr="0039658D" w:rsidRDefault="00087219" w:rsidP="005A42D2">
                            <w:pPr>
                              <w:spacing w:line="280" w:lineRule="exact"/>
                              <w:rPr>
                                <w:rFonts w:ascii="Times New Roman" w:eastAsia="仿宋" w:hAnsi="Times New Roman" w:cs="Times New Roman"/>
                              </w:rPr>
                            </w:pPr>
                            <w:r w:rsidRPr="0039658D">
                              <w:rPr>
                                <w:rFonts w:ascii="Times New Roman" w:eastAsia="仿宋" w:hAnsi="Times New Roman" w:cs="Times New Roman"/>
                              </w:rPr>
                              <w:t>2.</w:t>
                            </w:r>
                            <w:r w:rsidRPr="0039658D">
                              <w:rPr>
                                <w:rFonts w:ascii="Times New Roman" w:eastAsia="仿宋" w:hAnsi="Times New Roman" w:cs="Times New Roman"/>
                              </w:rPr>
                              <w:t>美育教育</w:t>
                            </w:r>
                          </w:p>
                          <w:p w:rsidR="00087219" w:rsidRPr="0039658D" w:rsidRDefault="00087219" w:rsidP="005A42D2">
                            <w:pPr>
                              <w:spacing w:line="280" w:lineRule="exact"/>
                              <w:rPr>
                                <w:rFonts w:ascii="Times New Roman" w:eastAsia="仿宋" w:hAnsi="Times New Roman" w:cs="Times New Roman"/>
                              </w:rPr>
                            </w:pPr>
                            <w:r w:rsidRPr="0039658D">
                              <w:rPr>
                                <w:rFonts w:ascii="Times New Roman" w:eastAsia="仿宋" w:hAnsi="Times New Roman" w:cs="Times New Roman"/>
                              </w:rPr>
                              <w:t>3.</w:t>
                            </w:r>
                            <w:r w:rsidRPr="0039658D">
                              <w:rPr>
                                <w:rFonts w:ascii="Times New Roman" w:eastAsia="仿宋" w:hAnsi="Times New Roman" w:cs="Times New Roman"/>
                              </w:rPr>
                              <w:t>安全教育</w:t>
                            </w:r>
                          </w:p>
                          <w:p w:rsidR="00087219" w:rsidRPr="0039658D" w:rsidRDefault="00087219" w:rsidP="005A42D2">
                            <w:pPr>
                              <w:spacing w:line="280" w:lineRule="exact"/>
                              <w:rPr>
                                <w:rFonts w:ascii="Times New Roman" w:eastAsia="仿宋" w:hAnsi="Times New Roman" w:cs="Times New Roman"/>
                              </w:rPr>
                            </w:pPr>
                            <w:r w:rsidRPr="0039658D">
                              <w:rPr>
                                <w:rFonts w:ascii="Times New Roman" w:eastAsia="仿宋" w:hAnsi="Times New Roman" w:cs="Times New Roman"/>
                              </w:rPr>
                              <w:t>4.</w:t>
                            </w:r>
                            <w:r w:rsidRPr="0039658D">
                              <w:rPr>
                                <w:rFonts w:ascii="Times New Roman" w:eastAsia="仿宋" w:hAnsi="Times New Roman" w:cs="Times New Roman"/>
                              </w:rPr>
                              <w:t>四史教育</w:t>
                            </w:r>
                          </w:p>
                          <w:p w:rsidR="00087219" w:rsidRPr="005A42D2" w:rsidRDefault="00087219"/>
                        </w:txbxContent>
                      </v:textbox>
                    </v:shape>
                  </w:pict>
                </mc:Fallback>
              </mc:AlternateContent>
            </w:r>
            <w:r w:rsidR="00E52A43" w:rsidRPr="005A42D2">
              <w:rPr>
                <w:rFonts w:ascii="仿宋" w:eastAsia="仿宋" w:hAnsi="仿宋" w:cs="仿宋"/>
                <w:noProof/>
                <w:color w:val="FF0000"/>
                <w:sz w:val="21"/>
                <w:szCs w:val="21"/>
              </w:rPr>
              <mc:AlternateContent>
                <mc:Choice Requires="wps">
                  <w:drawing>
                    <wp:anchor distT="0" distB="0" distL="114300" distR="114300" simplePos="0" relativeHeight="251672576" behindDoc="0" locked="0" layoutInCell="1" allowOverlap="1" wp14:anchorId="0544DB66" wp14:editId="3DA19280">
                      <wp:simplePos x="0" y="0"/>
                      <wp:positionH relativeFrom="column">
                        <wp:posOffset>1181100</wp:posOffset>
                      </wp:positionH>
                      <wp:positionV relativeFrom="paragraph">
                        <wp:posOffset>158750</wp:posOffset>
                      </wp:positionV>
                      <wp:extent cx="2974340" cy="1733550"/>
                      <wp:effectExtent l="0" t="0" r="16510" b="19050"/>
                      <wp:wrapNone/>
                      <wp:docPr id="7"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4340" cy="1733550"/>
                              </a:xfrm>
                              <a:prstGeom prst="rect">
                                <a:avLst/>
                              </a:prstGeom>
                              <a:solidFill>
                                <a:srgbClr val="FFFFFF"/>
                              </a:solidFill>
                              <a:ln w="6350">
                                <a:solidFill>
                                  <a:srgbClr val="000000"/>
                                </a:solidFill>
                                <a:miter lim="800000"/>
                                <a:headEnd/>
                                <a:tailEnd/>
                              </a:ln>
                            </wps:spPr>
                            <wps:txbx>
                              <w:txbxContent>
                                <w:p w:rsidR="00087219" w:rsidRDefault="00087219" w:rsidP="005A42D2">
                                  <w:pPr>
                                    <w:spacing w:line="280" w:lineRule="exact"/>
                                    <w:rPr>
                                      <w:rFonts w:ascii="仿宋" w:eastAsia="仿宋" w:hAnsi="仿宋" w:cs="仿宋"/>
                                    </w:rPr>
                                  </w:pPr>
                                  <w:r>
                                    <w:rPr>
                                      <w:rFonts w:ascii="仿宋" w:eastAsia="仿宋" w:hAnsi="仿宋" w:cs="仿宋" w:hint="eastAsia"/>
                                    </w:rPr>
                                    <w:t>公共必修课程：</w:t>
                                  </w:r>
                                </w:p>
                                <w:p w:rsidR="00087219" w:rsidRPr="0039658D" w:rsidRDefault="00087219" w:rsidP="005A42D2">
                                  <w:pPr>
                                    <w:spacing w:line="280" w:lineRule="exact"/>
                                    <w:rPr>
                                      <w:rFonts w:ascii="Times New Roman" w:eastAsia="仿宋" w:hAnsi="Times New Roman" w:cs="Times New Roman"/>
                                    </w:rPr>
                                  </w:pPr>
                                  <w:r w:rsidRPr="0039658D">
                                    <w:rPr>
                                      <w:rFonts w:ascii="Times New Roman" w:eastAsia="仿宋" w:hAnsi="Times New Roman" w:cs="Times New Roman"/>
                                    </w:rPr>
                                    <w:t>1.</w:t>
                                  </w:r>
                                  <w:r w:rsidRPr="0039658D">
                                    <w:rPr>
                                      <w:rFonts w:ascii="Times New Roman" w:eastAsia="仿宋" w:hAnsi="Times New Roman" w:cs="Times New Roman"/>
                                    </w:rPr>
                                    <w:t>体育与健康</w:t>
                                  </w:r>
                                </w:p>
                                <w:p w:rsidR="00087219" w:rsidRPr="0039658D" w:rsidRDefault="00087219" w:rsidP="005A42D2">
                                  <w:pPr>
                                    <w:spacing w:line="280" w:lineRule="exact"/>
                                    <w:rPr>
                                      <w:rFonts w:ascii="Times New Roman" w:eastAsia="仿宋" w:hAnsi="Times New Roman" w:cs="Times New Roman"/>
                                    </w:rPr>
                                  </w:pPr>
                                  <w:r w:rsidRPr="0039658D">
                                    <w:rPr>
                                      <w:rFonts w:ascii="Times New Roman" w:eastAsia="仿宋" w:hAnsi="Times New Roman" w:cs="Times New Roman"/>
                                    </w:rPr>
                                    <w:t>2.</w:t>
                                  </w:r>
                                  <w:r w:rsidRPr="0039658D">
                                    <w:rPr>
                                      <w:rFonts w:ascii="Times New Roman" w:eastAsia="仿宋" w:hAnsi="Times New Roman" w:cs="Times New Roman"/>
                                    </w:rPr>
                                    <w:t>高等数学</w:t>
                                  </w:r>
                                </w:p>
                                <w:p w:rsidR="00087219" w:rsidRPr="0039658D" w:rsidRDefault="00087219" w:rsidP="005A42D2">
                                  <w:pPr>
                                    <w:spacing w:line="280" w:lineRule="exact"/>
                                    <w:rPr>
                                      <w:rFonts w:ascii="Times New Roman" w:eastAsia="仿宋" w:hAnsi="Times New Roman" w:cs="Times New Roman"/>
                                    </w:rPr>
                                  </w:pPr>
                                  <w:r w:rsidRPr="0039658D">
                                    <w:rPr>
                                      <w:rFonts w:ascii="Times New Roman" w:eastAsia="仿宋" w:hAnsi="Times New Roman" w:cs="Times New Roman"/>
                                    </w:rPr>
                                    <w:t>3.</w:t>
                                  </w:r>
                                  <w:r w:rsidRPr="0039658D">
                                    <w:rPr>
                                      <w:rFonts w:ascii="Times New Roman" w:eastAsia="仿宋" w:hAnsi="Times New Roman" w:cs="Times New Roman"/>
                                    </w:rPr>
                                    <w:t>高职英语</w:t>
                                  </w:r>
                                </w:p>
                                <w:p w:rsidR="00087219" w:rsidRPr="0039658D" w:rsidRDefault="00087219" w:rsidP="005A42D2">
                                  <w:pPr>
                                    <w:spacing w:line="280" w:lineRule="exact"/>
                                    <w:rPr>
                                      <w:rFonts w:ascii="Times New Roman" w:eastAsia="仿宋" w:hAnsi="Times New Roman" w:cs="Times New Roman"/>
                                    </w:rPr>
                                  </w:pPr>
                                  <w:r w:rsidRPr="0039658D">
                                    <w:rPr>
                                      <w:rFonts w:ascii="Times New Roman" w:eastAsia="仿宋" w:hAnsi="Times New Roman" w:cs="Times New Roman"/>
                                    </w:rPr>
                                    <w:t>4.</w:t>
                                  </w:r>
                                  <w:r w:rsidRPr="0039658D">
                                    <w:rPr>
                                      <w:rFonts w:ascii="Times New Roman" w:eastAsia="仿宋" w:hAnsi="Times New Roman" w:cs="Times New Roman"/>
                                    </w:rPr>
                                    <w:t>思想道德修养与法律基础</w:t>
                                  </w:r>
                                </w:p>
                                <w:p w:rsidR="00087219" w:rsidRPr="0039658D" w:rsidRDefault="00087219" w:rsidP="005A42D2">
                                  <w:pPr>
                                    <w:spacing w:line="280" w:lineRule="exact"/>
                                    <w:rPr>
                                      <w:rFonts w:ascii="Times New Roman" w:eastAsia="仿宋" w:hAnsi="Times New Roman" w:cs="Times New Roman"/>
                                    </w:rPr>
                                  </w:pPr>
                                  <w:r w:rsidRPr="0039658D">
                                    <w:rPr>
                                      <w:rFonts w:ascii="Times New Roman" w:eastAsia="仿宋" w:hAnsi="Times New Roman" w:cs="Times New Roman"/>
                                    </w:rPr>
                                    <w:t>5.</w:t>
                                  </w:r>
                                  <w:r w:rsidRPr="0039658D">
                                    <w:rPr>
                                      <w:rFonts w:ascii="Times New Roman" w:eastAsia="仿宋" w:hAnsi="Times New Roman" w:cs="Times New Roman"/>
                                    </w:rPr>
                                    <w:t>毛泽东思想和中国特色社会主义理论体系概论</w:t>
                                  </w:r>
                                </w:p>
                                <w:p w:rsidR="00087219" w:rsidRPr="0039658D" w:rsidRDefault="00087219" w:rsidP="005A42D2">
                                  <w:pPr>
                                    <w:spacing w:line="280" w:lineRule="exact"/>
                                    <w:rPr>
                                      <w:rFonts w:ascii="Times New Roman" w:eastAsia="仿宋" w:hAnsi="Times New Roman" w:cs="Times New Roman"/>
                                    </w:rPr>
                                  </w:pPr>
                                  <w:r w:rsidRPr="0039658D">
                                    <w:rPr>
                                      <w:rFonts w:ascii="Times New Roman" w:eastAsia="仿宋" w:hAnsi="Times New Roman" w:cs="Times New Roman"/>
                                    </w:rPr>
                                    <w:t>6.</w:t>
                                  </w:r>
                                  <w:r w:rsidRPr="0039658D">
                                    <w:rPr>
                                      <w:rFonts w:ascii="Times New Roman" w:eastAsia="仿宋" w:hAnsi="Times New Roman" w:cs="Times New Roman"/>
                                    </w:rPr>
                                    <w:t>计算机应用基础</w:t>
                                  </w:r>
                                </w:p>
                                <w:p w:rsidR="00087219" w:rsidRPr="0039658D" w:rsidRDefault="00087219" w:rsidP="005A42D2">
                                  <w:pPr>
                                    <w:spacing w:line="280" w:lineRule="exact"/>
                                    <w:rPr>
                                      <w:rFonts w:ascii="Times New Roman" w:eastAsia="仿宋" w:hAnsi="Times New Roman" w:cs="Times New Roman"/>
                                    </w:rPr>
                                  </w:pPr>
                                  <w:r w:rsidRPr="0039658D">
                                    <w:rPr>
                                      <w:rFonts w:ascii="Times New Roman" w:eastAsia="仿宋" w:hAnsi="Times New Roman" w:cs="Times New Roman"/>
                                    </w:rPr>
                                    <w:t>7.</w:t>
                                  </w:r>
                                  <w:r w:rsidRPr="0039658D">
                                    <w:rPr>
                                      <w:rFonts w:ascii="Times New Roman" w:eastAsia="仿宋" w:hAnsi="Times New Roman" w:cs="Times New Roman"/>
                                    </w:rPr>
                                    <w:t>形势与政策</w:t>
                                  </w:r>
                                </w:p>
                                <w:p w:rsidR="00087219" w:rsidRDefault="00087219" w:rsidP="005A42D2">
                                  <w:pPr>
                                    <w:spacing w:line="280" w:lineRule="exact"/>
                                    <w:rPr>
                                      <w:rFonts w:ascii="仿宋" w:eastAsia="仿宋" w:hAnsi="仿宋" w:cs="仿宋"/>
                                    </w:rPr>
                                  </w:pPr>
                                  <w:r>
                                    <w:rPr>
                                      <w:rFonts w:ascii="仿宋" w:eastAsia="仿宋" w:hAnsi="仿宋" w:cs="仿宋" w:hint="eastAsia"/>
                                    </w:rPr>
                                    <w:t>8.劳动教育</w:t>
                                  </w:r>
                                </w:p>
                                <w:p w:rsidR="00087219" w:rsidRPr="005A42D2" w:rsidRDefault="00087219">
                                  <w:pPr>
                                    <w:tabs>
                                      <w:tab w:val="left" w:pos="420"/>
                                    </w:tabs>
                                    <w:spacing w:line="280" w:lineRule="exact"/>
                                    <w:ind w:left="420"/>
                                    <w:rPr>
                                      <w:rFonts w:ascii="仿宋" w:eastAsia="仿宋" w:hAnsi="仿宋"/>
                                      <w:color w:val="C00000"/>
                                    </w:rPr>
                                  </w:pPr>
                                </w:p>
                                <w:p w:rsidR="00087219" w:rsidRDefault="00087219">
                                  <w:pPr>
                                    <w:pStyle w:val="ac"/>
                                    <w:tabs>
                                      <w:tab w:val="left" w:pos="420"/>
                                    </w:tabs>
                                    <w:ind w:left="420" w:firstLineChars="0" w:firstLine="0"/>
                                    <w:rPr>
                                      <w:color w:val="FF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544DB66" id="文本框 14" o:spid="_x0000_s1036" type="#_x0000_t202" style="position:absolute;left:0;text-align:left;margin-left:93pt;margin-top:12.5pt;width:234.2pt;height:136.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" strokeweight=".5pt">
                      <v:textbox>
                        <w:txbxContent>
                          <w:p w:rsidR="00087219" w:rsidRDefault="00087219" w:rsidP="005A42D2">
                            <w:pPr>
                              <w:spacing w:line="280" w:lineRule="exact"/>
                              <w:rPr>
                                <w:rFonts w:ascii="仿宋" w:eastAsia="仿宋" w:hAnsi="仿宋" w:cs="仿宋"/>
                              </w:rPr>
                            </w:pPr>
                            <w:r>
                              <w:rPr>
                                <w:rFonts w:ascii="仿宋" w:eastAsia="仿宋" w:hAnsi="仿宋" w:cs="仿宋" w:hint="eastAsia"/>
                              </w:rPr>
                              <w:t>公共必修课程：</w:t>
                            </w:r>
                          </w:p>
                          <w:p w:rsidR="00087219" w:rsidRPr="0039658D" w:rsidRDefault="00087219" w:rsidP="005A42D2">
                            <w:pPr>
                              <w:spacing w:line="280" w:lineRule="exact"/>
                              <w:rPr>
                                <w:rFonts w:ascii="Times New Roman" w:eastAsia="仿宋" w:hAnsi="Times New Roman" w:cs="Times New Roman"/>
                              </w:rPr>
                            </w:pPr>
                            <w:r w:rsidRPr="0039658D">
                              <w:rPr>
                                <w:rFonts w:ascii="Times New Roman" w:eastAsia="仿宋" w:hAnsi="Times New Roman" w:cs="Times New Roman"/>
                              </w:rPr>
                              <w:t>1.</w:t>
                            </w:r>
                            <w:r w:rsidRPr="0039658D">
                              <w:rPr>
                                <w:rFonts w:ascii="Times New Roman" w:eastAsia="仿宋" w:hAnsi="Times New Roman" w:cs="Times New Roman"/>
                              </w:rPr>
                              <w:t>体育与健康</w:t>
                            </w:r>
                          </w:p>
                          <w:p w:rsidR="00087219" w:rsidRPr="0039658D" w:rsidRDefault="00087219" w:rsidP="005A42D2">
                            <w:pPr>
                              <w:spacing w:line="280" w:lineRule="exact"/>
                              <w:rPr>
                                <w:rFonts w:ascii="Times New Roman" w:eastAsia="仿宋" w:hAnsi="Times New Roman" w:cs="Times New Roman"/>
                              </w:rPr>
                            </w:pPr>
                            <w:r w:rsidRPr="0039658D">
                              <w:rPr>
                                <w:rFonts w:ascii="Times New Roman" w:eastAsia="仿宋" w:hAnsi="Times New Roman" w:cs="Times New Roman"/>
                              </w:rPr>
                              <w:t>2.</w:t>
                            </w:r>
                            <w:r w:rsidRPr="0039658D">
                              <w:rPr>
                                <w:rFonts w:ascii="Times New Roman" w:eastAsia="仿宋" w:hAnsi="Times New Roman" w:cs="Times New Roman"/>
                              </w:rPr>
                              <w:t>高等数学</w:t>
                            </w:r>
                          </w:p>
                          <w:p w:rsidR="00087219" w:rsidRPr="0039658D" w:rsidRDefault="00087219" w:rsidP="005A42D2">
                            <w:pPr>
                              <w:spacing w:line="280" w:lineRule="exact"/>
                              <w:rPr>
                                <w:rFonts w:ascii="Times New Roman" w:eastAsia="仿宋" w:hAnsi="Times New Roman" w:cs="Times New Roman"/>
                              </w:rPr>
                            </w:pPr>
                            <w:r w:rsidRPr="0039658D">
                              <w:rPr>
                                <w:rFonts w:ascii="Times New Roman" w:eastAsia="仿宋" w:hAnsi="Times New Roman" w:cs="Times New Roman"/>
                              </w:rPr>
                              <w:t>3.</w:t>
                            </w:r>
                            <w:r w:rsidRPr="0039658D">
                              <w:rPr>
                                <w:rFonts w:ascii="Times New Roman" w:eastAsia="仿宋" w:hAnsi="Times New Roman" w:cs="Times New Roman"/>
                              </w:rPr>
                              <w:t>高职英语</w:t>
                            </w:r>
                          </w:p>
                          <w:p w:rsidR="00087219" w:rsidRPr="0039658D" w:rsidRDefault="00087219" w:rsidP="005A42D2">
                            <w:pPr>
                              <w:spacing w:line="280" w:lineRule="exact"/>
                              <w:rPr>
                                <w:rFonts w:ascii="Times New Roman" w:eastAsia="仿宋" w:hAnsi="Times New Roman" w:cs="Times New Roman"/>
                              </w:rPr>
                            </w:pPr>
                            <w:r w:rsidRPr="0039658D">
                              <w:rPr>
                                <w:rFonts w:ascii="Times New Roman" w:eastAsia="仿宋" w:hAnsi="Times New Roman" w:cs="Times New Roman"/>
                              </w:rPr>
                              <w:t>4.</w:t>
                            </w:r>
                            <w:r w:rsidRPr="0039658D">
                              <w:rPr>
                                <w:rFonts w:ascii="Times New Roman" w:eastAsia="仿宋" w:hAnsi="Times New Roman" w:cs="Times New Roman"/>
                              </w:rPr>
                              <w:t>思想道德修养与法律基础</w:t>
                            </w:r>
                          </w:p>
                          <w:p w:rsidR="00087219" w:rsidRPr="0039658D" w:rsidRDefault="00087219" w:rsidP="005A42D2">
                            <w:pPr>
                              <w:spacing w:line="280" w:lineRule="exact"/>
                              <w:rPr>
                                <w:rFonts w:ascii="Times New Roman" w:eastAsia="仿宋" w:hAnsi="Times New Roman" w:cs="Times New Roman"/>
                              </w:rPr>
                            </w:pPr>
                            <w:r w:rsidRPr="0039658D">
                              <w:rPr>
                                <w:rFonts w:ascii="Times New Roman" w:eastAsia="仿宋" w:hAnsi="Times New Roman" w:cs="Times New Roman"/>
                              </w:rPr>
                              <w:t>5.</w:t>
                            </w:r>
                            <w:r w:rsidRPr="0039658D">
                              <w:rPr>
                                <w:rFonts w:ascii="Times New Roman" w:eastAsia="仿宋" w:hAnsi="Times New Roman" w:cs="Times New Roman"/>
                              </w:rPr>
                              <w:t>毛泽东思想和中国特色社会主义理论体系概论</w:t>
                            </w:r>
                          </w:p>
                          <w:p w:rsidR="00087219" w:rsidRPr="0039658D" w:rsidRDefault="00087219" w:rsidP="005A42D2">
                            <w:pPr>
                              <w:spacing w:line="280" w:lineRule="exact"/>
                              <w:rPr>
                                <w:rFonts w:ascii="Times New Roman" w:eastAsia="仿宋" w:hAnsi="Times New Roman" w:cs="Times New Roman"/>
                              </w:rPr>
                            </w:pPr>
                            <w:r w:rsidRPr="0039658D">
                              <w:rPr>
                                <w:rFonts w:ascii="Times New Roman" w:eastAsia="仿宋" w:hAnsi="Times New Roman" w:cs="Times New Roman"/>
                              </w:rPr>
                              <w:t>6.</w:t>
                            </w:r>
                            <w:r w:rsidRPr="0039658D">
                              <w:rPr>
                                <w:rFonts w:ascii="Times New Roman" w:eastAsia="仿宋" w:hAnsi="Times New Roman" w:cs="Times New Roman"/>
                              </w:rPr>
                              <w:t>计算机应用基础</w:t>
                            </w:r>
                          </w:p>
                          <w:p w:rsidR="00087219" w:rsidRPr="0039658D" w:rsidRDefault="00087219" w:rsidP="005A42D2">
                            <w:pPr>
                              <w:spacing w:line="280" w:lineRule="exact"/>
                              <w:rPr>
                                <w:rFonts w:ascii="Times New Roman" w:eastAsia="仿宋" w:hAnsi="Times New Roman" w:cs="Times New Roman"/>
                              </w:rPr>
                            </w:pPr>
                            <w:r w:rsidRPr="0039658D">
                              <w:rPr>
                                <w:rFonts w:ascii="Times New Roman" w:eastAsia="仿宋" w:hAnsi="Times New Roman" w:cs="Times New Roman"/>
                              </w:rPr>
                              <w:t>7.</w:t>
                            </w:r>
                            <w:r w:rsidRPr="0039658D">
                              <w:rPr>
                                <w:rFonts w:ascii="Times New Roman" w:eastAsia="仿宋" w:hAnsi="Times New Roman" w:cs="Times New Roman"/>
                              </w:rPr>
                              <w:t>形势与政策</w:t>
                            </w:r>
                          </w:p>
                          <w:p w:rsidR="00087219" w:rsidRDefault="00087219" w:rsidP="005A42D2">
                            <w:pPr>
                              <w:spacing w:line="280" w:lineRule="exact"/>
                              <w:rPr>
                                <w:rFonts w:ascii="仿宋" w:eastAsia="仿宋" w:hAnsi="仿宋" w:cs="仿宋"/>
                              </w:rPr>
                            </w:pPr>
                            <w:r>
                              <w:rPr>
                                <w:rFonts w:ascii="仿宋" w:eastAsia="仿宋" w:hAnsi="仿宋" w:cs="仿宋" w:hint="eastAsia"/>
                              </w:rPr>
                              <w:t>8.劳动教育</w:t>
                            </w:r>
                          </w:p>
                          <w:p w:rsidR="00087219" w:rsidRPr="005A42D2" w:rsidRDefault="00087219">
                            <w:pPr>
                              <w:tabs>
                                <w:tab w:val="left" w:pos="420"/>
                              </w:tabs>
                              <w:spacing w:line="280" w:lineRule="exact"/>
                              <w:ind w:left="420"/>
                              <w:rPr>
                                <w:rFonts w:ascii="仿宋" w:eastAsia="仿宋" w:hAnsi="仿宋"/>
                                <w:color w:val="C00000"/>
                              </w:rPr>
                            </w:pPr>
                          </w:p>
                          <w:p w:rsidR="00087219" w:rsidRDefault="00087219">
                            <w:pPr>
                              <w:pStyle w:val="af1"/>
                              <w:tabs>
                                <w:tab w:val="left" w:pos="420"/>
                              </w:tabs>
                              <w:ind w:left="420" w:firstLineChars="0" w:firstLine="0"/>
                              <w:rPr>
                                <w:color w:val="FF0000"/>
                              </w:rPr>
                            </w:pPr>
                          </w:p>
                        </w:txbxContent>
                      </v:textbox>
                    </v:shape>
                  </w:pict>
                </mc:Fallback>
              </mc:AlternateContent>
            </w:r>
          </w:p>
          <w:p w:rsidR="00CE0928" w:rsidRPr="005A42D2" w:rsidRDefault="00CE0928">
            <w:pPr>
              <w:pStyle w:val="123"/>
              <w:spacing w:line="360" w:lineRule="auto"/>
              <w:ind w:firstLineChars="0" w:firstLine="0"/>
              <w:jc w:val="center"/>
              <w:rPr>
                <w:rFonts w:ascii="仿宋" w:eastAsia="仿宋" w:hAnsi="仿宋"/>
                <w:kern w:val="0"/>
                <w:sz w:val="21"/>
                <w:szCs w:val="21"/>
              </w:rPr>
            </w:pPr>
          </w:p>
          <w:p w:rsidR="00CE0928" w:rsidRPr="005A42D2" w:rsidRDefault="00CE0928">
            <w:pPr>
              <w:pStyle w:val="123"/>
              <w:spacing w:line="360" w:lineRule="auto"/>
              <w:ind w:firstLineChars="0" w:firstLine="0"/>
              <w:jc w:val="center"/>
              <w:rPr>
                <w:rFonts w:ascii="仿宋" w:eastAsia="仿宋" w:hAnsi="仿宋"/>
                <w:kern w:val="0"/>
                <w:sz w:val="21"/>
                <w:szCs w:val="21"/>
              </w:rPr>
            </w:pPr>
          </w:p>
          <w:p w:rsidR="00CE0928" w:rsidRPr="005A42D2" w:rsidRDefault="00CE0928">
            <w:pPr>
              <w:pStyle w:val="123"/>
              <w:spacing w:line="360" w:lineRule="auto"/>
              <w:ind w:firstLineChars="0" w:firstLine="0"/>
              <w:jc w:val="center"/>
              <w:rPr>
                <w:rFonts w:ascii="仿宋" w:eastAsia="仿宋" w:hAnsi="仿宋"/>
                <w:kern w:val="0"/>
                <w:sz w:val="21"/>
                <w:szCs w:val="21"/>
              </w:rPr>
            </w:pPr>
          </w:p>
          <w:p w:rsidR="00CE0928" w:rsidRPr="005A42D2" w:rsidRDefault="00CE0928">
            <w:pPr>
              <w:pStyle w:val="123"/>
              <w:spacing w:line="360" w:lineRule="auto"/>
              <w:ind w:firstLineChars="0" w:firstLine="0"/>
              <w:jc w:val="center"/>
              <w:rPr>
                <w:rFonts w:ascii="仿宋" w:eastAsia="仿宋" w:hAnsi="仿宋"/>
                <w:kern w:val="0"/>
                <w:sz w:val="21"/>
                <w:szCs w:val="21"/>
              </w:rPr>
            </w:pPr>
          </w:p>
          <w:p w:rsidR="00CE0928" w:rsidRPr="005A42D2" w:rsidRDefault="00CE0928">
            <w:pPr>
              <w:pStyle w:val="123"/>
              <w:spacing w:line="360" w:lineRule="auto"/>
              <w:ind w:firstLineChars="0" w:firstLine="0"/>
              <w:jc w:val="center"/>
              <w:rPr>
                <w:rFonts w:ascii="仿宋" w:eastAsia="仿宋" w:hAnsi="仿宋"/>
                <w:kern w:val="0"/>
                <w:sz w:val="21"/>
                <w:szCs w:val="21"/>
              </w:rPr>
            </w:pPr>
          </w:p>
          <w:p w:rsidR="00CE0928" w:rsidRPr="005A42D2" w:rsidRDefault="00CE0928">
            <w:pPr>
              <w:pStyle w:val="123"/>
              <w:spacing w:line="360" w:lineRule="auto"/>
              <w:ind w:firstLineChars="0" w:firstLine="0"/>
              <w:jc w:val="center"/>
              <w:rPr>
                <w:rFonts w:ascii="仿宋" w:eastAsia="仿宋" w:hAnsi="仿宋"/>
                <w:kern w:val="0"/>
                <w:sz w:val="21"/>
                <w:szCs w:val="21"/>
              </w:rPr>
            </w:pPr>
          </w:p>
          <w:p w:rsidR="0039658D" w:rsidRDefault="0039658D">
            <w:pPr>
              <w:pStyle w:val="123"/>
              <w:spacing w:line="360" w:lineRule="auto"/>
              <w:ind w:firstLineChars="0" w:firstLine="0"/>
              <w:jc w:val="center"/>
              <w:rPr>
                <w:rFonts w:ascii="仿宋" w:eastAsia="仿宋" w:hAnsi="仿宋" w:cs="仿宋"/>
                <w:kern w:val="0"/>
              </w:rPr>
            </w:pPr>
          </w:p>
          <w:p w:rsidR="00CE0928" w:rsidRPr="005A42D2" w:rsidRDefault="0039658D">
            <w:pPr>
              <w:pStyle w:val="123"/>
              <w:spacing w:line="360" w:lineRule="auto"/>
              <w:ind w:firstLineChars="0" w:firstLine="0"/>
              <w:jc w:val="center"/>
              <w:rPr>
                <w:rFonts w:ascii="仿宋" w:eastAsia="仿宋" w:hAnsi="仿宋"/>
                <w:kern w:val="0"/>
                <w:sz w:val="21"/>
                <w:szCs w:val="21"/>
              </w:rPr>
            </w:pPr>
            <w:r>
              <w:rPr>
                <w:rFonts w:ascii="仿宋" w:eastAsia="仿宋" w:hAnsi="仿宋" w:cs="仿宋" w:hint="eastAsia"/>
                <w:kern w:val="0"/>
              </w:rPr>
              <w:t>图1    专业课程体系结构图</w:t>
            </w:r>
          </w:p>
        </w:tc>
      </w:tr>
    </w:tbl>
    <w:p w:rsidR="00CE0928" w:rsidRDefault="00CE0928">
      <w:pPr>
        <w:pStyle w:val="123"/>
        <w:spacing w:line="360" w:lineRule="auto"/>
        <w:ind w:firstLineChars="0" w:firstLine="0"/>
        <w:rPr>
          <w:rFonts w:ascii="黑体" w:eastAsia="黑体" w:hAnsi="黑体" w:cs="黑体"/>
          <w:kern w:val="0"/>
          <w:sz w:val="28"/>
          <w:szCs w:val="28"/>
        </w:rPr>
      </w:pPr>
    </w:p>
    <w:p w:rsidR="0039658D" w:rsidRDefault="0039658D">
      <w:pPr>
        <w:pStyle w:val="123"/>
        <w:spacing w:line="360" w:lineRule="auto"/>
        <w:ind w:firstLineChars="0" w:firstLine="0"/>
        <w:outlineLvl w:val="0"/>
        <w:rPr>
          <w:rFonts w:ascii="黑体" w:eastAsia="黑体" w:hAnsi="黑体" w:cs="黑体"/>
          <w:kern w:val="0"/>
          <w:sz w:val="28"/>
          <w:szCs w:val="28"/>
        </w:rPr>
      </w:pPr>
      <w:bookmarkStart w:id="42" w:name="_Toc39778777"/>
    </w:p>
    <w:p w:rsidR="00CE0928" w:rsidRPr="0039658D" w:rsidRDefault="00363CF6">
      <w:pPr>
        <w:pStyle w:val="123"/>
        <w:spacing w:line="360" w:lineRule="auto"/>
        <w:ind w:firstLineChars="0" w:firstLine="0"/>
        <w:outlineLvl w:val="0"/>
        <w:rPr>
          <w:rFonts w:ascii="黑体" w:eastAsia="黑体" w:hAnsi="黑体" w:cs="黑体"/>
          <w:kern w:val="0"/>
          <w:sz w:val="32"/>
          <w:szCs w:val="32"/>
        </w:rPr>
      </w:pPr>
      <w:r w:rsidRPr="0039658D">
        <w:rPr>
          <w:rFonts w:ascii="黑体" w:eastAsia="黑体" w:hAnsi="黑体" w:cs="黑体" w:hint="eastAsia"/>
          <w:kern w:val="0"/>
          <w:sz w:val="32"/>
          <w:szCs w:val="32"/>
        </w:rPr>
        <w:t>八、教学进程总体安排</w:t>
      </w:r>
      <w:bookmarkEnd w:id="42"/>
    </w:p>
    <w:p w:rsidR="00CE0928" w:rsidRPr="0039658D" w:rsidRDefault="00363CF6" w:rsidP="0039658D">
      <w:pPr>
        <w:pStyle w:val="123"/>
        <w:spacing w:line="360" w:lineRule="auto"/>
        <w:ind w:firstLineChars="150"/>
        <w:outlineLvl w:val="1"/>
        <w:rPr>
          <w:rFonts w:ascii="楷体" w:eastAsia="楷体" w:hAnsi="楷体"/>
          <w:bCs/>
          <w:kern w:val="0"/>
          <w:sz w:val="32"/>
          <w:szCs w:val="32"/>
        </w:rPr>
      </w:pPr>
      <w:bookmarkStart w:id="43" w:name="_Toc25067"/>
      <w:bookmarkStart w:id="44" w:name="_Toc9098"/>
      <w:bookmarkStart w:id="45" w:name="_Toc39778778"/>
      <w:r w:rsidRPr="0039658D">
        <w:rPr>
          <w:rFonts w:ascii="楷体" w:eastAsia="楷体" w:hAnsi="楷体" w:hint="eastAsia"/>
          <w:bCs/>
          <w:kern w:val="0"/>
          <w:sz w:val="32"/>
          <w:szCs w:val="32"/>
        </w:rPr>
        <w:t>（一）学时安排基本要求</w:t>
      </w:r>
      <w:bookmarkEnd w:id="43"/>
      <w:bookmarkEnd w:id="44"/>
      <w:r w:rsidRPr="0039658D">
        <w:rPr>
          <w:rFonts w:ascii="楷体" w:eastAsia="楷体" w:hAnsi="楷体" w:hint="eastAsia"/>
          <w:bCs/>
          <w:kern w:val="0"/>
          <w:sz w:val="32"/>
          <w:szCs w:val="32"/>
        </w:rPr>
        <w:t>（表10）</w:t>
      </w:r>
      <w:bookmarkEnd w:id="45"/>
    </w:p>
    <w:p w:rsidR="00CE0928" w:rsidRPr="0039658D" w:rsidRDefault="00363CF6" w:rsidP="0039658D">
      <w:pPr>
        <w:pStyle w:val="123"/>
        <w:spacing w:line="360" w:lineRule="auto"/>
        <w:ind w:firstLineChars="150"/>
        <w:outlineLvl w:val="1"/>
        <w:rPr>
          <w:rFonts w:ascii="楷体" w:eastAsia="楷体" w:hAnsi="楷体"/>
          <w:bCs/>
          <w:kern w:val="0"/>
          <w:sz w:val="32"/>
          <w:szCs w:val="32"/>
        </w:rPr>
      </w:pPr>
      <w:bookmarkStart w:id="46" w:name="_Toc39778779"/>
      <w:r w:rsidRPr="0039658D">
        <w:rPr>
          <w:rFonts w:ascii="楷体" w:eastAsia="楷体" w:hAnsi="楷体" w:hint="eastAsia"/>
          <w:bCs/>
          <w:kern w:val="0"/>
          <w:sz w:val="32"/>
          <w:szCs w:val="32"/>
        </w:rPr>
        <w:t>（二）</w:t>
      </w:r>
      <w:r w:rsidRPr="0039658D">
        <w:rPr>
          <w:rFonts w:ascii="楷体" w:eastAsia="楷体" w:hAnsi="楷体"/>
          <w:bCs/>
          <w:kern w:val="0"/>
          <w:sz w:val="32"/>
          <w:szCs w:val="32"/>
        </w:rPr>
        <w:t>教学进程表见课程设置与教学时间</w:t>
      </w:r>
      <w:r w:rsidRPr="0039658D">
        <w:rPr>
          <w:rFonts w:ascii="楷体" w:eastAsia="楷体" w:hAnsi="楷体" w:hint="eastAsia"/>
          <w:bCs/>
          <w:kern w:val="0"/>
          <w:sz w:val="32"/>
          <w:szCs w:val="32"/>
        </w:rPr>
        <w:t>安排</w:t>
      </w:r>
      <w:r w:rsidRPr="0039658D">
        <w:rPr>
          <w:rFonts w:ascii="楷体" w:eastAsia="楷体" w:hAnsi="楷体"/>
          <w:bCs/>
          <w:kern w:val="0"/>
          <w:sz w:val="32"/>
          <w:szCs w:val="32"/>
        </w:rPr>
        <w:t>表（表</w:t>
      </w:r>
      <w:r w:rsidRPr="0039658D">
        <w:rPr>
          <w:rFonts w:ascii="楷体" w:eastAsia="楷体" w:hAnsi="楷体" w:hint="eastAsia"/>
          <w:bCs/>
          <w:kern w:val="0"/>
          <w:sz w:val="32"/>
          <w:szCs w:val="32"/>
        </w:rPr>
        <w:t>11</w:t>
      </w:r>
      <w:r w:rsidRPr="0039658D">
        <w:rPr>
          <w:rFonts w:ascii="楷体" w:eastAsia="楷体" w:hAnsi="楷体"/>
          <w:bCs/>
          <w:kern w:val="0"/>
          <w:sz w:val="32"/>
          <w:szCs w:val="32"/>
        </w:rPr>
        <w:t>）</w:t>
      </w:r>
      <w:bookmarkEnd w:id="46"/>
    </w:p>
    <w:p w:rsidR="00CE0928" w:rsidRPr="0039658D" w:rsidRDefault="00363CF6" w:rsidP="0039658D">
      <w:pPr>
        <w:spacing w:line="360" w:lineRule="auto"/>
        <w:ind w:rightChars="-39" w:right="-82" w:firstLineChars="150" w:firstLine="480"/>
        <w:outlineLvl w:val="1"/>
        <w:rPr>
          <w:rFonts w:ascii="楷体" w:eastAsia="楷体" w:hAnsi="楷体"/>
          <w:bCs/>
          <w:kern w:val="0"/>
          <w:sz w:val="32"/>
          <w:szCs w:val="32"/>
        </w:rPr>
      </w:pPr>
      <w:bookmarkStart w:id="47" w:name="_Toc18191"/>
      <w:bookmarkStart w:id="48" w:name="_Toc2624"/>
      <w:bookmarkStart w:id="49" w:name="_Toc39778780"/>
      <w:r w:rsidRPr="0039658D">
        <w:rPr>
          <w:rFonts w:ascii="楷体" w:eastAsia="楷体" w:hAnsi="楷体" w:hint="eastAsia"/>
          <w:bCs/>
          <w:kern w:val="0"/>
          <w:sz w:val="32"/>
          <w:szCs w:val="32"/>
        </w:rPr>
        <w:t>（三）教学课时结构分析表</w:t>
      </w:r>
      <w:bookmarkEnd w:id="47"/>
      <w:bookmarkEnd w:id="48"/>
      <w:r w:rsidRPr="0039658D">
        <w:rPr>
          <w:rFonts w:ascii="楷体" w:eastAsia="楷体" w:hAnsi="楷体" w:hint="eastAsia"/>
          <w:bCs/>
          <w:kern w:val="0"/>
          <w:sz w:val="32"/>
          <w:szCs w:val="32"/>
        </w:rPr>
        <w:t>（表12）</w:t>
      </w:r>
      <w:bookmarkEnd w:id="49"/>
    </w:p>
    <w:p w:rsidR="00CE0928" w:rsidRDefault="00CE0928">
      <w:pPr>
        <w:spacing w:line="360" w:lineRule="auto"/>
        <w:ind w:firstLine="480"/>
        <w:jc w:val="left"/>
        <w:rPr>
          <w:rFonts w:asciiTheme="minorEastAsia" w:hAnsiTheme="minorEastAsia" w:cs="Calibri"/>
          <w:sz w:val="24"/>
        </w:rPr>
      </w:pPr>
    </w:p>
    <w:p w:rsidR="0039658D" w:rsidRPr="0039658D" w:rsidRDefault="0039658D" w:rsidP="0039658D">
      <w:pPr>
        <w:spacing w:line="360" w:lineRule="auto"/>
        <w:ind w:rightChars="-39" w:right="-82"/>
        <w:jc w:val="center"/>
        <w:rPr>
          <w:rFonts w:ascii="仿宋" w:eastAsia="仿宋" w:hAnsi="仿宋"/>
          <w:szCs w:val="21"/>
        </w:rPr>
      </w:pPr>
      <w:r w:rsidRPr="0039658D">
        <w:rPr>
          <w:rFonts w:ascii="仿宋" w:eastAsia="仿宋" w:hAnsi="仿宋" w:hint="eastAsia"/>
          <w:szCs w:val="21"/>
        </w:rPr>
        <w:t>表10  教学活动时间分配总表</w:t>
      </w:r>
    </w:p>
    <w:p w:rsidR="0039658D" w:rsidRDefault="0039658D" w:rsidP="0039658D">
      <w:pPr>
        <w:widowControl/>
        <w:autoSpaceDN w:val="0"/>
        <w:spacing w:line="240" w:lineRule="atLeast"/>
        <w:jc w:val="right"/>
        <w:textAlignment w:val="baseline"/>
        <w:rPr>
          <w:rFonts w:eastAsia="仿宋_GB2312"/>
          <w:kern w:val="0"/>
          <w:szCs w:val="21"/>
        </w:rPr>
      </w:pPr>
      <w:r>
        <w:rPr>
          <w:rFonts w:eastAsia="仿宋_GB2312" w:hint="eastAsia"/>
          <w:kern w:val="0"/>
          <w:sz w:val="18"/>
          <w:szCs w:val="18"/>
        </w:rPr>
        <w:t xml:space="preserve">                                                                              </w:t>
      </w:r>
      <w:r>
        <w:rPr>
          <w:rFonts w:eastAsia="仿宋_GB2312"/>
          <w:kern w:val="0"/>
          <w:szCs w:val="21"/>
        </w:rPr>
        <w:t>单位：周</w:t>
      </w: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174"/>
        <w:gridCol w:w="879"/>
        <w:gridCol w:w="888"/>
        <w:gridCol w:w="881"/>
        <w:gridCol w:w="884"/>
        <w:gridCol w:w="885"/>
        <w:gridCol w:w="893"/>
        <w:gridCol w:w="1636"/>
      </w:tblGrid>
      <w:tr w:rsidR="0039658D" w:rsidRPr="0039658D" w:rsidTr="0039658D">
        <w:trPr>
          <w:trHeight w:val="910"/>
        </w:trPr>
        <w:tc>
          <w:tcPr>
            <w:tcW w:w="2174" w:type="dxa"/>
            <w:vAlign w:val="center"/>
          </w:tcPr>
          <w:p w:rsidR="0039658D" w:rsidRPr="0039658D" w:rsidRDefault="0039658D" w:rsidP="00261CAD">
            <w:pPr>
              <w:widowControl/>
              <w:autoSpaceDN w:val="0"/>
              <w:spacing w:line="240" w:lineRule="atLeast"/>
              <w:jc w:val="center"/>
              <w:textAlignment w:val="baseline"/>
              <w:rPr>
                <w:rFonts w:ascii="Times New Roman" w:eastAsia="仿宋" w:hAnsi="Times New Roman" w:cs="Times New Roman"/>
                <w:kern w:val="0"/>
                <w:szCs w:val="21"/>
              </w:rPr>
            </w:pPr>
            <w:r w:rsidRPr="0039658D">
              <w:rPr>
                <w:rFonts w:ascii="Times New Roman" w:eastAsia="仿宋" w:hAnsi="Times New Roman" w:cs="Times New Roman"/>
                <w:kern w:val="0"/>
                <w:szCs w:val="21"/>
              </w:rPr>
              <w:t>学</w:t>
            </w:r>
            <w:r w:rsidRPr="0039658D">
              <w:rPr>
                <w:rFonts w:ascii="Times New Roman" w:eastAsia="仿宋" w:hAnsi="Times New Roman" w:cs="Times New Roman"/>
                <w:kern w:val="0"/>
                <w:szCs w:val="21"/>
              </w:rPr>
              <w:t xml:space="preserve">    </w:t>
            </w:r>
            <w:r w:rsidRPr="0039658D">
              <w:rPr>
                <w:rFonts w:ascii="Times New Roman" w:eastAsia="仿宋" w:hAnsi="Times New Roman" w:cs="Times New Roman"/>
                <w:kern w:val="0"/>
                <w:szCs w:val="21"/>
              </w:rPr>
              <w:t>年</w:t>
            </w:r>
          </w:p>
        </w:tc>
        <w:tc>
          <w:tcPr>
            <w:tcW w:w="1767" w:type="dxa"/>
            <w:gridSpan w:val="2"/>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proofErr w:type="gramStart"/>
            <w:r w:rsidRPr="0039658D">
              <w:rPr>
                <w:rFonts w:ascii="Times New Roman" w:eastAsia="仿宋" w:hAnsi="Times New Roman" w:cs="Times New Roman"/>
                <w:kern w:val="0"/>
                <w:szCs w:val="21"/>
              </w:rPr>
              <w:t>一</w:t>
            </w:r>
            <w:proofErr w:type="gramEnd"/>
          </w:p>
        </w:tc>
        <w:tc>
          <w:tcPr>
            <w:tcW w:w="1765" w:type="dxa"/>
            <w:gridSpan w:val="2"/>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r w:rsidRPr="0039658D">
              <w:rPr>
                <w:rFonts w:ascii="Times New Roman" w:eastAsia="仿宋" w:hAnsi="Times New Roman" w:cs="Times New Roman"/>
                <w:kern w:val="0"/>
                <w:szCs w:val="21"/>
              </w:rPr>
              <w:t>二</w:t>
            </w:r>
          </w:p>
        </w:tc>
        <w:tc>
          <w:tcPr>
            <w:tcW w:w="1778" w:type="dxa"/>
            <w:gridSpan w:val="2"/>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r w:rsidRPr="0039658D">
              <w:rPr>
                <w:rFonts w:ascii="Times New Roman" w:eastAsia="仿宋" w:hAnsi="Times New Roman" w:cs="Times New Roman"/>
                <w:kern w:val="0"/>
                <w:szCs w:val="21"/>
              </w:rPr>
              <w:t>三</w:t>
            </w:r>
          </w:p>
        </w:tc>
        <w:tc>
          <w:tcPr>
            <w:tcW w:w="1636" w:type="dxa"/>
            <w:vMerge w:val="restart"/>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r w:rsidRPr="0039658D">
              <w:rPr>
                <w:rFonts w:ascii="Times New Roman" w:eastAsia="仿宋" w:hAnsi="Times New Roman" w:cs="Times New Roman"/>
                <w:kern w:val="0"/>
                <w:szCs w:val="21"/>
              </w:rPr>
              <w:t>合</w:t>
            </w:r>
            <w:r w:rsidRPr="0039658D">
              <w:rPr>
                <w:rFonts w:ascii="Times New Roman" w:eastAsia="仿宋" w:hAnsi="Times New Roman" w:cs="Times New Roman"/>
                <w:kern w:val="0"/>
                <w:szCs w:val="21"/>
              </w:rPr>
              <w:t xml:space="preserve">  </w:t>
            </w:r>
            <w:r w:rsidRPr="0039658D">
              <w:rPr>
                <w:rFonts w:ascii="Times New Roman" w:eastAsia="仿宋" w:hAnsi="Times New Roman" w:cs="Times New Roman"/>
                <w:kern w:val="0"/>
                <w:szCs w:val="21"/>
              </w:rPr>
              <w:t>计</w:t>
            </w:r>
          </w:p>
        </w:tc>
      </w:tr>
      <w:tr w:rsidR="0039658D" w:rsidRPr="0039658D" w:rsidTr="0039658D">
        <w:trPr>
          <w:trHeight w:val="910"/>
        </w:trPr>
        <w:tc>
          <w:tcPr>
            <w:tcW w:w="2174" w:type="dxa"/>
            <w:vAlign w:val="center"/>
          </w:tcPr>
          <w:p w:rsidR="0039658D" w:rsidRPr="0039658D" w:rsidRDefault="0039658D" w:rsidP="00261CAD">
            <w:pPr>
              <w:widowControl/>
              <w:autoSpaceDN w:val="0"/>
              <w:spacing w:line="240" w:lineRule="atLeast"/>
              <w:jc w:val="center"/>
              <w:rPr>
                <w:rFonts w:ascii="Times New Roman" w:eastAsia="仿宋" w:hAnsi="Times New Roman" w:cs="Times New Roman"/>
                <w:kern w:val="0"/>
                <w:szCs w:val="21"/>
              </w:rPr>
            </w:pPr>
            <w:r w:rsidRPr="0039658D">
              <w:rPr>
                <w:rFonts w:ascii="Times New Roman" w:eastAsia="仿宋" w:hAnsi="Times New Roman" w:cs="Times New Roman"/>
                <w:kern w:val="0"/>
                <w:szCs w:val="21"/>
              </w:rPr>
              <w:t>学</w:t>
            </w:r>
            <w:r w:rsidRPr="0039658D">
              <w:rPr>
                <w:rFonts w:ascii="Times New Roman" w:eastAsia="仿宋" w:hAnsi="Times New Roman" w:cs="Times New Roman"/>
                <w:kern w:val="0"/>
                <w:szCs w:val="21"/>
              </w:rPr>
              <w:t xml:space="preserve">    </w:t>
            </w:r>
            <w:r w:rsidRPr="0039658D">
              <w:rPr>
                <w:rFonts w:ascii="Times New Roman" w:eastAsia="仿宋" w:hAnsi="Times New Roman" w:cs="Times New Roman"/>
                <w:kern w:val="0"/>
                <w:szCs w:val="21"/>
              </w:rPr>
              <w:t>期</w:t>
            </w:r>
          </w:p>
        </w:tc>
        <w:tc>
          <w:tcPr>
            <w:tcW w:w="879"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r w:rsidRPr="0039658D">
              <w:rPr>
                <w:rFonts w:ascii="Times New Roman" w:eastAsia="仿宋" w:hAnsi="Times New Roman" w:cs="Times New Roman"/>
                <w:kern w:val="0"/>
                <w:szCs w:val="21"/>
              </w:rPr>
              <w:t>1</w:t>
            </w:r>
          </w:p>
        </w:tc>
        <w:tc>
          <w:tcPr>
            <w:tcW w:w="888"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r w:rsidRPr="0039658D">
              <w:rPr>
                <w:rFonts w:ascii="Times New Roman" w:eastAsia="仿宋" w:hAnsi="Times New Roman" w:cs="Times New Roman"/>
                <w:kern w:val="0"/>
                <w:szCs w:val="21"/>
              </w:rPr>
              <w:t>2</w:t>
            </w:r>
          </w:p>
        </w:tc>
        <w:tc>
          <w:tcPr>
            <w:tcW w:w="881"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r w:rsidRPr="0039658D">
              <w:rPr>
                <w:rFonts w:ascii="Times New Roman" w:eastAsia="仿宋" w:hAnsi="Times New Roman" w:cs="Times New Roman"/>
                <w:kern w:val="0"/>
                <w:szCs w:val="21"/>
              </w:rPr>
              <w:t>3</w:t>
            </w:r>
          </w:p>
        </w:tc>
        <w:tc>
          <w:tcPr>
            <w:tcW w:w="884"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r w:rsidRPr="0039658D">
              <w:rPr>
                <w:rFonts w:ascii="Times New Roman" w:eastAsia="仿宋" w:hAnsi="Times New Roman" w:cs="Times New Roman"/>
                <w:kern w:val="0"/>
                <w:szCs w:val="21"/>
              </w:rPr>
              <w:t>4</w:t>
            </w:r>
          </w:p>
        </w:tc>
        <w:tc>
          <w:tcPr>
            <w:tcW w:w="885"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r w:rsidRPr="0039658D">
              <w:rPr>
                <w:rFonts w:ascii="Times New Roman" w:eastAsia="仿宋" w:hAnsi="Times New Roman" w:cs="Times New Roman"/>
                <w:kern w:val="0"/>
                <w:szCs w:val="21"/>
              </w:rPr>
              <w:t>5</w:t>
            </w:r>
          </w:p>
        </w:tc>
        <w:tc>
          <w:tcPr>
            <w:tcW w:w="893"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r w:rsidRPr="0039658D">
              <w:rPr>
                <w:rFonts w:ascii="Times New Roman" w:eastAsia="仿宋" w:hAnsi="Times New Roman" w:cs="Times New Roman"/>
                <w:kern w:val="0"/>
                <w:szCs w:val="21"/>
              </w:rPr>
              <w:t>6</w:t>
            </w:r>
          </w:p>
        </w:tc>
        <w:tc>
          <w:tcPr>
            <w:tcW w:w="1636" w:type="dxa"/>
            <w:vMerge/>
            <w:vAlign w:val="center"/>
          </w:tcPr>
          <w:p w:rsidR="0039658D" w:rsidRPr="0039658D" w:rsidRDefault="0039658D" w:rsidP="00261CAD">
            <w:pPr>
              <w:widowControl/>
              <w:jc w:val="center"/>
              <w:rPr>
                <w:rFonts w:ascii="Times New Roman" w:eastAsia="仿宋" w:hAnsi="Times New Roman" w:cs="Times New Roman"/>
                <w:kern w:val="0"/>
                <w:szCs w:val="21"/>
              </w:rPr>
            </w:pPr>
          </w:p>
        </w:tc>
      </w:tr>
      <w:tr w:rsidR="0039658D" w:rsidRPr="0039658D" w:rsidTr="0039658D">
        <w:trPr>
          <w:trHeight w:val="680"/>
        </w:trPr>
        <w:tc>
          <w:tcPr>
            <w:tcW w:w="2174"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r w:rsidRPr="0039658D">
              <w:rPr>
                <w:rFonts w:ascii="Times New Roman" w:eastAsia="仿宋" w:hAnsi="Times New Roman" w:cs="Times New Roman"/>
                <w:kern w:val="0"/>
                <w:szCs w:val="21"/>
              </w:rPr>
              <w:t>入学教育</w:t>
            </w:r>
          </w:p>
        </w:tc>
        <w:tc>
          <w:tcPr>
            <w:tcW w:w="879"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r w:rsidRPr="0039658D">
              <w:rPr>
                <w:rFonts w:ascii="Times New Roman" w:eastAsia="仿宋" w:hAnsi="Times New Roman" w:cs="Times New Roman"/>
                <w:kern w:val="0"/>
                <w:szCs w:val="21"/>
              </w:rPr>
              <w:t>0.5</w:t>
            </w:r>
          </w:p>
        </w:tc>
        <w:tc>
          <w:tcPr>
            <w:tcW w:w="888"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p>
        </w:tc>
        <w:tc>
          <w:tcPr>
            <w:tcW w:w="881"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p>
        </w:tc>
        <w:tc>
          <w:tcPr>
            <w:tcW w:w="884"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p>
        </w:tc>
        <w:tc>
          <w:tcPr>
            <w:tcW w:w="885"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p>
        </w:tc>
        <w:tc>
          <w:tcPr>
            <w:tcW w:w="893"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p>
        </w:tc>
        <w:tc>
          <w:tcPr>
            <w:tcW w:w="1636"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r w:rsidRPr="0039658D">
              <w:rPr>
                <w:rFonts w:ascii="Times New Roman" w:eastAsia="仿宋" w:hAnsi="Times New Roman" w:cs="Times New Roman"/>
                <w:kern w:val="0"/>
                <w:szCs w:val="21"/>
              </w:rPr>
              <w:t>0.5</w:t>
            </w:r>
          </w:p>
        </w:tc>
      </w:tr>
      <w:tr w:rsidR="0039658D" w:rsidRPr="0039658D" w:rsidTr="0039658D">
        <w:trPr>
          <w:trHeight w:val="680"/>
        </w:trPr>
        <w:tc>
          <w:tcPr>
            <w:tcW w:w="2174"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r w:rsidRPr="0039658D">
              <w:rPr>
                <w:rFonts w:ascii="Times New Roman" w:eastAsia="仿宋" w:hAnsi="Times New Roman" w:cs="Times New Roman"/>
                <w:kern w:val="0"/>
                <w:szCs w:val="21"/>
              </w:rPr>
              <w:t>军</w:t>
            </w:r>
            <w:r w:rsidRPr="0039658D">
              <w:rPr>
                <w:rFonts w:ascii="Times New Roman" w:eastAsia="仿宋" w:hAnsi="Times New Roman" w:cs="Times New Roman"/>
                <w:kern w:val="0"/>
                <w:szCs w:val="21"/>
              </w:rPr>
              <w:t xml:space="preserve">    </w:t>
            </w:r>
            <w:r w:rsidRPr="0039658D">
              <w:rPr>
                <w:rFonts w:ascii="Times New Roman" w:eastAsia="仿宋" w:hAnsi="Times New Roman" w:cs="Times New Roman"/>
                <w:kern w:val="0"/>
                <w:szCs w:val="21"/>
              </w:rPr>
              <w:t>训</w:t>
            </w:r>
          </w:p>
        </w:tc>
        <w:tc>
          <w:tcPr>
            <w:tcW w:w="879"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r w:rsidRPr="0039658D">
              <w:rPr>
                <w:rFonts w:ascii="Times New Roman" w:eastAsia="仿宋" w:hAnsi="Times New Roman" w:cs="Times New Roman"/>
                <w:kern w:val="0"/>
                <w:szCs w:val="21"/>
              </w:rPr>
              <w:t>2</w:t>
            </w:r>
          </w:p>
        </w:tc>
        <w:tc>
          <w:tcPr>
            <w:tcW w:w="888"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p>
        </w:tc>
        <w:tc>
          <w:tcPr>
            <w:tcW w:w="881"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p>
        </w:tc>
        <w:tc>
          <w:tcPr>
            <w:tcW w:w="884"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p>
        </w:tc>
        <w:tc>
          <w:tcPr>
            <w:tcW w:w="885"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p>
        </w:tc>
        <w:tc>
          <w:tcPr>
            <w:tcW w:w="893"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p>
        </w:tc>
        <w:tc>
          <w:tcPr>
            <w:tcW w:w="1636"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r w:rsidRPr="0039658D">
              <w:rPr>
                <w:rFonts w:ascii="Times New Roman" w:eastAsia="仿宋" w:hAnsi="Times New Roman" w:cs="Times New Roman"/>
                <w:kern w:val="0"/>
                <w:szCs w:val="21"/>
              </w:rPr>
              <w:t>2</w:t>
            </w:r>
          </w:p>
        </w:tc>
      </w:tr>
      <w:tr w:rsidR="0039658D" w:rsidRPr="0039658D" w:rsidTr="0039658D">
        <w:trPr>
          <w:trHeight w:val="680"/>
        </w:trPr>
        <w:tc>
          <w:tcPr>
            <w:tcW w:w="2174"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r w:rsidRPr="0039658D">
              <w:rPr>
                <w:rFonts w:ascii="Times New Roman" w:eastAsia="仿宋" w:hAnsi="Times New Roman" w:cs="Times New Roman"/>
                <w:kern w:val="0"/>
                <w:szCs w:val="21"/>
              </w:rPr>
              <w:t>理论教学</w:t>
            </w:r>
          </w:p>
        </w:tc>
        <w:tc>
          <w:tcPr>
            <w:tcW w:w="879"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r w:rsidRPr="0039658D">
              <w:rPr>
                <w:rFonts w:ascii="Times New Roman" w:eastAsia="仿宋" w:hAnsi="Times New Roman" w:cs="Times New Roman"/>
                <w:kern w:val="0"/>
                <w:szCs w:val="21"/>
              </w:rPr>
              <w:t>16</w:t>
            </w:r>
          </w:p>
        </w:tc>
        <w:tc>
          <w:tcPr>
            <w:tcW w:w="888"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r w:rsidRPr="0039658D">
              <w:rPr>
                <w:rFonts w:ascii="Times New Roman" w:eastAsia="仿宋" w:hAnsi="Times New Roman" w:cs="Times New Roman"/>
                <w:kern w:val="0"/>
                <w:szCs w:val="21"/>
              </w:rPr>
              <w:t>16</w:t>
            </w:r>
          </w:p>
        </w:tc>
        <w:tc>
          <w:tcPr>
            <w:tcW w:w="881"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r w:rsidRPr="0039658D">
              <w:rPr>
                <w:rFonts w:ascii="Times New Roman" w:eastAsia="仿宋" w:hAnsi="Times New Roman" w:cs="Times New Roman"/>
                <w:kern w:val="0"/>
                <w:szCs w:val="21"/>
              </w:rPr>
              <w:t>16</w:t>
            </w:r>
          </w:p>
        </w:tc>
        <w:tc>
          <w:tcPr>
            <w:tcW w:w="884"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r w:rsidRPr="0039658D">
              <w:rPr>
                <w:rFonts w:ascii="Times New Roman" w:eastAsia="仿宋" w:hAnsi="Times New Roman" w:cs="Times New Roman"/>
                <w:kern w:val="0"/>
                <w:szCs w:val="21"/>
              </w:rPr>
              <w:t>16</w:t>
            </w:r>
          </w:p>
        </w:tc>
        <w:tc>
          <w:tcPr>
            <w:tcW w:w="885"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r w:rsidRPr="0039658D">
              <w:rPr>
                <w:rFonts w:ascii="Times New Roman" w:eastAsia="仿宋" w:hAnsi="Times New Roman" w:cs="Times New Roman"/>
                <w:kern w:val="0"/>
                <w:szCs w:val="21"/>
              </w:rPr>
              <w:t>16</w:t>
            </w:r>
          </w:p>
        </w:tc>
        <w:tc>
          <w:tcPr>
            <w:tcW w:w="893"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p>
        </w:tc>
        <w:tc>
          <w:tcPr>
            <w:tcW w:w="1636"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r w:rsidRPr="0039658D">
              <w:rPr>
                <w:rFonts w:ascii="Times New Roman" w:eastAsia="仿宋" w:hAnsi="Times New Roman" w:cs="Times New Roman"/>
                <w:kern w:val="0"/>
                <w:szCs w:val="21"/>
              </w:rPr>
              <w:t>80</w:t>
            </w:r>
          </w:p>
        </w:tc>
      </w:tr>
      <w:tr w:rsidR="0039658D" w:rsidRPr="0039658D" w:rsidTr="0039658D">
        <w:trPr>
          <w:trHeight w:val="680"/>
        </w:trPr>
        <w:tc>
          <w:tcPr>
            <w:tcW w:w="2174"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r w:rsidRPr="0039658D">
              <w:rPr>
                <w:rFonts w:ascii="Times New Roman" w:eastAsia="仿宋" w:hAnsi="Times New Roman" w:cs="Times New Roman"/>
                <w:kern w:val="0"/>
                <w:szCs w:val="21"/>
              </w:rPr>
              <w:t>考</w:t>
            </w:r>
            <w:r w:rsidRPr="0039658D">
              <w:rPr>
                <w:rFonts w:ascii="Times New Roman" w:eastAsia="仿宋" w:hAnsi="Times New Roman" w:cs="Times New Roman"/>
                <w:kern w:val="0"/>
                <w:szCs w:val="21"/>
              </w:rPr>
              <w:t xml:space="preserve">    </w:t>
            </w:r>
            <w:r w:rsidRPr="0039658D">
              <w:rPr>
                <w:rFonts w:ascii="Times New Roman" w:eastAsia="仿宋" w:hAnsi="Times New Roman" w:cs="Times New Roman"/>
                <w:kern w:val="0"/>
                <w:szCs w:val="21"/>
              </w:rPr>
              <w:t>试</w:t>
            </w:r>
          </w:p>
        </w:tc>
        <w:tc>
          <w:tcPr>
            <w:tcW w:w="879"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r w:rsidRPr="0039658D">
              <w:rPr>
                <w:rFonts w:ascii="Times New Roman" w:eastAsia="仿宋" w:hAnsi="Times New Roman" w:cs="Times New Roman"/>
                <w:kern w:val="0"/>
                <w:szCs w:val="21"/>
              </w:rPr>
              <w:t>1</w:t>
            </w:r>
          </w:p>
        </w:tc>
        <w:tc>
          <w:tcPr>
            <w:tcW w:w="888"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r w:rsidRPr="0039658D">
              <w:rPr>
                <w:rFonts w:ascii="Times New Roman" w:eastAsia="仿宋" w:hAnsi="Times New Roman" w:cs="Times New Roman"/>
                <w:kern w:val="0"/>
                <w:szCs w:val="21"/>
              </w:rPr>
              <w:t>1</w:t>
            </w:r>
          </w:p>
        </w:tc>
        <w:tc>
          <w:tcPr>
            <w:tcW w:w="881"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r w:rsidRPr="0039658D">
              <w:rPr>
                <w:rFonts w:ascii="Times New Roman" w:eastAsia="仿宋" w:hAnsi="Times New Roman" w:cs="Times New Roman"/>
                <w:kern w:val="0"/>
                <w:szCs w:val="21"/>
              </w:rPr>
              <w:t>1</w:t>
            </w:r>
          </w:p>
        </w:tc>
        <w:tc>
          <w:tcPr>
            <w:tcW w:w="884"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r w:rsidRPr="0039658D">
              <w:rPr>
                <w:rFonts w:ascii="Times New Roman" w:eastAsia="仿宋" w:hAnsi="Times New Roman" w:cs="Times New Roman"/>
                <w:kern w:val="0"/>
                <w:szCs w:val="21"/>
              </w:rPr>
              <w:t>1</w:t>
            </w:r>
          </w:p>
        </w:tc>
        <w:tc>
          <w:tcPr>
            <w:tcW w:w="885"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r w:rsidRPr="0039658D">
              <w:rPr>
                <w:rFonts w:ascii="Times New Roman" w:eastAsia="仿宋" w:hAnsi="Times New Roman" w:cs="Times New Roman"/>
                <w:kern w:val="0"/>
                <w:szCs w:val="21"/>
              </w:rPr>
              <w:t>1</w:t>
            </w:r>
          </w:p>
        </w:tc>
        <w:tc>
          <w:tcPr>
            <w:tcW w:w="893"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p>
        </w:tc>
        <w:tc>
          <w:tcPr>
            <w:tcW w:w="1636"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r w:rsidRPr="0039658D">
              <w:rPr>
                <w:rFonts w:ascii="Times New Roman" w:eastAsia="仿宋" w:hAnsi="Times New Roman" w:cs="Times New Roman"/>
                <w:kern w:val="0"/>
                <w:szCs w:val="21"/>
              </w:rPr>
              <w:t>5</w:t>
            </w:r>
          </w:p>
        </w:tc>
      </w:tr>
      <w:tr w:rsidR="0039658D" w:rsidRPr="0039658D" w:rsidTr="0039658D">
        <w:trPr>
          <w:trHeight w:val="680"/>
        </w:trPr>
        <w:tc>
          <w:tcPr>
            <w:tcW w:w="2174"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r w:rsidRPr="0039658D">
              <w:rPr>
                <w:rFonts w:ascii="Times New Roman" w:eastAsia="仿宋" w:hAnsi="Times New Roman" w:cs="Times New Roman"/>
                <w:kern w:val="0"/>
                <w:szCs w:val="21"/>
              </w:rPr>
              <w:t>实习实训</w:t>
            </w:r>
          </w:p>
        </w:tc>
        <w:tc>
          <w:tcPr>
            <w:tcW w:w="879"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r w:rsidRPr="0039658D">
              <w:rPr>
                <w:rFonts w:ascii="Times New Roman" w:eastAsia="仿宋" w:hAnsi="Times New Roman" w:cs="Times New Roman"/>
                <w:kern w:val="0"/>
                <w:szCs w:val="21"/>
              </w:rPr>
              <w:t>0.5</w:t>
            </w:r>
          </w:p>
        </w:tc>
        <w:tc>
          <w:tcPr>
            <w:tcW w:w="888"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r w:rsidRPr="0039658D">
              <w:rPr>
                <w:rFonts w:ascii="Times New Roman" w:eastAsia="仿宋" w:hAnsi="Times New Roman" w:cs="Times New Roman"/>
                <w:kern w:val="0"/>
                <w:szCs w:val="21"/>
              </w:rPr>
              <w:t>2</w:t>
            </w:r>
          </w:p>
        </w:tc>
        <w:tc>
          <w:tcPr>
            <w:tcW w:w="881"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r w:rsidRPr="0039658D">
              <w:rPr>
                <w:rFonts w:ascii="Times New Roman" w:eastAsia="仿宋" w:hAnsi="Times New Roman" w:cs="Times New Roman"/>
                <w:kern w:val="0"/>
                <w:szCs w:val="21"/>
              </w:rPr>
              <w:t>3</w:t>
            </w:r>
          </w:p>
        </w:tc>
        <w:tc>
          <w:tcPr>
            <w:tcW w:w="884"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r w:rsidRPr="0039658D">
              <w:rPr>
                <w:rFonts w:ascii="Times New Roman" w:eastAsia="仿宋" w:hAnsi="Times New Roman" w:cs="Times New Roman"/>
                <w:kern w:val="0"/>
                <w:szCs w:val="21"/>
              </w:rPr>
              <w:t>2</w:t>
            </w:r>
          </w:p>
        </w:tc>
        <w:tc>
          <w:tcPr>
            <w:tcW w:w="885"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r w:rsidRPr="0039658D">
              <w:rPr>
                <w:rFonts w:ascii="Times New Roman" w:eastAsia="仿宋" w:hAnsi="Times New Roman" w:cs="Times New Roman"/>
                <w:kern w:val="0"/>
                <w:szCs w:val="21"/>
              </w:rPr>
              <w:t>3</w:t>
            </w:r>
          </w:p>
        </w:tc>
        <w:tc>
          <w:tcPr>
            <w:tcW w:w="893"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r w:rsidRPr="0039658D">
              <w:rPr>
                <w:rFonts w:ascii="Times New Roman" w:eastAsia="仿宋" w:hAnsi="Times New Roman" w:cs="Times New Roman"/>
                <w:kern w:val="0"/>
                <w:szCs w:val="21"/>
              </w:rPr>
              <w:t>17</w:t>
            </w:r>
          </w:p>
        </w:tc>
        <w:tc>
          <w:tcPr>
            <w:tcW w:w="1636"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r w:rsidRPr="0039658D">
              <w:rPr>
                <w:rFonts w:ascii="Times New Roman" w:eastAsia="仿宋" w:hAnsi="Times New Roman" w:cs="Times New Roman"/>
                <w:kern w:val="0"/>
                <w:szCs w:val="21"/>
              </w:rPr>
              <w:t>27.5</w:t>
            </w:r>
          </w:p>
        </w:tc>
      </w:tr>
      <w:tr w:rsidR="0039658D" w:rsidRPr="0039658D" w:rsidTr="0039658D">
        <w:trPr>
          <w:trHeight w:val="680"/>
        </w:trPr>
        <w:tc>
          <w:tcPr>
            <w:tcW w:w="2174"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r w:rsidRPr="0039658D">
              <w:rPr>
                <w:rFonts w:ascii="Times New Roman" w:eastAsia="仿宋" w:hAnsi="Times New Roman" w:cs="Times New Roman"/>
                <w:kern w:val="0"/>
                <w:szCs w:val="21"/>
              </w:rPr>
              <w:t>公益劳动</w:t>
            </w:r>
          </w:p>
        </w:tc>
        <w:tc>
          <w:tcPr>
            <w:tcW w:w="879"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r w:rsidRPr="0039658D">
              <w:rPr>
                <w:rFonts w:ascii="Times New Roman" w:eastAsia="仿宋" w:hAnsi="Times New Roman" w:cs="Times New Roman"/>
                <w:kern w:val="0"/>
                <w:szCs w:val="21"/>
              </w:rPr>
              <w:t>0</w:t>
            </w:r>
          </w:p>
        </w:tc>
        <w:tc>
          <w:tcPr>
            <w:tcW w:w="888"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r w:rsidRPr="0039658D">
              <w:rPr>
                <w:rFonts w:ascii="Times New Roman" w:eastAsia="仿宋" w:hAnsi="Times New Roman" w:cs="Times New Roman"/>
                <w:kern w:val="0"/>
                <w:szCs w:val="21"/>
              </w:rPr>
              <w:t>1</w:t>
            </w:r>
          </w:p>
        </w:tc>
        <w:tc>
          <w:tcPr>
            <w:tcW w:w="881"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r w:rsidRPr="0039658D">
              <w:rPr>
                <w:rFonts w:ascii="Times New Roman" w:eastAsia="仿宋" w:hAnsi="Times New Roman" w:cs="Times New Roman"/>
                <w:kern w:val="0"/>
                <w:szCs w:val="21"/>
              </w:rPr>
              <w:t>0</w:t>
            </w:r>
          </w:p>
        </w:tc>
        <w:tc>
          <w:tcPr>
            <w:tcW w:w="884"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r w:rsidRPr="0039658D">
              <w:rPr>
                <w:rFonts w:ascii="Times New Roman" w:eastAsia="仿宋" w:hAnsi="Times New Roman" w:cs="Times New Roman"/>
                <w:kern w:val="0"/>
                <w:szCs w:val="21"/>
              </w:rPr>
              <w:t>1</w:t>
            </w:r>
          </w:p>
        </w:tc>
        <w:tc>
          <w:tcPr>
            <w:tcW w:w="885"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r w:rsidRPr="0039658D">
              <w:rPr>
                <w:rFonts w:ascii="Times New Roman" w:eastAsia="仿宋" w:hAnsi="Times New Roman" w:cs="Times New Roman"/>
                <w:kern w:val="0"/>
                <w:szCs w:val="21"/>
              </w:rPr>
              <w:t>0</w:t>
            </w:r>
          </w:p>
        </w:tc>
        <w:tc>
          <w:tcPr>
            <w:tcW w:w="893"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r w:rsidRPr="0039658D">
              <w:rPr>
                <w:rFonts w:ascii="Times New Roman" w:eastAsia="仿宋" w:hAnsi="Times New Roman" w:cs="Times New Roman"/>
                <w:kern w:val="0"/>
                <w:szCs w:val="21"/>
              </w:rPr>
              <w:t>1</w:t>
            </w:r>
          </w:p>
        </w:tc>
        <w:tc>
          <w:tcPr>
            <w:tcW w:w="1636"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r w:rsidRPr="0039658D">
              <w:rPr>
                <w:rFonts w:ascii="Times New Roman" w:eastAsia="仿宋" w:hAnsi="Times New Roman" w:cs="Times New Roman"/>
                <w:kern w:val="0"/>
                <w:szCs w:val="21"/>
              </w:rPr>
              <w:t>3</w:t>
            </w:r>
          </w:p>
        </w:tc>
      </w:tr>
      <w:tr w:rsidR="0039658D" w:rsidRPr="0039658D" w:rsidTr="0039658D">
        <w:trPr>
          <w:trHeight w:val="680"/>
        </w:trPr>
        <w:tc>
          <w:tcPr>
            <w:tcW w:w="2174"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r w:rsidRPr="0039658D">
              <w:rPr>
                <w:rFonts w:ascii="Times New Roman" w:eastAsia="仿宋" w:hAnsi="Times New Roman" w:cs="Times New Roman"/>
                <w:kern w:val="0"/>
                <w:szCs w:val="21"/>
              </w:rPr>
              <w:t>毕业教育</w:t>
            </w:r>
          </w:p>
        </w:tc>
        <w:tc>
          <w:tcPr>
            <w:tcW w:w="879"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p>
        </w:tc>
        <w:tc>
          <w:tcPr>
            <w:tcW w:w="888"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p>
        </w:tc>
        <w:tc>
          <w:tcPr>
            <w:tcW w:w="881"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p>
        </w:tc>
        <w:tc>
          <w:tcPr>
            <w:tcW w:w="884"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p>
        </w:tc>
        <w:tc>
          <w:tcPr>
            <w:tcW w:w="885"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p>
        </w:tc>
        <w:tc>
          <w:tcPr>
            <w:tcW w:w="893"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r w:rsidRPr="0039658D">
              <w:rPr>
                <w:rFonts w:ascii="Times New Roman" w:eastAsia="仿宋" w:hAnsi="Times New Roman" w:cs="Times New Roman"/>
                <w:kern w:val="0"/>
                <w:szCs w:val="21"/>
              </w:rPr>
              <w:t>1</w:t>
            </w:r>
          </w:p>
        </w:tc>
        <w:tc>
          <w:tcPr>
            <w:tcW w:w="1636"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r w:rsidRPr="0039658D">
              <w:rPr>
                <w:rFonts w:ascii="Times New Roman" w:eastAsia="仿宋" w:hAnsi="Times New Roman" w:cs="Times New Roman"/>
                <w:kern w:val="0"/>
                <w:szCs w:val="21"/>
              </w:rPr>
              <w:t>1</w:t>
            </w:r>
          </w:p>
        </w:tc>
      </w:tr>
      <w:tr w:rsidR="0039658D" w:rsidRPr="0039658D" w:rsidTr="0039658D">
        <w:trPr>
          <w:trHeight w:val="680"/>
        </w:trPr>
        <w:tc>
          <w:tcPr>
            <w:tcW w:w="2174"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r w:rsidRPr="0039658D">
              <w:rPr>
                <w:rFonts w:ascii="Times New Roman" w:eastAsia="仿宋" w:hAnsi="Times New Roman" w:cs="Times New Roman"/>
                <w:kern w:val="0"/>
                <w:szCs w:val="21"/>
              </w:rPr>
              <w:t>毕业考试</w:t>
            </w:r>
          </w:p>
        </w:tc>
        <w:tc>
          <w:tcPr>
            <w:tcW w:w="879"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p>
        </w:tc>
        <w:tc>
          <w:tcPr>
            <w:tcW w:w="888"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p>
        </w:tc>
        <w:tc>
          <w:tcPr>
            <w:tcW w:w="881"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p>
        </w:tc>
        <w:tc>
          <w:tcPr>
            <w:tcW w:w="884"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p>
        </w:tc>
        <w:tc>
          <w:tcPr>
            <w:tcW w:w="885"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p>
        </w:tc>
        <w:tc>
          <w:tcPr>
            <w:tcW w:w="893"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r w:rsidRPr="0039658D">
              <w:rPr>
                <w:rFonts w:ascii="Times New Roman" w:eastAsia="仿宋" w:hAnsi="Times New Roman" w:cs="Times New Roman"/>
                <w:kern w:val="0"/>
                <w:szCs w:val="21"/>
              </w:rPr>
              <w:t>1</w:t>
            </w:r>
          </w:p>
        </w:tc>
        <w:tc>
          <w:tcPr>
            <w:tcW w:w="1636"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r w:rsidRPr="0039658D">
              <w:rPr>
                <w:rFonts w:ascii="Times New Roman" w:eastAsia="仿宋" w:hAnsi="Times New Roman" w:cs="Times New Roman"/>
                <w:kern w:val="0"/>
                <w:szCs w:val="21"/>
              </w:rPr>
              <w:t>1</w:t>
            </w:r>
          </w:p>
        </w:tc>
      </w:tr>
      <w:tr w:rsidR="0039658D" w:rsidRPr="0039658D" w:rsidTr="0039658D">
        <w:trPr>
          <w:trHeight w:val="680"/>
        </w:trPr>
        <w:tc>
          <w:tcPr>
            <w:tcW w:w="2174"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r w:rsidRPr="0039658D">
              <w:rPr>
                <w:rFonts w:ascii="Times New Roman" w:eastAsia="仿宋" w:hAnsi="Times New Roman" w:cs="Times New Roman"/>
                <w:kern w:val="0"/>
                <w:szCs w:val="21"/>
              </w:rPr>
              <w:t>学期周数</w:t>
            </w:r>
          </w:p>
        </w:tc>
        <w:tc>
          <w:tcPr>
            <w:tcW w:w="879"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r w:rsidRPr="0039658D">
              <w:rPr>
                <w:rFonts w:ascii="Times New Roman" w:eastAsia="仿宋" w:hAnsi="Times New Roman" w:cs="Times New Roman"/>
                <w:kern w:val="0"/>
                <w:szCs w:val="21"/>
              </w:rPr>
              <w:t>20</w:t>
            </w:r>
          </w:p>
        </w:tc>
        <w:tc>
          <w:tcPr>
            <w:tcW w:w="888"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r w:rsidRPr="0039658D">
              <w:rPr>
                <w:rFonts w:ascii="Times New Roman" w:eastAsia="仿宋" w:hAnsi="Times New Roman" w:cs="Times New Roman"/>
                <w:kern w:val="0"/>
                <w:szCs w:val="21"/>
              </w:rPr>
              <w:t>20</w:t>
            </w:r>
          </w:p>
        </w:tc>
        <w:tc>
          <w:tcPr>
            <w:tcW w:w="881"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r w:rsidRPr="0039658D">
              <w:rPr>
                <w:rFonts w:ascii="Times New Roman" w:eastAsia="仿宋" w:hAnsi="Times New Roman" w:cs="Times New Roman"/>
                <w:kern w:val="0"/>
                <w:szCs w:val="21"/>
              </w:rPr>
              <w:t>20</w:t>
            </w:r>
          </w:p>
        </w:tc>
        <w:tc>
          <w:tcPr>
            <w:tcW w:w="884"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r w:rsidRPr="0039658D">
              <w:rPr>
                <w:rFonts w:ascii="Times New Roman" w:eastAsia="仿宋" w:hAnsi="Times New Roman" w:cs="Times New Roman"/>
                <w:kern w:val="0"/>
                <w:szCs w:val="21"/>
              </w:rPr>
              <w:t>20</w:t>
            </w:r>
          </w:p>
        </w:tc>
        <w:tc>
          <w:tcPr>
            <w:tcW w:w="885"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r w:rsidRPr="0039658D">
              <w:rPr>
                <w:rFonts w:ascii="Times New Roman" w:eastAsia="仿宋" w:hAnsi="Times New Roman" w:cs="Times New Roman"/>
                <w:kern w:val="0"/>
                <w:szCs w:val="21"/>
              </w:rPr>
              <w:t>20</w:t>
            </w:r>
          </w:p>
        </w:tc>
        <w:tc>
          <w:tcPr>
            <w:tcW w:w="893"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r w:rsidRPr="0039658D">
              <w:rPr>
                <w:rFonts w:ascii="Times New Roman" w:eastAsia="仿宋" w:hAnsi="Times New Roman" w:cs="Times New Roman"/>
                <w:kern w:val="0"/>
                <w:szCs w:val="21"/>
              </w:rPr>
              <w:t>20</w:t>
            </w:r>
          </w:p>
        </w:tc>
        <w:tc>
          <w:tcPr>
            <w:tcW w:w="1636"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r w:rsidRPr="0039658D">
              <w:rPr>
                <w:rFonts w:ascii="Times New Roman" w:eastAsia="仿宋" w:hAnsi="Times New Roman" w:cs="Times New Roman"/>
                <w:kern w:val="0"/>
                <w:szCs w:val="21"/>
              </w:rPr>
              <w:t>120</w:t>
            </w:r>
          </w:p>
        </w:tc>
      </w:tr>
      <w:tr w:rsidR="0039658D" w:rsidRPr="0039658D" w:rsidTr="0039658D">
        <w:trPr>
          <w:trHeight w:val="680"/>
        </w:trPr>
        <w:tc>
          <w:tcPr>
            <w:tcW w:w="2174"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r w:rsidRPr="0039658D">
              <w:rPr>
                <w:rFonts w:ascii="Times New Roman" w:eastAsia="仿宋" w:hAnsi="Times New Roman" w:cs="Times New Roman"/>
                <w:kern w:val="0"/>
                <w:szCs w:val="21"/>
              </w:rPr>
              <w:t>假</w:t>
            </w:r>
            <w:r w:rsidRPr="0039658D">
              <w:rPr>
                <w:rFonts w:ascii="Times New Roman" w:eastAsia="仿宋" w:hAnsi="Times New Roman" w:cs="Times New Roman"/>
                <w:kern w:val="0"/>
                <w:szCs w:val="21"/>
              </w:rPr>
              <w:t xml:space="preserve">    </w:t>
            </w:r>
            <w:r w:rsidRPr="0039658D">
              <w:rPr>
                <w:rFonts w:ascii="Times New Roman" w:eastAsia="仿宋" w:hAnsi="Times New Roman" w:cs="Times New Roman"/>
                <w:kern w:val="0"/>
                <w:szCs w:val="21"/>
              </w:rPr>
              <w:t>期</w:t>
            </w:r>
          </w:p>
        </w:tc>
        <w:tc>
          <w:tcPr>
            <w:tcW w:w="1767" w:type="dxa"/>
            <w:gridSpan w:val="2"/>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r w:rsidRPr="0039658D">
              <w:rPr>
                <w:rFonts w:ascii="Times New Roman" w:eastAsia="仿宋" w:hAnsi="Times New Roman" w:cs="Times New Roman"/>
                <w:kern w:val="0"/>
                <w:szCs w:val="21"/>
              </w:rPr>
              <w:t>12</w:t>
            </w:r>
          </w:p>
        </w:tc>
        <w:tc>
          <w:tcPr>
            <w:tcW w:w="1765" w:type="dxa"/>
            <w:gridSpan w:val="2"/>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r w:rsidRPr="0039658D">
              <w:rPr>
                <w:rFonts w:ascii="Times New Roman" w:eastAsia="仿宋" w:hAnsi="Times New Roman" w:cs="Times New Roman"/>
                <w:kern w:val="0"/>
                <w:szCs w:val="21"/>
              </w:rPr>
              <w:t>12</w:t>
            </w:r>
          </w:p>
        </w:tc>
        <w:tc>
          <w:tcPr>
            <w:tcW w:w="1778" w:type="dxa"/>
            <w:gridSpan w:val="2"/>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r w:rsidRPr="0039658D">
              <w:rPr>
                <w:rFonts w:ascii="Times New Roman" w:eastAsia="仿宋" w:hAnsi="Times New Roman" w:cs="Times New Roman"/>
                <w:kern w:val="0"/>
                <w:szCs w:val="21"/>
              </w:rPr>
              <w:t>12</w:t>
            </w:r>
          </w:p>
        </w:tc>
        <w:tc>
          <w:tcPr>
            <w:tcW w:w="1636"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r w:rsidRPr="0039658D">
              <w:rPr>
                <w:rFonts w:ascii="Times New Roman" w:eastAsia="仿宋" w:hAnsi="Times New Roman" w:cs="Times New Roman"/>
                <w:kern w:val="0"/>
                <w:szCs w:val="21"/>
              </w:rPr>
              <w:t>36</w:t>
            </w:r>
          </w:p>
        </w:tc>
      </w:tr>
      <w:tr w:rsidR="0039658D" w:rsidRPr="0039658D" w:rsidTr="0039658D">
        <w:trPr>
          <w:trHeight w:val="680"/>
        </w:trPr>
        <w:tc>
          <w:tcPr>
            <w:tcW w:w="2174"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r w:rsidRPr="0039658D">
              <w:rPr>
                <w:rFonts w:ascii="Times New Roman" w:eastAsia="仿宋" w:hAnsi="Times New Roman" w:cs="Times New Roman"/>
                <w:kern w:val="0"/>
                <w:szCs w:val="21"/>
              </w:rPr>
              <w:t>学年周数</w:t>
            </w:r>
          </w:p>
        </w:tc>
        <w:tc>
          <w:tcPr>
            <w:tcW w:w="1767" w:type="dxa"/>
            <w:gridSpan w:val="2"/>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r w:rsidRPr="0039658D">
              <w:rPr>
                <w:rFonts w:ascii="Times New Roman" w:eastAsia="仿宋" w:hAnsi="Times New Roman" w:cs="Times New Roman"/>
                <w:kern w:val="0"/>
                <w:szCs w:val="21"/>
              </w:rPr>
              <w:t>52</w:t>
            </w:r>
          </w:p>
        </w:tc>
        <w:tc>
          <w:tcPr>
            <w:tcW w:w="1765" w:type="dxa"/>
            <w:gridSpan w:val="2"/>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r w:rsidRPr="0039658D">
              <w:rPr>
                <w:rFonts w:ascii="Times New Roman" w:eastAsia="仿宋" w:hAnsi="Times New Roman" w:cs="Times New Roman"/>
                <w:kern w:val="0"/>
                <w:szCs w:val="21"/>
              </w:rPr>
              <w:t>52</w:t>
            </w:r>
          </w:p>
        </w:tc>
        <w:tc>
          <w:tcPr>
            <w:tcW w:w="1778" w:type="dxa"/>
            <w:gridSpan w:val="2"/>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r w:rsidRPr="0039658D">
              <w:rPr>
                <w:rFonts w:ascii="Times New Roman" w:eastAsia="仿宋" w:hAnsi="Times New Roman" w:cs="Times New Roman"/>
                <w:kern w:val="0"/>
                <w:szCs w:val="21"/>
              </w:rPr>
              <w:t>52</w:t>
            </w:r>
          </w:p>
        </w:tc>
        <w:tc>
          <w:tcPr>
            <w:tcW w:w="1636" w:type="dxa"/>
            <w:vAlign w:val="center"/>
          </w:tcPr>
          <w:p w:rsidR="0039658D" w:rsidRPr="0039658D" w:rsidRDefault="0039658D" w:rsidP="00261CAD">
            <w:pPr>
              <w:widowControl/>
              <w:autoSpaceDN w:val="0"/>
              <w:spacing w:line="240" w:lineRule="atLeast"/>
              <w:jc w:val="center"/>
              <w:textAlignment w:val="center"/>
              <w:rPr>
                <w:rFonts w:ascii="Times New Roman" w:eastAsia="仿宋" w:hAnsi="Times New Roman" w:cs="Times New Roman"/>
                <w:kern w:val="0"/>
                <w:szCs w:val="21"/>
              </w:rPr>
            </w:pPr>
            <w:r w:rsidRPr="0039658D">
              <w:rPr>
                <w:rFonts w:ascii="Times New Roman" w:eastAsia="仿宋" w:hAnsi="Times New Roman" w:cs="Times New Roman"/>
                <w:kern w:val="0"/>
                <w:szCs w:val="21"/>
              </w:rPr>
              <w:t>156</w:t>
            </w:r>
          </w:p>
        </w:tc>
      </w:tr>
    </w:tbl>
    <w:p w:rsidR="0039658D" w:rsidRDefault="0039658D" w:rsidP="0039658D">
      <w:pPr>
        <w:pStyle w:val="123"/>
        <w:spacing w:line="360" w:lineRule="auto"/>
        <w:ind w:firstLineChars="0" w:firstLine="0"/>
        <w:rPr>
          <w:rFonts w:ascii="Times New Roman" w:eastAsia="仿宋_GB2312" w:hAnsi="Times New Roman"/>
          <w:b/>
          <w:bCs/>
          <w:kern w:val="0"/>
        </w:rPr>
      </w:pPr>
    </w:p>
    <w:p w:rsidR="0039658D" w:rsidRDefault="0039658D">
      <w:pPr>
        <w:spacing w:line="360" w:lineRule="auto"/>
        <w:ind w:firstLine="480"/>
        <w:jc w:val="left"/>
        <w:rPr>
          <w:rFonts w:asciiTheme="minorEastAsia" w:hAnsiTheme="minorEastAsia" w:cs="Calibri"/>
          <w:sz w:val="24"/>
        </w:rPr>
        <w:sectPr w:rsidR="0039658D">
          <w:footerReference w:type="default" r:id="rId17"/>
          <w:pgSz w:w="11906" w:h="16838"/>
          <w:pgMar w:top="873" w:right="1797" w:bottom="873" w:left="1797" w:header="851" w:footer="992" w:gutter="0"/>
          <w:pgNumType w:start="1"/>
          <w:cols w:space="425"/>
          <w:docGrid w:linePitch="312"/>
        </w:sectPr>
      </w:pPr>
    </w:p>
    <w:p w:rsidR="00CE0928" w:rsidRPr="00F92919" w:rsidRDefault="00363CF6">
      <w:pPr>
        <w:widowControl/>
        <w:autoSpaceDN w:val="0"/>
        <w:spacing w:line="240" w:lineRule="atLeast"/>
        <w:jc w:val="center"/>
        <w:textAlignment w:val="baseline"/>
        <w:rPr>
          <w:rFonts w:ascii="仿宋" w:eastAsia="仿宋" w:hAnsi="仿宋"/>
          <w:kern w:val="0"/>
          <w:szCs w:val="21"/>
        </w:rPr>
      </w:pPr>
      <w:r w:rsidRPr="00F92919">
        <w:rPr>
          <w:rFonts w:ascii="仿宋" w:eastAsia="仿宋" w:hAnsi="仿宋" w:hint="eastAsia"/>
          <w:kern w:val="0"/>
          <w:szCs w:val="21"/>
        </w:rPr>
        <w:lastRenderedPageBreak/>
        <w:t>表11　生态农业技术</w:t>
      </w:r>
      <w:r w:rsidRPr="00F92919">
        <w:rPr>
          <w:rFonts w:ascii="仿宋" w:eastAsia="仿宋" w:hAnsi="仿宋"/>
          <w:kern w:val="0"/>
          <w:szCs w:val="21"/>
        </w:rPr>
        <w:t>专业课程设置与教学时间安排表</w:t>
      </w:r>
    </w:p>
    <w:tbl>
      <w:tblPr>
        <w:tblW w:w="9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3"/>
        <w:gridCol w:w="321"/>
        <w:gridCol w:w="740"/>
        <w:gridCol w:w="2377"/>
        <w:gridCol w:w="743"/>
        <w:gridCol w:w="743"/>
        <w:gridCol w:w="605"/>
        <w:gridCol w:w="409"/>
        <w:gridCol w:w="409"/>
        <w:gridCol w:w="409"/>
        <w:gridCol w:w="410"/>
        <w:gridCol w:w="411"/>
        <w:gridCol w:w="410"/>
        <w:gridCol w:w="619"/>
      </w:tblGrid>
      <w:tr w:rsidR="00B602BC" w:rsidRPr="00AA78A2" w:rsidTr="00AD0D6F">
        <w:trPr>
          <w:trHeight w:val="251"/>
          <w:jc w:val="center"/>
        </w:trPr>
        <w:tc>
          <w:tcPr>
            <w:tcW w:w="784" w:type="dxa"/>
            <w:gridSpan w:val="2"/>
            <w:vMerge w:val="restart"/>
            <w:vAlign w:val="center"/>
          </w:tcPr>
          <w:p w:rsidR="00B602BC" w:rsidRPr="00AA78A2" w:rsidRDefault="00B602BC" w:rsidP="00AD0D6F">
            <w:pPr>
              <w:jc w:val="center"/>
              <w:rPr>
                <w:rFonts w:ascii="Times New Roman" w:eastAsia="仿宋_GB2312" w:hAnsi="Times New Roman" w:cs="Times New Roman"/>
                <w:snapToGrid w:val="0"/>
                <w:kern w:val="0"/>
                <w:sz w:val="15"/>
                <w:szCs w:val="15"/>
              </w:rPr>
            </w:pPr>
            <w:r w:rsidRPr="00AA78A2">
              <w:rPr>
                <w:rFonts w:ascii="Times New Roman" w:eastAsia="仿宋_GB2312" w:hAnsi="Times New Roman" w:cs="Times New Roman"/>
                <w:snapToGrid w:val="0"/>
                <w:kern w:val="0"/>
                <w:sz w:val="15"/>
                <w:szCs w:val="15"/>
              </w:rPr>
              <w:t>课程</w:t>
            </w:r>
          </w:p>
          <w:p w:rsidR="00B602BC" w:rsidRPr="00AA78A2" w:rsidRDefault="00B602BC" w:rsidP="00AD0D6F">
            <w:pPr>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类别</w:t>
            </w:r>
          </w:p>
        </w:tc>
        <w:tc>
          <w:tcPr>
            <w:tcW w:w="740" w:type="dxa"/>
            <w:vMerge w:val="restart"/>
            <w:vAlign w:val="center"/>
          </w:tcPr>
          <w:p w:rsidR="00B602BC" w:rsidRPr="00AA78A2" w:rsidRDefault="00B602BC" w:rsidP="00AD0D6F">
            <w:pPr>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课程</w:t>
            </w:r>
          </w:p>
          <w:p w:rsidR="00B602BC" w:rsidRPr="00AA78A2" w:rsidRDefault="00B602BC" w:rsidP="00AD0D6F">
            <w:pPr>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代码</w:t>
            </w:r>
          </w:p>
        </w:tc>
        <w:tc>
          <w:tcPr>
            <w:tcW w:w="2377" w:type="dxa"/>
            <w:vMerge w:val="restart"/>
            <w:vAlign w:val="center"/>
          </w:tcPr>
          <w:p w:rsidR="00B602BC" w:rsidRPr="00AA78A2" w:rsidRDefault="00B602BC" w:rsidP="00AD0D6F">
            <w:pPr>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课程名称</w:t>
            </w:r>
          </w:p>
        </w:tc>
        <w:tc>
          <w:tcPr>
            <w:tcW w:w="743" w:type="dxa"/>
            <w:vMerge w:val="restart"/>
            <w:vAlign w:val="center"/>
          </w:tcPr>
          <w:p w:rsidR="00B602BC" w:rsidRPr="00AA78A2" w:rsidRDefault="00B602BC" w:rsidP="00AD0D6F">
            <w:pPr>
              <w:spacing w:line="240" w:lineRule="exact"/>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总</w:t>
            </w:r>
          </w:p>
          <w:p w:rsidR="00B602BC" w:rsidRPr="00AA78A2" w:rsidRDefault="00B602BC" w:rsidP="00AD0D6F">
            <w:pPr>
              <w:spacing w:line="240" w:lineRule="exact"/>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学</w:t>
            </w:r>
          </w:p>
          <w:p w:rsidR="00B602BC" w:rsidRPr="00AA78A2" w:rsidRDefault="00B602BC" w:rsidP="00AD0D6F">
            <w:pPr>
              <w:spacing w:line="240" w:lineRule="exact"/>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时</w:t>
            </w:r>
          </w:p>
        </w:tc>
        <w:tc>
          <w:tcPr>
            <w:tcW w:w="743" w:type="dxa"/>
            <w:vMerge w:val="restart"/>
            <w:vAlign w:val="center"/>
          </w:tcPr>
          <w:p w:rsidR="00B602BC" w:rsidRPr="00AA78A2" w:rsidRDefault="00B602BC" w:rsidP="00AD0D6F">
            <w:pPr>
              <w:spacing w:line="240" w:lineRule="exact"/>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理论</w:t>
            </w:r>
          </w:p>
          <w:p w:rsidR="00B602BC" w:rsidRPr="00AA78A2" w:rsidRDefault="00B602BC" w:rsidP="00AD0D6F">
            <w:pPr>
              <w:spacing w:line="240" w:lineRule="exact"/>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学时</w:t>
            </w:r>
          </w:p>
        </w:tc>
        <w:tc>
          <w:tcPr>
            <w:tcW w:w="605" w:type="dxa"/>
            <w:vMerge w:val="restart"/>
            <w:vAlign w:val="center"/>
          </w:tcPr>
          <w:p w:rsidR="00B602BC" w:rsidRPr="00AA78A2" w:rsidRDefault="00B602BC" w:rsidP="00AD0D6F">
            <w:pPr>
              <w:spacing w:line="240" w:lineRule="exact"/>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实践学时</w:t>
            </w:r>
          </w:p>
        </w:tc>
        <w:tc>
          <w:tcPr>
            <w:tcW w:w="2458" w:type="dxa"/>
            <w:gridSpan w:val="6"/>
            <w:vAlign w:val="center"/>
          </w:tcPr>
          <w:p w:rsidR="00B602BC" w:rsidRPr="00AA78A2" w:rsidRDefault="00B602BC" w:rsidP="00AD0D6F">
            <w:pPr>
              <w:spacing w:line="240" w:lineRule="exact"/>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开课学期和学期周数</w:t>
            </w:r>
          </w:p>
        </w:tc>
        <w:tc>
          <w:tcPr>
            <w:tcW w:w="619" w:type="dxa"/>
            <w:vMerge w:val="restart"/>
            <w:vAlign w:val="center"/>
          </w:tcPr>
          <w:p w:rsidR="00B602BC" w:rsidRPr="00AA78A2" w:rsidRDefault="00B602BC" w:rsidP="00AD0D6F">
            <w:pPr>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学分</w:t>
            </w:r>
          </w:p>
        </w:tc>
      </w:tr>
      <w:tr w:rsidR="00B602BC" w:rsidRPr="00AA78A2" w:rsidTr="00AD0D6F">
        <w:trPr>
          <w:trHeight w:val="252"/>
          <w:jc w:val="center"/>
        </w:trPr>
        <w:tc>
          <w:tcPr>
            <w:tcW w:w="784" w:type="dxa"/>
            <w:gridSpan w:val="2"/>
            <w:vMerge/>
          </w:tcPr>
          <w:p w:rsidR="00B602BC" w:rsidRPr="00AA78A2" w:rsidRDefault="00B602BC" w:rsidP="00AD0D6F">
            <w:pPr>
              <w:ind w:firstLine="420"/>
              <w:jc w:val="center"/>
              <w:rPr>
                <w:rFonts w:ascii="Times New Roman" w:eastAsia="仿宋_GB2312" w:hAnsi="Times New Roman" w:cs="Times New Roman"/>
                <w:szCs w:val="21"/>
              </w:rPr>
            </w:pPr>
          </w:p>
        </w:tc>
        <w:tc>
          <w:tcPr>
            <w:tcW w:w="740" w:type="dxa"/>
            <w:vMerge/>
          </w:tcPr>
          <w:p w:rsidR="00B602BC" w:rsidRPr="00AA78A2" w:rsidRDefault="00B602BC" w:rsidP="00AD0D6F">
            <w:pPr>
              <w:ind w:firstLine="420"/>
              <w:rPr>
                <w:rFonts w:ascii="Times New Roman" w:eastAsia="仿宋_GB2312" w:hAnsi="Times New Roman" w:cs="Times New Roman"/>
                <w:szCs w:val="21"/>
              </w:rPr>
            </w:pPr>
          </w:p>
        </w:tc>
        <w:tc>
          <w:tcPr>
            <w:tcW w:w="2377" w:type="dxa"/>
            <w:vMerge/>
            <w:vAlign w:val="center"/>
          </w:tcPr>
          <w:p w:rsidR="00B602BC" w:rsidRPr="00AA78A2" w:rsidRDefault="00B602BC" w:rsidP="00AD0D6F">
            <w:pPr>
              <w:ind w:firstLine="420"/>
              <w:rPr>
                <w:rFonts w:ascii="Times New Roman" w:eastAsia="仿宋_GB2312" w:hAnsi="Times New Roman" w:cs="Times New Roman"/>
                <w:szCs w:val="21"/>
              </w:rPr>
            </w:pPr>
          </w:p>
        </w:tc>
        <w:tc>
          <w:tcPr>
            <w:tcW w:w="743" w:type="dxa"/>
            <w:vMerge/>
            <w:vAlign w:val="center"/>
          </w:tcPr>
          <w:p w:rsidR="00B602BC" w:rsidRPr="00AA78A2" w:rsidRDefault="00B602BC" w:rsidP="00AD0D6F">
            <w:pPr>
              <w:jc w:val="center"/>
              <w:rPr>
                <w:rFonts w:ascii="Times New Roman" w:eastAsia="仿宋_GB2312" w:hAnsi="Times New Roman" w:cs="Times New Roman"/>
                <w:szCs w:val="21"/>
              </w:rPr>
            </w:pPr>
          </w:p>
        </w:tc>
        <w:tc>
          <w:tcPr>
            <w:tcW w:w="743" w:type="dxa"/>
            <w:vMerge/>
            <w:vAlign w:val="center"/>
          </w:tcPr>
          <w:p w:rsidR="00B602BC" w:rsidRPr="00AA78A2" w:rsidRDefault="00B602BC" w:rsidP="00AD0D6F">
            <w:pPr>
              <w:jc w:val="center"/>
              <w:rPr>
                <w:rFonts w:ascii="Times New Roman" w:eastAsia="仿宋_GB2312" w:hAnsi="Times New Roman" w:cs="Times New Roman"/>
                <w:szCs w:val="21"/>
              </w:rPr>
            </w:pPr>
          </w:p>
        </w:tc>
        <w:tc>
          <w:tcPr>
            <w:tcW w:w="605" w:type="dxa"/>
            <w:vMerge/>
            <w:vAlign w:val="center"/>
          </w:tcPr>
          <w:p w:rsidR="00B602BC" w:rsidRPr="00AA78A2" w:rsidRDefault="00B602BC" w:rsidP="00AD0D6F">
            <w:pPr>
              <w:jc w:val="center"/>
              <w:rPr>
                <w:rFonts w:ascii="Times New Roman" w:eastAsia="仿宋_GB2312" w:hAnsi="Times New Roman" w:cs="Times New Roman"/>
                <w:szCs w:val="21"/>
              </w:rPr>
            </w:pPr>
          </w:p>
        </w:tc>
        <w:tc>
          <w:tcPr>
            <w:tcW w:w="409" w:type="dxa"/>
            <w:vAlign w:val="center"/>
          </w:tcPr>
          <w:p w:rsidR="00B602BC" w:rsidRPr="00AA78A2" w:rsidRDefault="00B602BC" w:rsidP="00AD0D6F">
            <w:pPr>
              <w:spacing w:line="240" w:lineRule="exact"/>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1</w:t>
            </w:r>
          </w:p>
        </w:tc>
        <w:tc>
          <w:tcPr>
            <w:tcW w:w="409" w:type="dxa"/>
            <w:vAlign w:val="center"/>
          </w:tcPr>
          <w:p w:rsidR="00B602BC" w:rsidRPr="00AA78A2" w:rsidRDefault="00B602BC" w:rsidP="00AD0D6F">
            <w:pPr>
              <w:spacing w:line="240" w:lineRule="exact"/>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2</w:t>
            </w:r>
          </w:p>
        </w:tc>
        <w:tc>
          <w:tcPr>
            <w:tcW w:w="409" w:type="dxa"/>
            <w:vAlign w:val="center"/>
          </w:tcPr>
          <w:p w:rsidR="00B602BC" w:rsidRPr="00AA78A2" w:rsidRDefault="00B602BC" w:rsidP="00AD0D6F">
            <w:pPr>
              <w:spacing w:line="240" w:lineRule="exact"/>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3</w:t>
            </w:r>
          </w:p>
        </w:tc>
        <w:tc>
          <w:tcPr>
            <w:tcW w:w="410" w:type="dxa"/>
            <w:vAlign w:val="center"/>
          </w:tcPr>
          <w:p w:rsidR="00B602BC" w:rsidRPr="00AA78A2" w:rsidRDefault="00B602BC" w:rsidP="00AD0D6F">
            <w:pPr>
              <w:spacing w:line="240" w:lineRule="exact"/>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4</w:t>
            </w:r>
          </w:p>
        </w:tc>
        <w:tc>
          <w:tcPr>
            <w:tcW w:w="411" w:type="dxa"/>
            <w:vAlign w:val="center"/>
          </w:tcPr>
          <w:p w:rsidR="00B602BC" w:rsidRPr="00AA78A2" w:rsidRDefault="00B602BC" w:rsidP="00AD0D6F">
            <w:pPr>
              <w:spacing w:line="240" w:lineRule="exact"/>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5</w:t>
            </w:r>
          </w:p>
        </w:tc>
        <w:tc>
          <w:tcPr>
            <w:tcW w:w="410" w:type="dxa"/>
            <w:vAlign w:val="center"/>
          </w:tcPr>
          <w:p w:rsidR="00B602BC" w:rsidRPr="00AA78A2" w:rsidRDefault="00B602BC" w:rsidP="00AD0D6F">
            <w:pPr>
              <w:spacing w:line="240" w:lineRule="exact"/>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6</w:t>
            </w:r>
          </w:p>
        </w:tc>
        <w:tc>
          <w:tcPr>
            <w:tcW w:w="619" w:type="dxa"/>
            <w:vMerge/>
            <w:vAlign w:val="center"/>
          </w:tcPr>
          <w:p w:rsidR="00B602BC" w:rsidRPr="00AA78A2" w:rsidRDefault="00B602BC" w:rsidP="00AD0D6F">
            <w:pPr>
              <w:spacing w:line="240" w:lineRule="exact"/>
              <w:jc w:val="center"/>
              <w:rPr>
                <w:rFonts w:ascii="Times New Roman" w:eastAsia="仿宋_GB2312" w:hAnsi="Times New Roman" w:cs="Times New Roman"/>
                <w:sz w:val="15"/>
                <w:szCs w:val="15"/>
              </w:rPr>
            </w:pPr>
          </w:p>
        </w:tc>
      </w:tr>
      <w:tr w:rsidR="00B602BC" w:rsidRPr="00AA78A2" w:rsidTr="00AD0D6F">
        <w:trPr>
          <w:trHeight w:val="261"/>
          <w:jc w:val="center"/>
        </w:trPr>
        <w:tc>
          <w:tcPr>
            <w:tcW w:w="784" w:type="dxa"/>
            <w:gridSpan w:val="2"/>
            <w:vMerge/>
          </w:tcPr>
          <w:p w:rsidR="00B602BC" w:rsidRPr="00AA78A2" w:rsidRDefault="00B602BC" w:rsidP="00AD0D6F">
            <w:pPr>
              <w:ind w:firstLine="420"/>
              <w:rPr>
                <w:rFonts w:ascii="Times New Roman" w:eastAsia="仿宋_GB2312" w:hAnsi="Times New Roman" w:cs="Times New Roman"/>
                <w:szCs w:val="21"/>
              </w:rPr>
            </w:pPr>
          </w:p>
        </w:tc>
        <w:tc>
          <w:tcPr>
            <w:tcW w:w="740" w:type="dxa"/>
            <w:vMerge/>
          </w:tcPr>
          <w:p w:rsidR="00B602BC" w:rsidRPr="00AA78A2" w:rsidRDefault="00B602BC" w:rsidP="00AD0D6F">
            <w:pPr>
              <w:ind w:firstLine="420"/>
              <w:rPr>
                <w:rFonts w:ascii="Times New Roman" w:eastAsia="仿宋_GB2312" w:hAnsi="Times New Roman" w:cs="Times New Roman"/>
                <w:szCs w:val="21"/>
              </w:rPr>
            </w:pPr>
          </w:p>
        </w:tc>
        <w:tc>
          <w:tcPr>
            <w:tcW w:w="2377" w:type="dxa"/>
            <w:vMerge/>
            <w:vAlign w:val="center"/>
          </w:tcPr>
          <w:p w:rsidR="00B602BC" w:rsidRPr="00AA78A2" w:rsidRDefault="00B602BC" w:rsidP="00AD0D6F">
            <w:pPr>
              <w:ind w:firstLine="420"/>
              <w:rPr>
                <w:rFonts w:ascii="Times New Roman" w:eastAsia="仿宋_GB2312" w:hAnsi="Times New Roman" w:cs="Times New Roman"/>
                <w:szCs w:val="21"/>
              </w:rPr>
            </w:pPr>
          </w:p>
        </w:tc>
        <w:tc>
          <w:tcPr>
            <w:tcW w:w="743" w:type="dxa"/>
            <w:vMerge/>
          </w:tcPr>
          <w:p w:rsidR="00B602BC" w:rsidRPr="00AA78A2" w:rsidRDefault="00B602BC" w:rsidP="00AD0D6F">
            <w:pPr>
              <w:ind w:firstLine="420"/>
              <w:rPr>
                <w:rFonts w:ascii="Times New Roman" w:eastAsia="仿宋_GB2312" w:hAnsi="Times New Roman" w:cs="Times New Roman"/>
                <w:szCs w:val="21"/>
              </w:rPr>
            </w:pPr>
          </w:p>
        </w:tc>
        <w:tc>
          <w:tcPr>
            <w:tcW w:w="743" w:type="dxa"/>
            <w:vMerge/>
          </w:tcPr>
          <w:p w:rsidR="00B602BC" w:rsidRPr="00AA78A2" w:rsidRDefault="00B602BC" w:rsidP="00AD0D6F">
            <w:pPr>
              <w:ind w:firstLine="420"/>
              <w:rPr>
                <w:rFonts w:ascii="Times New Roman" w:eastAsia="仿宋_GB2312" w:hAnsi="Times New Roman" w:cs="Times New Roman"/>
                <w:szCs w:val="21"/>
              </w:rPr>
            </w:pPr>
          </w:p>
        </w:tc>
        <w:tc>
          <w:tcPr>
            <w:tcW w:w="605" w:type="dxa"/>
            <w:vMerge/>
          </w:tcPr>
          <w:p w:rsidR="00B602BC" w:rsidRPr="00AA78A2" w:rsidRDefault="00B602BC" w:rsidP="00AD0D6F">
            <w:pPr>
              <w:ind w:firstLine="420"/>
              <w:rPr>
                <w:rFonts w:ascii="Times New Roman" w:eastAsia="仿宋_GB2312" w:hAnsi="Times New Roman" w:cs="Times New Roman"/>
                <w:szCs w:val="21"/>
              </w:rPr>
            </w:pPr>
          </w:p>
        </w:tc>
        <w:tc>
          <w:tcPr>
            <w:tcW w:w="409" w:type="dxa"/>
            <w:vAlign w:val="center"/>
          </w:tcPr>
          <w:p w:rsidR="00B602BC" w:rsidRPr="00AA78A2" w:rsidRDefault="00B602BC" w:rsidP="00AD0D6F">
            <w:pPr>
              <w:spacing w:line="240" w:lineRule="exact"/>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16</w:t>
            </w:r>
          </w:p>
        </w:tc>
        <w:tc>
          <w:tcPr>
            <w:tcW w:w="409" w:type="dxa"/>
            <w:vAlign w:val="center"/>
          </w:tcPr>
          <w:p w:rsidR="00B602BC" w:rsidRPr="00AA78A2" w:rsidRDefault="00B602BC" w:rsidP="00AD0D6F">
            <w:pPr>
              <w:spacing w:line="240" w:lineRule="exact"/>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16</w:t>
            </w:r>
          </w:p>
        </w:tc>
        <w:tc>
          <w:tcPr>
            <w:tcW w:w="409" w:type="dxa"/>
            <w:vAlign w:val="center"/>
          </w:tcPr>
          <w:p w:rsidR="00B602BC" w:rsidRPr="00AA78A2" w:rsidRDefault="00B602BC" w:rsidP="00AD0D6F">
            <w:pPr>
              <w:spacing w:line="240" w:lineRule="exact"/>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16</w:t>
            </w:r>
          </w:p>
        </w:tc>
        <w:tc>
          <w:tcPr>
            <w:tcW w:w="410" w:type="dxa"/>
            <w:vAlign w:val="center"/>
          </w:tcPr>
          <w:p w:rsidR="00B602BC" w:rsidRPr="00AA78A2" w:rsidRDefault="00B602BC" w:rsidP="00AD0D6F">
            <w:pPr>
              <w:spacing w:line="240" w:lineRule="exact"/>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16</w:t>
            </w:r>
          </w:p>
        </w:tc>
        <w:tc>
          <w:tcPr>
            <w:tcW w:w="411" w:type="dxa"/>
            <w:vAlign w:val="center"/>
          </w:tcPr>
          <w:p w:rsidR="00B602BC" w:rsidRPr="00AA78A2" w:rsidRDefault="00B602BC" w:rsidP="00AD0D6F">
            <w:pPr>
              <w:spacing w:line="240" w:lineRule="exact"/>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16</w:t>
            </w:r>
          </w:p>
        </w:tc>
        <w:tc>
          <w:tcPr>
            <w:tcW w:w="410" w:type="dxa"/>
            <w:vAlign w:val="center"/>
          </w:tcPr>
          <w:p w:rsidR="00B602BC" w:rsidRPr="00AA78A2" w:rsidRDefault="00B602BC" w:rsidP="00AD0D6F">
            <w:pPr>
              <w:spacing w:line="240" w:lineRule="exact"/>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16</w:t>
            </w:r>
          </w:p>
        </w:tc>
        <w:tc>
          <w:tcPr>
            <w:tcW w:w="619" w:type="dxa"/>
            <w:vMerge/>
            <w:vAlign w:val="center"/>
          </w:tcPr>
          <w:p w:rsidR="00B602BC" w:rsidRPr="00AA78A2" w:rsidRDefault="00B602BC" w:rsidP="00AD0D6F">
            <w:pPr>
              <w:spacing w:line="360" w:lineRule="auto"/>
              <w:ind w:firstLine="420"/>
              <w:jc w:val="center"/>
              <w:rPr>
                <w:rFonts w:ascii="Times New Roman" w:eastAsia="仿宋_GB2312" w:hAnsi="Times New Roman" w:cs="Times New Roman"/>
                <w:sz w:val="15"/>
                <w:szCs w:val="15"/>
              </w:rPr>
            </w:pPr>
          </w:p>
        </w:tc>
      </w:tr>
      <w:tr w:rsidR="00B57C31" w:rsidRPr="00AA78A2" w:rsidTr="00AD0D6F">
        <w:trPr>
          <w:trHeight w:hRule="exact" w:val="261"/>
          <w:jc w:val="center"/>
        </w:trPr>
        <w:tc>
          <w:tcPr>
            <w:tcW w:w="463" w:type="dxa"/>
            <w:vMerge w:val="restart"/>
            <w:vAlign w:val="center"/>
          </w:tcPr>
          <w:p w:rsidR="00B57C31" w:rsidRPr="00AA78A2" w:rsidRDefault="00B57C31" w:rsidP="00AD0D6F">
            <w:pPr>
              <w:widowControl/>
              <w:adjustRightInd w:val="0"/>
              <w:snapToGrid w:val="0"/>
              <w:jc w:val="center"/>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公共基础课程</w:t>
            </w:r>
          </w:p>
        </w:tc>
        <w:tc>
          <w:tcPr>
            <w:tcW w:w="321" w:type="dxa"/>
            <w:vMerge w:val="restart"/>
            <w:vAlign w:val="center"/>
          </w:tcPr>
          <w:p w:rsidR="00B57C31" w:rsidRPr="00AA78A2" w:rsidRDefault="00B57C31" w:rsidP="00AD0D6F">
            <w:pPr>
              <w:adjustRightInd w:val="0"/>
              <w:snapToGrid w:val="0"/>
              <w:jc w:val="center"/>
              <w:rPr>
                <w:rFonts w:ascii="Times New Roman" w:eastAsia="仿宋_GB2312" w:hAnsi="Times New Roman" w:cs="Times New Roman"/>
                <w:sz w:val="24"/>
              </w:rPr>
            </w:pPr>
            <w:r w:rsidRPr="00AA78A2">
              <w:rPr>
                <w:rFonts w:ascii="Times New Roman" w:eastAsia="仿宋_GB2312" w:hAnsi="Times New Roman" w:cs="Times New Roman"/>
                <w:kern w:val="0"/>
                <w:sz w:val="15"/>
                <w:szCs w:val="15"/>
              </w:rPr>
              <w:t>公共必修课</w:t>
            </w:r>
          </w:p>
        </w:tc>
        <w:tc>
          <w:tcPr>
            <w:tcW w:w="740" w:type="dxa"/>
            <w:vAlign w:val="center"/>
          </w:tcPr>
          <w:p w:rsidR="00B57C31" w:rsidRPr="00AA78A2" w:rsidRDefault="00B57C31" w:rsidP="00AD0D6F">
            <w:pPr>
              <w:widowControl/>
              <w:autoSpaceDN w:val="0"/>
              <w:adjustRightInd w:val="0"/>
              <w:snapToGrid w:val="0"/>
              <w:jc w:val="center"/>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100001</w:t>
            </w:r>
          </w:p>
        </w:tc>
        <w:tc>
          <w:tcPr>
            <w:tcW w:w="2377" w:type="dxa"/>
            <w:vAlign w:val="center"/>
          </w:tcPr>
          <w:p w:rsidR="00B57C31" w:rsidRPr="00AA78A2" w:rsidRDefault="00B57C31" w:rsidP="00AD0D6F">
            <w:pPr>
              <w:widowControl/>
              <w:adjustRightInd w:val="0"/>
              <w:snapToGrid w:val="0"/>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体育与健康</w:t>
            </w:r>
          </w:p>
        </w:tc>
        <w:tc>
          <w:tcPr>
            <w:tcW w:w="743" w:type="dxa"/>
            <w:vAlign w:val="center"/>
          </w:tcPr>
          <w:p w:rsidR="00B57C31" w:rsidRPr="00AA78A2" w:rsidRDefault="00B57C31" w:rsidP="00EF2114">
            <w:pPr>
              <w:widowControl/>
              <w:autoSpaceDN w:val="0"/>
              <w:adjustRightInd w:val="0"/>
              <w:snapToGrid w:val="0"/>
              <w:jc w:val="center"/>
              <w:textAlignment w:val="center"/>
              <w:rPr>
                <w:rFonts w:ascii="Times New Roman" w:eastAsia="仿宋" w:hAnsi="Times New Roman" w:cs="Times New Roman"/>
                <w:kern w:val="0"/>
                <w:sz w:val="15"/>
                <w:szCs w:val="15"/>
              </w:rPr>
            </w:pPr>
            <w:r w:rsidRPr="00AA78A2">
              <w:rPr>
                <w:rFonts w:ascii="Times New Roman" w:eastAsia="仿宋" w:hAnsi="Times New Roman" w:cs="Times New Roman"/>
                <w:kern w:val="0"/>
                <w:sz w:val="15"/>
                <w:szCs w:val="15"/>
              </w:rPr>
              <w:t>96</w:t>
            </w:r>
          </w:p>
        </w:tc>
        <w:tc>
          <w:tcPr>
            <w:tcW w:w="743" w:type="dxa"/>
            <w:vAlign w:val="center"/>
          </w:tcPr>
          <w:p w:rsidR="00B57C31" w:rsidRPr="00AA78A2" w:rsidRDefault="00B57C31" w:rsidP="00EF2114">
            <w:pPr>
              <w:widowControl/>
              <w:autoSpaceDN w:val="0"/>
              <w:adjustRightInd w:val="0"/>
              <w:snapToGrid w:val="0"/>
              <w:jc w:val="center"/>
              <w:textAlignment w:val="center"/>
              <w:rPr>
                <w:rFonts w:ascii="Times New Roman" w:eastAsia="仿宋" w:hAnsi="Times New Roman" w:cs="Times New Roman"/>
                <w:kern w:val="0"/>
                <w:sz w:val="15"/>
                <w:szCs w:val="15"/>
              </w:rPr>
            </w:pPr>
            <w:r w:rsidRPr="00AA78A2">
              <w:rPr>
                <w:rFonts w:ascii="Times New Roman" w:eastAsia="仿宋" w:hAnsi="Times New Roman" w:cs="Times New Roman"/>
                <w:kern w:val="0"/>
                <w:sz w:val="15"/>
                <w:szCs w:val="15"/>
              </w:rPr>
              <w:t>12</w:t>
            </w:r>
          </w:p>
        </w:tc>
        <w:tc>
          <w:tcPr>
            <w:tcW w:w="605" w:type="dxa"/>
            <w:vAlign w:val="center"/>
          </w:tcPr>
          <w:p w:rsidR="00B57C31" w:rsidRPr="00AA78A2" w:rsidRDefault="00B57C31" w:rsidP="00EF2114">
            <w:pPr>
              <w:widowControl/>
              <w:autoSpaceDN w:val="0"/>
              <w:adjustRightInd w:val="0"/>
              <w:snapToGrid w:val="0"/>
              <w:jc w:val="center"/>
              <w:textAlignment w:val="center"/>
              <w:rPr>
                <w:rFonts w:ascii="Times New Roman" w:eastAsia="仿宋" w:hAnsi="Times New Roman" w:cs="Times New Roman"/>
                <w:kern w:val="0"/>
                <w:sz w:val="15"/>
                <w:szCs w:val="15"/>
              </w:rPr>
            </w:pPr>
            <w:r w:rsidRPr="00AA78A2">
              <w:rPr>
                <w:rFonts w:ascii="Times New Roman" w:eastAsia="仿宋" w:hAnsi="Times New Roman" w:cs="Times New Roman"/>
                <w:kern w:val="0"/>
                <w:sz w:val="15"/>
                <w:szCs w:val="15"/>
              </w:rPr>
              <w:t>84</w:t>
            </w:r>
          </w:p>
        </w:tc>
        <w:tc>
          <w:tcPr>
            <w:tcW w:w="409" w:type="dxa"/>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2</w:t>
            </w:r>
          </w:p>
        </w:tc>
        <w:tc>
          <w:tcPr>
            <w:tcW w:w="409" w:type="dxa"/>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2</w:t>
            </w:r>
          </w:p>
        </w:tc>
        <w:tc>
          <w:tcPr>
            <w:tcW w:w="409" w:type="dxa"/>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2</w:t>
            </w:r>
          </w:p>
        </w:tc>
        <w:tc>
          <w:tcPr>
            <w:tcW w:w="410" w:type="dxa"/>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p>
        </w:tc>
        <w:tc>
          <w:tcPr>
            <w:tcW w:w="411" w:type="dxa"/>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p>
        </w:tc>
        <w:tc>
          <w:tcPr>
            <w:tcW w:w="410" w:type="dxa"/>
            <w:vMerge w:val="restart"/>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p>
        </w:tc>
        <w:tc>
          <w:tcPr>
            <w:tcW w:w="619" w:type="dxa"/>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6</w:t>
            </w:r>
          </w:p>
        </w:tc>
      </w:tr>
      <w:tr w:rsidR="00B57C31" w:rsidRPr="00AA78A2" w:rsidTr="00AD0D6F">
        <w:trPr>
          <w:trHeight w:hRule="exact" w:val="261"/>
          <w:jc w:val="center"/>
        </w:trPr>
        <w:tc>
          <w:tcPr>
            <w:tcW w:w="463" w:type="dxa"/>
            <w:vMerge/>
          </w:tcPr>
          <w:p w:rsidR="00B57C31" w:rsidRPr="00AA78A2" w:rsidRDefault="00B57C31" w:rsidP="00AD0D6F">
            <w:pPr>
              <w:spacing w:line="360" w:lineRule="auto"/>
              <w:jc w:val="center"/>
              <w:rPr>
                <w:rFonts w:ascii="Times New Roman" w:eastAsia="仿宋_GB2312" w:hAnsi="Times New Roman" w:cs="Times New Roman"/>
                <w:sz w:val="24"/>
              </w:rPr>
            </w:pPr>
          </w:p>
        </w:tc>
        <w:tc>
          <w:tcPr>
            <w:tcW w:w="321" w:type="dxa"/>
            <w:vMerge/>
            <w:vAlign w:val="center"/>
          </w:tcPr>
          <w:p w:rsidR="00B57C31" w:rsidRPr="00AA78A2" w:rsidRDefault="00B57C31" w:rsidP="00AD0D6F">
            <w:pPr>
              <w:adjustRightInd w:val="0"/>
              <w:snapToGrid w:val="0"/>
              <w:jc w:val="center"/>
              <w:rPr>
                <w:rFonts w:ascii="Times New Roman" w:eastAsia="仿宋_GB2312" w:hAnsi="Times New Roman" w:cs="Times New Roman"/>
                <w:sz w:val="24"/>
              </w:rPr>
            </w:pPr>
          </w:p>
        </w:tc>
        <w:tc>
          <w:tcPr>
            <w:tcW w:w="740" w:type="dxa"/>
            <w:vAlign w:val="center"/>
          </w:tcPr>
          <w:p w:rsidR="00B57C31" w:rsidRPr="00AA78A2" w:rsidRDefault="00B57C31" w:rsidP="00AD0D6F">
            <w:pPr>
              <w:widowControl/>
              <w:autoSpaceDN w:val="0"/>
              <w:adjustRightInd w:val="0"/>
              <w:snapToGrid w:val="0"/>
              <w:jc w:val="center"/>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100004</w:t>
            </w:r>
          </w:p>
        </w:tc>
        <w:tc>
          <w:tcPr>
            <w:tcW w:w="2377" w:type="dxa"/>
            <w:vAlign w:val="center"/>
          </w:tcPr>
          <w:p w:rsidR="00B57C31" w:rsidRPr="00AA78A2" w:rsidRDefault="00B57C31" w:rsidP="00AD0D6F">
            <w:pPr>
              <w:widowControl/>
              <w:adjustRightInd w:val="0"/>
              <w:snapToGrid w:val="0"/>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sz w:val="15"/>
                <w:szCs w:val="15"/>
              </w:rPr>
              <w:t>高等数学</w:t>
            </w:r>
          </w:p>
        </w:tc>
        <w:tc>
          <w:tcPr>
            <w:tcW w:w="743" w:type="dxa"/>
            <w:vAlign w:val="center"/>
          </w:tcPr>
          <w:p w:rsidR="00B57C31" w:rsidRPr="00AA78A2" w:rsidRDefault="00B57C31" w:rsidP="00EF2114">
            <w:pPr>
              <w:widowControl/>
              <w:autoSpaceDN w:val="0"/>
              <w:adjustRightInd w:val="0"/>
              <w:snapToGrid w:val="0"/>
              <w:jc w:val="center"/>
              <w:textAlignment w:val="center"/>
              <w:rPr>
                <w:rFonts w:ascii="Times New Roman" w:eastAsia="仿宋" w:hAnsi="Times New Roman" w:cs="Times New Roman"/>
                <w:kern w:val="0"/>
                <w:sz w:val="15"/>
                <w:szCs w:val="15"/>
              </w:rPr>
            </w:pPr>
            <w:r w:rsidRPr="00AA78A2">
              <w:rPr>
                <w:rFonts w:ascii="Times New Roman" w:eastAsia="仿宋" w:hAnsi="Times New Roman" w:cs="Times New Roman"/>
                <w:kern w:val="0"/>
                <w:sz w:val="15"/>
                <w:szCs w:val="15"/>
              </w:rPr>
              <w:t>64</w:t>
            </w:r>
          </w:p>
        </w:tc>
        <w:tc>
          <w:tcPr>
            <w:tcW w:w="743" w:type="dxa"/>
            <w:vAlign w:val="center"/>
          </w:tcPr>
          <w:p w:rsidR="00B57C31" w:rsidRPr="00AA78A2" w:rsidRDefault="00B57C31" w:rsidP="00EF2114">
            <w:pPr>
              <w:widowControl/>
              <w:autoSpaceDN w:val="0"/>
              <w:adjustRightInd w:val="0"/>
              <w:snapToGrid w:val="0"/>
              <w:jc w:val="center"/>
              <w:textAlignment w:val="center"/>
              <w:rPr>
                <w:rFonts w:ascii="Times New Roman" w:eastAsia="仿宋" w:hAnsi="Times New Roman" w:cs="Times New Roman"/>
                <w:kern w:val="0"/>
                <w:sz w:val="15"/>
                <w:szCs w:val="15"/>
              </w:rPr>
            </w:pPr>
            <w:r w:rsidRPr="00AA78A2">
              <w:rPr>
                <w:rFonts w:ascii="Times New Roman" w:eastAsia="仿宋" w:hAnsi="Times New Roman" w:cs="Times New Roman"/>
                <w:kern w:val="0"/>
                <w:sz w:val="15"/>
                <w:szCs w:val="15"/>
              </w:rPr>
              <w:t>64</w:t>
            </w:r>
          </w:p>
        </w:tc>
        <w:tc>
          <w:tcPr>
            <w:tcW w:w="605" w:type="dxa"/>
            <w:vAlign w:val="center"/>
          </w:tcPr>
          <w:p w:rsidR="00B57C31" w:rsidRPr="00AA78A2" w:rsidRDefault="00B57C31" w:rsidP="00EF2114">
            <w:pPr>
              <w:widowControl/>
              <w:autoSpaceDN w:val="0"/>
              <w:adjustRightInd w:val="0"/>
              <w:snapToGrid w:val="0"/>
              <w:jc w:val="center"/>
              <w:textAlignment w:val="center"/>
              <w:rPr>
                <w:rFonts w:ascii="Times New Roman" w:eastAsia="仿宋" w:hAnsi="Times New Roman" w:cs="Times New Roman"/>
                <w:kern w:val="0"/>
                <w:sz w:val="15"/>
                <w:szCs w:val="15"/>
              </w:rPr>
            </w:pPr>
            <w:r w:rsidRPr="00AA78A2">
              <w:rPr>
                <w:rFonts w:ascii="Times New Roman" w:eastAsia="仿宋" w:hAnsi="Times New Roman" w:cs="Times New Roman"/>
                <w:kern w:val="0"/>
                <w:sz w:val="15"/>
                <w:szCs w:val="15"/>
              </w:rPr>
              <w:t>0</w:t>
            </w:r>
          </w:p>
        </w:tc>
        <w:tc>
          <w:tcPr>
            <w:tcW w:w="409" w:type="dxa"/>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4</w:t>
            </w:r>
          </w:p>
        </w:tc>
        <w:tc>
          <w:tcPr>
            <w:tcW w:w="409" w:type="dxa"/>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p>
        </w:tc>
        <w:tc>
          <w:tcPr>
            <w:tcW w:w="409" w:type="dxa"/>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p>
        </w:tc>
        <w:tc>
          <w:tcPr>
            <w:tcW w:w="410" w:type="dxa"/>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p>
        </w:tc>
        <w:tc>
          <w:tcPr>
            <w:tcW w:w="411" w:type="dxa"/>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p>
        </w:tc>
        <w:tc>
          <w:tcPr>
            <w:tcW w:w="410" w:type="dxa"/>
            <w:vMerge/>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p>
        </w:tc>
        <w:tc>
          <w:tcPr>
            <w:tcW w:w="619" w:type="dxa"/>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4</w:t>
            </w:r>
          </w:p>
        </w:tc>
      </w:tr>
      <w:tr w:rsidR="00B57C31" w:rsidRPr="00AA78A2" w:rsidTr="00AD0D6F">
        <w:trPr>
          <w:trHeight w:hRule="exact" w:val="261"/>
          <w:jc w:val="center"/>
        </w:trPr>
        <w:tc>
          <w:tcPr>
            <w:tcW w:w="463" w:type="dxa"/>
            <w:vMerge/>
          </w:tcPr>
          <w:p w:rsidR="00B57C31" w:rsidRPr="00AA78A2" w:rsidRDefault="00B57C31" w:rsidP="00AD0D6F">
            <w:pPr>
              <w:spacing w:line="360" w:lineRule="auto"/>
              <w:jc w:val="center"/>
              <w:rPr>
                <w:rFonts w:ascii="Times New Roman" w:eastAsia="仿宋_GB2312" w:hAnsi="Times New Roman" w:cs="Times New Roman"/>
                <w:sz w:val="24"/>
              </w:rPr>
            </w:pPr>
          </w:p>
        </w:tc>
        <w:tc>
          <w:tcPr>
            <w:tcW w:w="321" w:type="dxa"/>
            <w:vMerge/>
            <w:vAlign w:val="center"/>
          </w:tcPr>
          <w:p w:rsidR="00B57C31" w:rsidRPr="00AA78A2" w:rsidRDefault="00B57C31" w:rsidP="00AD0D6F">
            <w:pPr>
              <w:adjustRightInd w:val="0"/>
              <w:snapToGrid w:val="0"/>
              <w:jc w:val="center"/>
              <w:rPr>
                <w:rFonts w:ascii="Times New Roman" w:eastAsia="仿宋_GB2312" w:hAnsi="Times New Roman" w:cs="Times New Roman"/>
                <w:sz w:val="24"/>
              </w:rPr>
            </w:pPr>
          </w:p>
        </w:tc>
        <w:tc>
          <w:tcPr>
            <w:tcW w:w="740" w:type="dxa"/>
            <w:vAlign w:val="center"/>
          </w:tcPr>
          <w:p w:rsidR="00B57C31" w:rsidRPr="00AA78A2" w:rsidRDefault="00B57C31" w:rsidP="00AD0D6F">
            <w:pPr>
              <w:widowControl/>
              <w:autoSpaceDN w:val="0"/>
              <w:adjustRightInd w:val="0"/>
              <w:snapToGrid w:val="0"/>
              <w:jc w:val="center"/>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100005</w:t>
            </w:r>
          </w:p>
        </w:tc>
        <w:tc>
          <w:tcPr>
            <w:tcW w:w="2377" w:type="dxa"/>
            <w:vAlign w:val="center"/>
          </w:tcPr>
          <w:p w:rsidR="00B57C31" w:rsidRPr="00AA78A2" w:rsidRDefault="00B57C31" w:rsidP="00AD0D6F">
            <w:pPr>
              <w:widowControl/>
              <w:adjustRightInd w:val="0"/>
              <w:snapToGrid w:val="0"/>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高职英语</w:t>
            </w:r>
          </w:p>
        </w:tc>
        <w:tc>
          <w:tcPr>
            <w:tcW w:w="743" w:type="dxa"/>
            <w:vAlign w:val="center"/>
          </w:tcPr>
          <w:p w:rsidR="00B57C31" w:rsidRPr="00AA78A2" w:rsidRDefault="00B57C31" w:rsidP="00EF2114">
            <w:pPr>
              <w:widowControl/>
              <w:autoSpaceDN w:val="0"/>
              <w:adjustRightInd w:val="0"/>
              <w:snapToGrid w:val="0"/>
              <w:jc w:val="center"/>
              <w:textAlignment w:val="center"/>
              <w:rPr>
                <w:rFonts w:ascii="Times New Roman" w:eastAsia="仿宋" w:hAnsi="Times New Roman" w:cs="Times New Roman"/>
                <w:kern w:val="0"/>
                <w:sz w:val="15"/>
                <w:szCs w:val="15"/>
              </w:rPr>
            </w:pPr>
            <w:r w:rsidRPr="00AA78A2">
              <w:rPr>
                <w:rFonts w:ascii="Times New Roman" w:eastAsia="仿宋" w:hAnsi="Times New Roman" w:cs="Times New Roman"/>
                <w:kern w:val="0"/>
                <w:sz w:val="15"/>
                <w:szCs w:val="15"/>
              </w:rPr>
              <w:t>64</w:t>
            </w:r>
          </w:p>
        </w:tc>
        <w:tc>
          <w:tcPr>
            <w:tcW w:w="743" w:type="dxa"/>
            <w:vAlign w:val="center"/>
          </w:tcPr>
          <w:p w:rsidR="00B57C31" w:rsidRPr="00AA78A2" w:rsidRDefault="00B57C31" w:rsidP="00EF2114">
            <w:pPr>
              <w:widowControl/>
              <w:autoSpaceDN w:val="0"/>
              <w:adjustRightInd w:val="0"/>
              <w:snapToGrid w:val="0"/>
              <w:jc w:val="center"/>
              <w:textAlignment w:val="center"/>
              <w:rPr>
                <w:rFonts w:ascii="Times New Roman" w:eastAsia="仿宋" w:hAnsi="Times New Roman" w:cs="Times New Roman"/>
                <w:kern w:val="0"/>
                <w:sz w:val="15"/>
                <w:szCs w:val="15"/>
              </w:rPr>
            </w:pPr>
            <w:r w:rsidRPr="00AA78A2">
              <w:rPr>
                <w:rFonts w:ascii="Times New Roman" w:eastAsia="仿宋" w:hAnsi="Times New Roman" w:cs="Times New Roman"/>
                <w:kern w:val="0"/>
                <w:sz w:val="15"/>
                <w:szCs w:val="15"/>
              </w:rPr>
              <w:t>64</w:t>
            </w:r>
          </w:p>
        </w:tc>
        <w:tc>
          <w:tcPr>
            <w:tcW w:w="605" w:type="dxa"/>
            <w:vAlign w:val="center"/>
          </w:tcPr>
          <w:p w:rsidR="00B57C31" w:rsidRPr="00AA78A2" w:rsidRDefault="00B57C31" w:rsidP="00EF2114">
            <w:pPr>
              <w:widowControl/>
              <w:autoSpaceDN w:val="0"/>
              <w:adjustRightInd w:val="0"/>
              <w:snapToGrid w:val="0"/>
              <w:jc w:val="center"/>
              <w:textAlignment w:val="center"/>
              <w:rPr>
                <w:rFonts w:ascii="Times New Roman" w:eastAsia="仿宋" w:hAnsi="Times New Roman" w:cs="Times New Roman"/>
                <w:kern w:val="0"/>
                <w:sz w:val="15"/>
                <w:szCs w:val="15"/>
              </w:rPr>
            </w:pPr>
            <w:r w:rsidRPr="00AA78A2">
              <w:rPr>
                <w:rFonts w:ascii="Times New Roman" w:eastAsia="仿宋" w:hAnsi="Times New Roman" w:cs="Times New Roman"/>
                <w:kern w:val="0"/>
                <w:sz w:val="15"/>
                <w:szCs w:val="15"/>
              </w:rPr>
              <w:t>0</w:t>
            </w:r>
          </w:p>
        </w:tc>
        <w:tc>
          <w:tcPr>
            <w:tcW w:w="409" w:type="dxa"/>
            <w:vAlign w:val="center"/>
          </w:tcPr>
          <w:p w:rsidR="00B57C31" w:rsidRPr="00AA78A2" w:rsidRDefault="0049589A"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4</w:t>
            </w:r>
          </w:p>
        </w:tc>
        <w:tc>
          <w:tcPr>
            <w:tcW w:w="409" w:type="dxa"/>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p>
        </w:tc>
        <w:tc>
          <w:tcPr>
            <w:tcW w:w="409" w:type="dxa"/>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p>
        </w:tc>
        <w:tc>
          <w:tcPr>
            <w:tcW w:w="410" w:type="dxa"/>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p>
        </w:tc>
        <w:tc>
          <w:tcPr>
            <w:tcW w:w="411" w:type="dxa"/>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p>
        </w:tc>
        <w:tc>
          <w:tcPr>
            <w:tcW w:w="410" w:type="dxa"/>
            <w:vMerge/>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p>
        </w:tc>
        <w:tc>
          <w:tcPr>
            <w:tcW w:w="619" w:type="dxa"/>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4</w:t>
            </w:r>
          </w:p>
        </w:tc>
      </w:tr>
      <w:tr w:rsidR="00B57C31" w:rsidRPr="00AA78A2" w:rsidTr="00AD0D6F">
        <w:trPr>
          <w:trHeight w:hRule="exact" w:val="261"/>
          <w:jc w:val="center"/>
        </w:trPr>
        <w:tc>
          <w:tcPr>
            <w:tcW w:w="463" w:type="dxa"/>
            <w:vMerge/>
          </w:tcPr>
          <w:p w:rsidR="00B57C31" w:rsidRPr="00AA78A2" w:rsidRDefault="00B57C31" w:rsidP="00AD0D6F">
            <w:pPr>
              <w:spacing w:line="360" w:lineRule="auto"/>
              <w:jc w:val="center"/>
              <w:rPr>
                <w:rFonts w:ascii="Times New Roman" w:eastAsia="仿宋_GB2312" w:hAnsi="Times New Roman" w:cs="Times New Roman"/>
                <w:sz w:val="24"/>
              </w:rPr>
            </w:pPr>
          </w:p>
        </w:tc>
        <w:tc>
          <w:tcPr>
            <w:tcW w:w="321" w:type="dxa"/>
            <w:vMerge/>
            <w:vAlign w:val="center"/>
          </w:tcPr>
          <w:p w:rsidR="00B57C31" w:rsidRPr="00AA78A2" w:rsidRDefault="00B57C31" w:rsidP="00AD0D6F">
            <w:pPr>
              <w:adjustRightInd w:val="0"/>
              <w:snapToGrid w:val="0"/>
              <w:jc w:val="center"/>
              <w:rPr>
                <w:rFonts w:ascii="Times New Roman" w:eastAsia="仿宋_GB2312" w:hAnsi="Times New Roman" w:cs="Times New Roman"/>
                <w:sz w:val="24"/>
              </w:rPr>
            </w:pPr>
          </w:p>
        </w:tc>
        <w:tc>
          <w:tcPr>
            <w:tcW w:w="740" w:type="dxa"/>
            <w:vAlign w:val="center"/>
          </w:tcPr>
          <w:p w:rsidR="00B57C31" w:rsidRPr="00AA78A2" w:rsidRDefault="00B57C31" w:rsidP="00AD0D6F">
            <w:pPr>
              <w:widowControl/>
              <w:autoSpaceDN w:val="0"/>
              <w:adjustRightInd w:val="0"/>
              <w:snapToGrid w:val="0"/>
              <w:jc w:val="center"/>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200001</w:t>
            </w:r>
          </w:p>
        </w:tc>
        <w:tc>
          <w:tcPr>
            <w:tcW w:w="2377" w:type="dxa"/>
            <w:vAlign w:val="center"/>
          </w:tcPr>
          <w:p w:rsidR="00B57C31" w:rsidRPr="00AA78A2" w:rsidRDefault="00B57C31" w:rsidP="00AD0D6F">
            <w:pPr>
              <w:widowControl/>
              <w:adjustRightInd w:val="0"/>
              <w:snapToGrid w:val="0"/>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思想道德修养与法律基础</w:t>
            </w:r>
          </w:p>
        </w:tc>
        <w:tc>
          <w:tcPr>
            <w:tcW w:w="743" w:type="dxa"/>
            <w:vAlign w:val="center"/>
          </w:tcPr>
          <w:p w:rsidR="00B57C31" w:rsidRPr="00AA78A2" w:rsidRDefault="00B57C31" w:rsidP="00EF2114">
            <w:pPr>
              <w:widowControl/>
              <w:autoSpaceDN w:val="0"/>
              <w:adjustRightInd w:val="0"/>
              <w:snapToGrid w:val="0"/>
              <w:jc w:val="center"/>
              <w:textAlignment w:val="center"/>
              <w:rPr>
                <w:rFonts w:ascii="Times New Roman" w:eastAsia="仿宋" w:hAnsi="Times New Roman" w:cs="Times New Roman"/>
                <w:kern w:val="0"/>
                <w:sz w:val="15"/>
                <w:szCs w:val="15"/>
              </w:rPr>
            </w:pPr>
            <w:r w:rsidRPr="00AA78A2">
              <w:rPr>
                <w:rFonts w:ascii="Times New Roman" w:eastAsia="仿宋" w:hAnsi="Times New Roman" w:cs="Times New Roman"/>
                <w:kern w:val="0"/>
                <w:sz w:val="15"/>
                <w:szCs w:val="15"/>
              </w:rPr>
              <w:t>54</w:t>
            </w:r>
          </w:p>
        </w:tc>
        <w:tc>
          <w:tcPr>
            <w:tcW w:w="743" w:type="dxa"/>
            <w:vAlign w:val="center"/>
          </w:tcPr>
          <w:p w:rsidR="00B57C31" w:rsidRPr="00AA78A2" w:rsidRDefault="00B57C31" w:rsidP="00EF2114">
            <w:pPr>
              <w:widowControl/>
              <w:autoSpaceDN w:val="0"/>
              <w:adjustRightInd w:val="0"/>
              <w:snapToGrid w:val="0"/>
              <w:jc w:val="center"/>
              <w:textAlignment w:val="center"/>
              <w:rPr>
                <w:rFonts w:ascii="Times New Roman" w:eastAsia="仿宋" w:hAnsi="Times New Roman" w:cs="Times New Roman"/>
                <w:kern w:val="0"/>
                <w:sz w:val="15"/>
                <w:szCs w:val="15"/>
              </w:rPr>
            </w:pPr>
            <w:r w:rsidRPr="00AA78A2">
              <w:rPr>
                <w:rFonts w:ascii="Times New Roman" w:eastAsia="仿宋" w:hAnsi="Times New Roman" w:cs="Times New Roman"/>
                <w:kern w:val="0"/>
                <w:sz w:val="15"/>
                <w:szCs w:val="15"/>
              </w:rPr>
              <w:t>45</w:t>
            </w:r>
          </w:p>
        </w:tc>
        <w:tc>
          <w:tcPr>
            <w:tcW w:w="605" w:type="dxa"/>
            <w:vAlign w:val="center"/>
          </w:tcPr>
          <w:p w:rsidR="00B57C31" w:rsidRPr="00AA78A2" w:rsidRDefault="00B57C31" w:rsidP="00EF2114">
            <w:pPr>
              <w:widowControl/>
              <w:autoSpaceDN w:val="0"/>
              <w:adjustRightInd w:val="0"/>
              <w:snapToGrid w:val="0"/>
              <w:jc w:val="center"/>
              <w:textAlignment w:val="center"/>
              <w:rPr>
                <w:rFonts w:ascii="Times New Roman" w:eastAsia="仿宋" w:hAnsi="Times New Roman" w:cs="Times New Roman"/>
                <w:kern w:val="0"/>
                <w:sz w:val="15"/>
                <w:szCs w:val="15"/>
              </w:rPr>
            </w:pPr>
            <w:r w:rsidRPr="00AA78A2">
              <w:rPr>
                <w:rFonts w:ascii="Times New Roman" w:eastAsia="仿宋" w:hAnsi="Times New Roman" w:cs="Times New Roman"/>
                <w:kern w:val="0"/>
                <w:sz w:val="15"/>
                <w:szCs w:val="15"/>
              </w:rPr>
              <w:t>9</w:t>
            </w:r>
          </w:p>
        </w:tc>
        <w:tc>
          <w:tcPr>
            <w:tcW w:w="409" w:type="dxa"/>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2</w:t>
            </w:r>
          </w:p>
        </w:tc>
        <w:tc>
          <w:tcPr>
            <w:tcW w:w="409" w:type="dxa"/>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2</w:t>
            </w:r>
          </w:p>
        </w:tc>
        <w:tc>
          <w:tcPr>
            <w:tcW w:w="409" w:type="dxa"/>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p>
        </w:tc>
        <w:tc>
          <w:tcPr>
            <w:tcW w:w="410" w:type="dxa"/>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p>
        </w:tc>
        <w:tc>
          <w:tcPr>
            <w:tcW w:w="411" w:type="dxa"/>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p>
        </w:tc>
        <w:tc>
          <w:tcPr>
            <w:tcW w:w="410" w:type="dxa"/>
            <w:vMerge/>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p>
        </w:tc>
        <w:tc>
          <w:tcPr>
            <w:tcW w:w="619" w:type="dxa"/>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3</w:t>
            </w:r>
          </w:p>
        </w:tc>
      </w:tr>
      <w:tr w:rsidR="00B57C31" w:rsidRPr="00AA78A2" w:rsidTr="00AD0D6F">
        <w:trPr>
          <w:trHeight w:hRule="exact" w:val="439"/>
          <w:jc w:val="center"/>
        </w:trPr>
        <w:tc>
          <w:tcPr>
            <w:tcW w:w="463" w:type="dxa"/>
            <w:vMerge/>
          </w:tcPr>
          <w:p w:rsidR="00B57C31" w:rsidRPr="00AA78A2" w:rsidRDefault="00B57C31" w:rsidP="00AD0D6F">
            <w:pPr>
              <w:spacing w:line="360" w:lineRule="auto"/>
              <w:jc w:val="center"/>
              <w:rPr>
                <w:rFonts w:ascii="Times New Roman" w:eastAsia="仿宋_GB2312" w:hAnsi="Times New Roman" w:cs="Times New Roman"/>
                <w:sz w:val="24"/>
              </w:rPr>
            </w:pPr>
          </w:p>
        </w:tc>
        <w:tc>
          <w:tcPr>
            <w:tcW w:w="321" w:type="dxa"/>
            <w:vMerge/>
            <w:vAlign w:val="center"/>
          </w:tcPr>
          <w:p w:rsidR="00B57C31" w:rsidRPr="00AA78A2" w:rsidRDefault="00B57C31" w:rsidP="00AD0D6F">
            <w:pPr>
              <w:adjustRightInd w:val="0"/>
              <w:snapToGrid w:val="0"/>
              <w:jc w:val="center"/>
              <w:rPr>
                <w:rFonts w:ascii="Times New Roman" w:eastAsia="仿宋_GB2312" w:hAnsi="Times New Roman" w:cs="Times New Roman"/>
                <w:sz w:val="24"/>
              </w:rPr>
            </w:pPr>
          </w:p>
        </w:tc>
        <w:tc>
          <w:tcPr>
            <w:tcW w:w="740" w:type="dxa"/>
            <w:vAlign w:val="center"/>
          </w:tcPr>
          <w:p w:rsidR="00B57C31" w:rsidRPr="00AA78A2" w:rsidRDefault="00B57C31" w:rsidP="00AD0D6F">
            <w:pPr>
              <w:widowControl/>
              <w:autoSpaceDN w:val="0"/>
              <w:adjustRightInd w:val="0"/>
              <w:snapToGrid w:val="0"/>
              <w:jc w:val="center"/>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200002</w:t>
            </w:r>
          </w:p>
        </w:tc>
        <w:tc>
          <w:tcPr>
            <w:tcW w:w="2377" w:type="dxa"/>
            <w:vAlign w:val="center"/>
          </w:tcPr>
          <w:p w:rsidR="00B57C31" w:rsidRPr="00AA78A2" w:rsidRDefault="00B57C31" w:rsidP="00AD0D6F">
            <w:pPr>
              <w:widowControl/>
              <w:adjustRightInd w:val="0"/>
              <w:snapToGrid w:val="0"/>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毛泽东思想和中国特色社会主义理论体系概论</w:t>
            </w:r>
          </w:p>
        </w:tc>
        <w:tc>
          <w:tcPr>
            <w:tcW w:w="743" w:type="dxa"/>
            <w:vAlign w:val="center"/>
          </w:tcPr>
          <w:p w:rsidR="00B57C31" w:rsidRPr="00AA78A2" w:rsidRDefault="00B57C31" w:rsidP="00EF2114">
            <w:pPr>
              <w:widowControl/>
              <w:autoSpaceDN w:val="0"/>
              <w:adjustRightInd w:val="0"/>
              <w:snapToGrid w:val="0"/>
              <w:jc w:val="center"/>
              <w:textAlignment w:val="center"/>
              <w:rPr>
                <w:rFonts w:ascii="Times New Roman" w:eastAsia="仿宋" w:hAnsi="Times New Roman" w:cs="Times New Roman"/>
                <w:kern w:val="0"/>
                <w:sz w:val="15"/>
                <w:szCs w:val="15"/>
              </w:rPr>
            </w:pPr>
            <w:r w:rsidRPr="00AA78A2">
              <w:rPr>
                <w:rFonts w:ascii="Times New Roman" w:eastAsia="仿宋" w:hAnsi="Times New Roman" w:cs="Times New Roman"/>
                <w:kern w:val="0"/>
                <w:sz w:val="15"/>
                <w:szCs w:val="15"/>
              </w:rPr>
              <w:t>64</w:t>
            </w:r>
          </w:p>
        </w:tc>
        <w:tc>
          <w:tcPr>
            <w:tcW w:w="743" w:type="dxa"/>
            <w:vAlign w:val="center"/>
          </w:tcPr>
          <w:p w:rsidR="00B57C31" w:rsidRPr="00AA78A2" w:rsidRDefault="00B57C31" w:rsidP="00EF2114">
            <w:pPr>
              <w:widowControl/>
              <w:autoSpaceDN w:val="0"/>
              <w:adjustRightInd w:val="0"/>
              <w:snapToGrid w:val="0"/>
              <w:jc w:val="center"/>
              <w:textAlignment w:val="center"/>
              <w:rPr>
                <w:rFonts w:ascii="Times New Roman" w:eastAsia="仿宋" w:hAnsi="Times New Roman" w:cs="Times New Roman"/>
                <w:kern w:val="0"/>
                <w:sz w:val="15"/>
                <w:szCs w:val="15"/>
              </w:rPr>
            </w:pPr>
            <w:r w:rsidRPr="00AA78A2">
              <w:rPr>
                <w:rFonts w:ascii="Times New Roman" w:eastAsia="仿宋" w:hAnsi="Times New Roman" w:cs="Times New Roman"/>
                <w:kern w:val="0"/>
                <w:sz w:val="15"/>
                <w:szCs w:val="15"/>
              </w:rPr>
              <w:t>46</w:t>
            </w:r>
          </w:p>
        </w:tc>
        <w:tc>
          <w:tcPr>
            <w:tcW w:w="605" w:type="dxa"/>
            <w:vAlign w:val="center"/>
          </w:tcPr>
          <w:p w:rsidR="00B57C31" w:rsidRPr="00AA78A2" w:rsidRDefault="00B57C31" w:rsidP="00EF2114">
            <w:pPr>
              <w:widowControl/>
              <w:autoSpaceDN w:val="0"/>
              <w:adjustRightInd w:val="0"/>
              <w:snapToGrid w:val="0"/>
              <w:jc w:val="center"/>
              <w:textAlignment w:val="center"/>
              <w:rPr>
                <w:rFonts w:ascii="Times New Roman" w:eastAsia="仿宋" w:hAnsi="Times New Roman" w:cs="Times New Roman"/>
                <w:kern w:val="0"/>
                <w:sz w:val="15"/>
                <w:szCs w:val="15"/>
              </w:rPr>
            </w:pPr>
            <w:r w:rsidRPr="00AA78A2">
              <w:rPr>
                <w:rFonts w:ascii="Times New Roman" w:eastAsia="仿宋" w:hAnsi="Times New Roman" w:cs="Times New Roman"/>
                <w:kern w:val="0"/>
                <w:sz w:val="15"/>
                <w:szCs w:val="15"/>
              </w:rPr>
              <w:t>18</w:t>
            </w:r>
          </w:p>
        </w:tc>
        <w:tc>
          <w:tcPr>
            <w:tcW w:w="409" w:type="dxa"/>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p>
        </w:tc>
        <w:tc>
          <w:tcPr>
            <w:tcW w:w="409" w:type="dxa"/>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p>
        </w:tc>
        <w:tc>
          <w:tcPr>
            <w:tcW w:w="409" w:type="dxa"/>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2</w:t>
            </w:r>
          </w:p>
        </w:tc>
        <w:tc>
          <w:tcPr>
            <w:tcW w:w="410" w:type="dxa"/>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2</w:t>
            </w:r>
          </w:p>
        </w:tc>
        <w:tc>
          <w:tcPr>
            <w:tcW w:w="411" w:type="dxa"/>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p>
        </w:tc>
        <w:tc>
          <w:tcPr>
            <w:tcW w:w="410" w:type="dxa"/>
            <w:vMerge/>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p>
        </w:tc>
        <w:tc>
          <w:tcPr>
            <w:tcW w:w="619" w:type="dxa"/>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4</w:t>
            </w:r>
          </w:p>
        </w:tc>
      </w:tr>
      <w:tr w:rsidR="00B57C31" w:rsidRPr="00AA78A2" w:rsidTr="00AD0D6F">
        <w:trPr>
          <w:trHeight w:hRule="exact" w:val="261"/>
          <w:jc w:val="center"/>
        </w:trPr>
        <w:tc>
          <w:tcPr>
            <w:tcW w:w="463" w:type="dxa"/>
            <w:vMerge/>
          </w:tcPr>
          <w:p w:rsidR="00B57C31" w:rsidRPr="00AA78A2" w:rsidRDefault="00B57C31" w:rsidP="00AD0D6F">
            <w:pPr>
              <w:spacing w:line="360" w:lineRule="auto"/>
              <w:jc w:val="center"/>
              <w:rPr>
                <w:rFonts w:ascii="Times New Roman" w:eastAsia="仿宋_GB2312" w:hAnsi="Times New Roman" w:cs="Times New Roman"/>
                <w:sz w:val="24"/>
              </w:rPr>
            </w:pPr>
          </w:p>
        </w:tc>
        <w:tc>
          <w:tcPr>
            <w:tcW w:w="321" w:type="dxa"/>
            <w:vMerge/>
            <w:vAlign w:val="center"/>
          </w:tcPr>
          <w:p w:rsidR="00B57C31" w:rsidRPr="00AA78A2" w:rsidRDefault="00B57C31" w:rsidP="00AD0D6F">
            <w:pPr>
              <w:adjustRightInd w:val="0"/>
              <w:snapToGrid w:val="0"/>
              <w:jc w:val="center"/>
              <w:rPr>
                <w:rFonts w:ascii="Times New Roman" w:eastAsia="仿宋_GB2312" w:hAnsi="Times New Roman" w:cs="Times New Roman"/>
                <w:sz w:val="24"/>
              </w:rPr>
            </w:pPr>
          </w:p>
        </w:tc>
        <w:tc>
          <w:tcPr>
            <w:tcW w:w="740" w:type="dxa"/>
            <w:vAlign w:val="center"/>
          </w:tcPr>
          <w:p w:rsidR="00B57C31" w:rsidRPr="00AA78A2" w:rsidRDefault="00B57C31" w:rsidP="00AD0D6F">
            <w:pPr>
              <w:widowControl/>
              <w:adjustRightInd w:val="0"/>
              <w:snapToGrid w:val="0"/>
              <w:jc w:val="center"/>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200004</w:t>
            </w:r>
          </w:p>
        </w:tc>
        <w:tc>
          <w:tcPr>
            <w:tcW w:w="2377" w:type="dxa"/>
            <w:vAlign w:val="center"/>
          </w:tcPr>
          <w:p w:rsidR="00B57C31" w:rsidRPr="00AA78A2" w:rsidRDefault="00B57C31" w:rsidP="00AD0D6F">
            <w:pPr>
              <w:widowControl/>
              <w:adjustRightInd w:val="0"/>
              <w:snapToGrid w:val="0"/>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形势与政策</w:t>
            </w:r>
          </w:p>
        </w:tc>
        <w:tc>
          <w:tcPr>
            <w:tcW w:w="743" w:type="dxa"/>
            <w:vAlign w:val="center"/>
          </w:tcPr>
          <w:p w:rsidR="00B57C31" w:rsidRPr="00AA78A2" w:rsidRDefault="00B57C31" w:rsidP="00EF2114">
            <w:pPr>
              <w:widowControl/>
              <w:autoSpaceDN w:val="0"/>
              <w:adjustRightInd w:val="0"/>
              <w:snapToGrid w:val="0"/>
              <w:jc w:val="center"/>
              <w:textAlignment w:val="center"/>
              <w:rPr>
                <w:rFonts w:ascii="Times New Roman" w:eastAsia="仿宋" w:hAnsi="Times New Roman" w:cs="Times New Roman"/>
                <w:kern w:val="0"/>
                <w:sz w:val="15"/>
                <w:szCs w:val="15"/>
              </w:rPr>
            </w:pPr>
            <w:r w:rsidRPr="00AA78A2">
              <w:rPr>
                <w:rFonts w:ascii="Times New Roman" w:eastAsia="仿宋" w:hAnsi="Times New Roman" w:cs="Times New Roman"/>
                <w:kern w:val="0"/>
                <w:sz w:val="15"/>
                <w:szCs w:val="15"/>
              </w:rPr>
              <w:t>40</w:t>
            </w:r>
          </w:p>
        </w:tc>
        <w:tc>
          <w:tcPr>
            <w:tcW w:w="743" w:type="dxa"/>
            <w:vAlign w:val="center"/>
          </w:tcPr>
          <w:p w:rsidR="00B57C31" w:rsidRPr="00AA78A2" w:rsidRDefault="00B57C31" w:rsidP="00EF2114">
            <w:pPr>
              <w:widowControl/>
              <w:autoSpaceDN w:val="0"/>
              <w:adjustRightInd w:val="0"/>
              <w:snapToGrid w:val="0"/>
              <w:jc w:val="center"/>
              <w:textAlignment w:val="center"/>
              <w:rPr>
                <w:rFonts w:ascii="Times New Roman" w:eastAsia="仿宋" w:hAnsi="Times New Roman" w:cs="Times New Roman"/>
                <w:kern w:val="0"/>
                <w:sz w:val="15"/>
                <w:szCs w:val="15"/>
              </w:rPr>
            </w:pPr>
            <w:r w:rsidRPr="00AA78A2">
              <w:rPr>
                <w:rFonts w:ascii="Times New Roman" w:eastAsia="仿宋" w:hAnsi="Times New Roman" w:cs="Times New Roman"/>
                <w:kern w:val="0"/>
                <w:sz w:val="15"/>
                <w:szCs w:val="15"/>
              </w:rPr>
              <w:t>30</w:t>
            </w:r>
          </w:p>
        </w:tc>
        <w:tc>
          <w:tcPr>
            <w:tcW w:w="605" w:type="dxa"/>
            <w:vAlign w:val="center"/>
          </w:tcPr>
          <w:p w:rsidR="00B57C31" w:rsidRPr="00AA78A2" w:rsidRDefault="00B57C31" w:rsidP="00EF2114">
            <w:pPr>
              <w:widowControl/>
              <w:adjustRightInd w:val="0"/>
              <w:snapToGrid w:val="0"/>
              <w:jc w:val="center"/>
              <w:textAlignment w:val="center"/>
              <w:rPr>
                <w:rFonts w:ascii="Times New Roman" w:eastAsia="仿宋" w:hAnsi="Times New Roman" w:cs="Times New Roman"/>
                <w:kern w:val="0"/>
                <w:sz w:val="15"/>
                <w:szCs w:val="15"/>
              </w:rPr>
            </w:pPr>
            <w:r w:rsidRPr="00AA78A2">
              <w:rPr>
                <w:rFonts w:ascii="Times New Roman" w:eastAsia="仿宋" w:hAnsi="Times New Roman" w:cs="Times New Roman"/>
                <w:kern w:val="0"/>
                <w:sz w:val="15"/>
                <w:szCs w:val="15"/>
              </w:rPr>
              <w:t>10</w:t>
            </w:r>
          </w:p>
        </w:tc>
        <w:tc>
          <w:tcPr>
            <w:tcW w:w="1637" w:type="dxa"/>
            <w:gridSpan w:val="4"/>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每学期</w:t>
            </w:r>
            <w:r w:rsidRPr="00AA78A2">
              <w:rPr>
                <w:rFonts w:ascii="Times New Roman" w:eastAsia="仿宋_GB2312" w:hAnsi="Times New Roman" w:cs="Times New Roman"/>
                <w:sz w:val="15"/>
                <w:szCs w:val="15"/>
              </w:rPr>
              <w:t>2</w:t>
            </w:r>
            <w:r w:rsidRPr="00AA78A2">
              <w:rPr>
                <w:rFonts w:ascii="Times New Roman" w:eastAsia="仿宋_GB2312" w:hAnsi="Times New Roman" w:cs="Times New Roman"/>
                <w:sz w:val="15"/>
                <w:szCs w:val="15"/>
              </w:rPr>
              <w:t>个讲座</w:t>
            </w:r>
          </w:p>
        </w:tc>
        <w:tc>
          <w:tcPr>
            <w:tcW w:w="411" w:type="dxa"/>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p>
        </w:tc>
        <w:tc>
          <w:tcPr>
            <w:tcW w:w="410" w:type="dxa"/>
            <w:vMerge/>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p>
        </w:tc>
        <w:tc>
          <w:tcPr>
            <w:tcW w:w="619" w:type="dxa"/>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1</w:t>
            </w:r>
          </w:p>
        </w:tc>
      </w:tr>
      <w:tr w:rsidR="00B57C31" w:rsidRPr="00AA78A2" w:rsidTr="00AD0D6F">
        <w:trPr>
          <w:trHeight w:hRule="exact" w:val="261"/>
          <w:jc w:val="center"/>
        </w:trPr>
        <w:tc>
          <w:tcPr>
            <w:tcW w:w="463" w:type="dxa"/>
            <w:vMerge/>
          </w:tcPr>
          <w:p w:rsidR="00B57C31" w:rsidRPr="00AA78A2" w:rsidRDefault="00B57C31" w:rsidP="00AD0D6F">
            <w:pPr>
              <w:spacing w:line="360" w:lineRule="auto"/>
              <w:jc w:val="center"/>
              <w:rPr>
                <w:rFonts w:ascii="Times New Roman" w:eastAsia="仿宋_GB2312" w:hAnsi="Times New Roman" w:cs="Times New Roman"/>
                <w:sz w:val="24"/>
              </w:rPr>
            </w:pPr>
          </w:p>
        </w:tc>
        <w:tc>
          <w:tcPr>
            <w:tcW w:w="321" w:type="dxa"/>
            <w:vMerge/>
            <w:vAlign w:val="center"/>
          </w:tcPr>
          <w:p w:rsidR="00B57C31" w:rsidRPr="00AA78A2" w:rsidRDefault="00B57C31" w:rsidP="00AD0D6F">
            <w:pPr>
              <w:adjustRightInd w:val="0"/>
              <w:snapToGrid w:val="0"/>
              <w:jc w:val="center"/>
              <w:rPr>
                <w:rFonts w:ascii="Times New Roman" w:eastAsia="仿宋_GB2312" w:hAnsi="Times New Roman" w:cs="Times New Roman"/>
                <w:sz w:val="24"/>
              </w:rPr>
            </w:pPr>
          </w:p>
        </w:tc>
        <w:tc>
          <w:tcPr>
            <w:tcW w:w="740" w:type="dxa"/>
            <w:vAlign w:val="center"/>
          </w:tcPr>
          <w:p w:rsidR="00B57C31" w:rsidRPr="00AA78A2" w:rsidRDefault="00B57C31" w:rsidP="00AD0D6F">
            <w:pPr>
              <w:widowControl/>
              <w:adjustRightInd w:val="0"/>
              <w:snapToGrid w:val="0"/>
              <w:jc w:val="center"/>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300001</w:t>
            </w:r>
          </w:p>
        </w:tc>
        <w:tc>
          <w:tcPr>
            <w:tcW w:w="2377" w:type="dxa"/>
            <w:vAlign w:val="center"/>
          </w:tcPr>
          <w:p w:rsidR="00B57C31" w:rsidRPr="00AA78A2" w:rsidRDefault="00B57C31" w:rsidP="00AD0D6F">
            <w:pPr>
              <w:widowControl/>
              <w:adjustRightInd w:val="0"/>
              <w:snapToGrid w:val="0"/>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心理与健康教育</w:t>
            </w:r>
          </w:p>
        </w:tc>
        <w:tc>
          <w:tcPr>
            <w:tcW w:w="743" w:type="dxa"/>
            <w:vAlign w:val="center"/>
          </w:tcPr>
          <w:p w:rsidR="00B57C31" w:rsidRPr="00AA78A2" w:rsidRDefault="00B57C31" w:rsidP="00EF2114">
            <w:pPr>
              <w:widowControl/>
              <w:autoSpaceDN w:val="0"/>
              <w:adjustRightInd w:val="0"/>
              <w:snapToGrid w:val="0"/>
              <w:jc w:val="center"/>
              <w:textAlignment w:val="center"/>
              <w:rPr>
                <w:rFonts w:ascii="Times New Roman" w:eastAsia="仿宋" w:hAnsi="Times New Roman" w:cs="Times New Roman"/>
                <w:kern w:val="0"/>
                <w:sz w:val="15"/>
                <w:szCs w:val="15"/>
              </w:rPr>
            </w:pPr>
            <w:r w:rsidRPr="00AA78A2">
              <w:rPr>
                <w:rFonts w:ascii="Times New Roman" w:eastAsia="仿宋" w:hAnsi="Times New Roman" w:cs="Times New Roman"/>
                <w:kern w:val="0"/>
                <w:sz w:val="15"/>
                <w:szCs w:val="15"/>
              </w:rPr>
              <w:t>32</w:t>
            </w:r>
          </w:p>
        </w:tc>
        <w:tc>
          <w:tcPr>
            <w:tcW w:w="743" w:type="dxa"/>
            <w:vAlign w:val="center"/>
          </w:tcPr>
          <w:p w:rsidR="00B57C31" w:rsidRPr="00AA78A2" w:rsidRDefault="00B57C31" w:rsidP="00EF2114">
            <w:pPr>
              <w:widowControl/>
              <w:autoSpaceDN w:val="0"/>
              <w:adjustRightInd w:val="0"/>
              <w:snapToGrid w:val="0"/>
              <w:jc w:val="center"/>
              <w:textAlignment w:val="center"/>
              <w:rPr>
                <w:rFonts w:ascii="Times New Roman" w:eastAsia="仿宋" w:hAnsi="Times New Roman" w:cs="Times New Roman"/>
                <w:kern w:val="0"/>
                <w:sz w:val="15"/>
                <w:szCs w:val="15"/>
              </w:rPr>
            </w:pPr>
            <w:r w:rsidRPr="00AA78A2">
              <w:rPr>
                <w:rFonts w:ascii="Times New Roman" w:eastAsia="仿宋" w:hAnsi="Times New Roman" w:cs="Times New Roman"/>
                <w:kern w:val="0"/>
                <w:sz w:val="15"/>
                <w:szCs w:val="15"/>
              </w:rPr>
              <w:t>20</w:t>
            </w:r>
          </w:p>
        </w:tc>
        <w:tc>
          <w:tcPr>
            <w:tcW w:w="605" w:type="dxa"/>
            <w:vAlign w:val="center"/>
          </w:tcPr>
          <w:p w:rsidR="00B57C31" w:rsidRPr="00AA78A2" w:rsidRDefault="00B57C31" w:rsidP="00EF2114">
            <w:pPr>
              <w:widowControl/>
              <w:adjustRightInd w:val="0"/>
              <w:snapToGrid w:val="0"/>
              <w:jc w:val="center"/>
              <w:textAlignment w:val="center"/>
              <w:rPr>
                <w:rFonts w:ascii="Times New Roman" w:eastAsia="仿宋" w:hAnsi="Times New Roman" w:cs="Times New Roman"/>
                <w:kern w:val="0"/>
                <w:sz w:val="15"/>
                <w:szCs w:val="15"/>
              </w:rPr>
            </w:pPr>
            <w:r w:rsidRPr="00AA78A2">
              <w:rPr>
                <w:rFonts w:ascii="Times New Roman" w:eastAsia="仿宋" w:hAnsi="Times New Roman" w:cs="Times New Roman"/>
                <w:kern w:val="0"/>
                <w:sz w:val="15"/>
                <w:szCs w:val="15"/>
              </w:rPr>
              <w:t>12</w:t>
            </w:r>
          </w:p>
        </w:tc>
        <w:tc>
          <w:tcPr>
            <w:tcW w:w="1637" w:type="dxa"/>
            <w:gridSpan w:val="4"/>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每学期</w:t>
            </w:r>
            <w:r w:rsidRPr="00AA78A2">
              <w:rPr>
                <w:rFonts w:ascii="Times New Roman" w:eastAsia="仿宋_GB2312" w:hAnsi="Times New Roman" w:cs="Times New Roman"/>
                <w:sz w:val="15"/>
                <w:szCs w:val="15"/>
              </w:rPr>
              <w:t>4</w:t>
            </w:r>
            <w:r w:rsidRPr="00AA78A2">
              <w:rPr>
                <w:rFonts w:ascii="Times New Roman" w:eastAsia="仿宋_GB2312" w:hAnsi="Times New Roman" w:cs="Times New Roman"/>
                <w:sz w:val="15"/>
                <w:szCs w:val="15"/>
              </w:rPr>
              <w:t>个讲座</w:t>
            </w:r>
          </w:p>
        </w:tc>
        <w:tc>
          <w:tcPr>
            <w:tcW w:w="411" w:type="dxa"/>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p>
        </w:tc>
        <w:tc>
          <w:tcPr>
            <w:tcW w:w="410" w:type="dxa"/>
            <w:vMerge/>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p>
        </w:tc>
        <w:tc>
          <w:tcPr>
            <w:tcW w:w="619" w:type="dxa"/>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2</w:t>
            </w:r>
          </w:p>
        </w:tc>
      </w:tr>
      <w:tr w:rsidR="00B57C31" w:rsidRPr="00AA78A2" w:rsidTr="00AD0D6F">
        <w:trPr>
          <w:trHeight w:hRule="exact" w:val="261"/>
          <w:jc w:val="center"/>
        </w:trPr>
        <w:tc>
          <w:tcPr>
            <w:tcW w:w="463" w:type="dxa"/>
            <w:vMerge/>
          </w:tcPr>
          <w:p w:rsidR="00B57C31" w:rsidRPr="00AA78A2" w:rsidRDefault="00B57C31" w:rsidP="00AD0D6F">
            <w:pPr>
              <w:spacing w:line="360" w:lineRule="auto"/>
              <w:jc w:val="center"/>
              <w:rPr>
                <w:rFonts w:ascii="Times New Roman" w:eastAsia="仿宋_GB2312" w:hAnsi="Times New Roman" w:cs="Times New Roman"/>
                <w:sz w:val="24"/>
              </w:rPr>
            </w:pPr>
          </w:p>
        </w:tc>
        <w:tc>
          <w:tcPr>
            <w:tcW w:w="321" w:type="dxa"/>
            <w:vMerge/>
            <w:vAlign w:val="center"/>
          </w:tcPr>
          <w:p w:rsidR="00B57C31" w:rsidRPr="00AA78A2" w:rsidRDefault="00B57C31" w:rsidP="00AD0D6F">
            <w:pPr>
              <w:adjustRightInd w:val="0"/>
              <w:snapToGrid w:val="0"/>
              <w:jc w:val="center"/>
              <w:rPr>
                <w:rFonts w:ascii="Times New Roman" w:eastAsia="仿宋_GB2312" w:hAnsi="Times New Roman" w:cs="Times New Roman"/>
                <w:sz w:val="24"/>
              </w:rPr>
            </w:pPr>
          </w:p>
        </w:tc>
        <w:tc>
          <w:tcPr>
            <w:tcW w:w="740" w:type="dxa"/>
            <w:vAlign w:val="center"/>
          </w:tcPr>
          <w:p w:rsidR="00B57C31" w:rsidRPr="00AA78A2" w:rsidRDefault="00B57C31" w:rsidP="00AD0D6F">
            <w:pPr>
              <w:widowControl/>
              <w:adjustRightInd w:val="0"/>
              <w:snapToGrid w:val="0"/>
              <w:jc w:val="center"/>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300002</w:t>
            </w:r>
          </w:p>
        </w:tc>
        <w:tc>
          <w:tcPr>
            <w:tcW w:w="2377" w:type="dxa"/>
            <w:vAlign w:val="center"/>
          </w:tcPr>
          <w:p w:rsidR="00B57C31" w:rsidRPr="00AA78A2" w:rsidRDefault="00B57C31" w:rsidP="00AD0D6F">
            <w:pPr>
              <w:widowControl/>
              <w:adjustRightInd w:val="0"/>
              <w:snapToGrid w:val="0"/>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劳动教育课</w:t>
            </w:r>
          </w:p>
        </w:tc>
        <w:tc>
          <w:tcPr>
            <w:tcW w:w="743" w:type="dxa"/>
            <w:vAlign w:val="center"/>
          </w:tcPr>
          <w:p w:rsidR="00B57C31" w:rsidRPr="00AA78A2" w:rsidRDefault="00B57C31" w:rsidP="00EF2114">
            <w:pPr>
              <w:widowControl/>
              <w:autoSpaceDN w:val="0"/>
              <w:adjustRightInd w:val="0"/>
              <w:snapToGrid w:val="0"/>
              <w:jc w:val="center"/>
              <w:textAlignment w:val="center"/>
              <w:rPr>
                <w:rFonts w:ascii="Times New Roman" w:eastAsia="仿宋" w:hAnsi="Times New Roman" w:cs="Times New Roman"/>
                <w:kern w:val="0"/>
                <w:sz w:val="15"/>
                <w:szCs w:val="15"/>
              </w:rPr>
            </w:pPr>
            <w:r w:rsidRPr="00AA78A2">
              <w:rPr>
                <w:rFonts w:ascii="Times New Roman" w:eastAsia="仿宋" w:hAnsi="Times New Roman" w:cs="Times New Roman"/>
                <w:kern w:val="0"/>
                <w:sz w:val="15"/>
                <w:szCs w:val="15"/>
              </w:rPr>
              <w:t>32</w:t>
            </w:r>
          </w:p>
        </w:tc>
        <w:tc>
          <w:tcPr>
            <w:tcW w:w="743" w:type="dxa"/>
            <w:vAlign w:val="center"/>
          </w:tcPr>
          <w:p w:rsidR="00B57C31" w:rsidRPr="00AA78A2" w:rsidRDefault="00B57C31" w:rsidP="00EF2114">
            <w:pPr>
              <w:widowControl/>
              <w:autoSpaceDN w:val="0"/>
              <w:adjustRightInd w:val="0"/>
              <w:snapToGrid w:val="0"/>
              <w:jc w:val="center"/>
              <w:textAlignment w:val="center"/>
              <w:rPr>
                <w:rFonts w:ascii="Times New Roman" w:eastAsia="仿宋" w:hAnsi="Times New Roman" w:cs="Times New Roman"/>
                <w:kern w:val="0"/>
                <w:sz w:val="15"/>
                <w:szCs w:val="15"/>
              </w:rPr>
            </w:pPr>
            <w:r w:rsidRPr="00AA78A2">
              <w:rPr>
                <w:rFonts w:ascii="Times New Roman" w:eastAsia="仿宋" w:hAnsi="Times New Roman" w:cs="Times New Roman"/>
                <w:kern w:val="0"/>
                <w:sz w:val="15"/>
                <w:szCs w:val="15"/>
              </w:rPr>
              <w:t>16</w:t>
            </w:r>
          </w:p>
        </w:tc>
        <w:tc>
          <w:tcPr>
            <w:tcW w:w="605" w:type="dxa"/>
            <w:vAlign w:val="center"/>
          </w:tcPr>
          <w:p w:rsidR="00B57C31" w:rsidRPr="00AA78A2" w:rsidRDefault="00B57C31" w:rsidP="00EF2114">
            <w:pPr>
              <w:widowControl/>
              <w:adjustRightInd w:val="0"/>
              <w:snapToGrid w:val="0"/>
              <w:jc w:val="center"/>
              <w:textAlignment w:val="center"/>
              <w:rPr>
                <w:rFonts w:ascii="Times New Roman" w:eastAsia="仿宋" w:hAnsi="Times New Roman" w:cs="Times New Roman"/>
                <w:kern w:val="0"/>
                <w:sz w:val="15"/>
                <w:szCs w:val="15"/>
              </w:rPr>
            </w:pPr>
            <w:r w:rsidRPr="00AA78A2">
              <w:rPr>
                <w:rFonts w:ascii="Times New Roman" w:eastAsia="仿宋" w:hAnsi="Times New Roman" w:cs="Times New Roman"/>
                <w:kern w:val="0"/>
                <w:sz w:val="15"/>
                <w:szCs w:val="15"/>
              </w:rPr>
              <w:t>16</w:t>
            </w:r>
          </w:p>
        </w:tc>
        <w:tc>
          <w:tcPr>
            <w:tcW w:w="1637" w:type="dxa"/>
            <w:gridSpan w:val="4"/>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每学期</w:t>
            </w:r>
            <w:r w:rsidRPr="00AA78A2">
              <w:rPr>
                <w:rFonts w:ascii="Times New Roman" w:eastAsia="仿宋_GB2312" w:hAnsi="Times New Roman" w:cs="Times New Roman"/>
                <w:sz w:val="15"/>
                <w:szCs w:val="15"/>
              </w:rPr>
              <w:t>2</w:t>
            </w:r>
            <w:r w:rsidRPr="00AA78A2">
              <w:rPr>
                <w:rFonts w:ascii="Times New Roman" w:eastAsia="仿宋_GB2312" w:hAnsi="Times New Roman" w:cs="Times New Roman"/>
                <w:sz w:val="15"/>
                <w:szCs w:val="15"/>
              </w:rPr>
              <w:t>个讲座</w:t>
            </w:r>
          </w:p>
        </w:tc>
        <w:tc>
          <w:tcPr>
            <w:tcW w:w="411" w:type="dxa"/>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p>
        </w:tc>
        <w:tc>
          <w:tcPr>
            <w:tcW w:w="410" w:type="dxa"/>
            <w:vMerge/>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p>
        </w:tc>
        <w:tc>
          <w:tcPr>
            <w:tcW w:w="619" w:type="dxa"/>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4</w:t>
            </w:r>
          </w:p>
        </w:tc>
      </w:tr>
      <w:tr w:rsidR="00B57C31" w:rsidRPr="00AA78A2" w:rsidTr="00AD0D6F">
        <w:trPr>
          <w:trHeight w:hRule="exact" w:val="261"/>
          <w:jc w:val="center"/>
        </w:trPr>
        <w:tc>
          <w:tcPr>
            <w:tcW w:w="463" w:type="dxa"/>
            <w:vMerge/>
          </w:tcPr>
          <w:p w:rsidR="00B57C31" w:rsidRPr="00AA78A2" w:rsidRDefault="00B57C31" w:rsidP="00AD0D6F">
            <w:pPr>
              <w:spacing w:line="360" w:lineRule="auto"/>
              <w:jc w:val="center"/>
              <w:rPr>
                <w:rFonts w:ascii="Times New Roman" w:eastAsia="仿宋_GB2312" w:hAnsi="Times New Roman" w:cs="Times New Roman"/>
                <w:sz w:val="24"/>
              </w:rPr>
            </w:pPr>
          </w:p>
        </w:tc>
        <w:tc>
          <w:tcPr>
            <w:tcW w:w="321" w:type="dxa"/>
            <w:vMerge/>
            <w:vAlign w:val="center"/>
          </w:tcPr>
          <w:p w:rsidR="00B57C31" w:rsidRPr="00AA78A2" w:rsidRDefault="00B57C31" w:rsidP="00AD0D6F">
            <w:pPr>
              <w:adjustRightInd w:val="0"/>
              <w:snapToGrid w:val="0"/>
              <w:jc w:val="center"/>
              <w:rPr>
                <w:rFonts w:ascii="Times New Roman" w:eastAsia="仿宋_GB2312" w:hAnsi="Times New Roman" w:cs="Times New Roman"/>
                <w:sz w:val="24"/>
              </w:rPr>
            </w:pPr>
          </w:p>
        </w:tc>
        <w:tc>
          <w:tcPr>
            <w:tcW w:w="740" w:type="dxa"/>
            <w:vAlign w:val="center"/>
          </w:tcPr>
          <w:p w:rsidR="00B57C31" w:rsidRPr="00AA78A2" w:rsidRDefault="00B57C31" w:rsidP="00AD0D6F">
            <w:pPr>
              <w:widowControl/>
              <w:adjustRightInd w:val="0"/>
              <w:snapToGrid w:val="0"/>
              <w:jc w:val="center"/>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300003</w:t>
            </w:r>
          </w:p>
        </w:tc>
        <w:tc>
          <w:tcPr>
            <w:tcW w:w="2377" w:type="dxa"/>
            <w:vAlign w:val="center"/>
          </w:tcPr>
          <w:p w:rsidR="00B57C31" w:rsidRPr="00AA78A2" w:rsidRDefault="00B57C31" w:rsidP="00AD0D6F">
            <w:pPr>
              <w:widowControl/>
              <w:adjustRightInd w:val="0"/>
              <w:snapToGrid w:val="0"/>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军事课</w:t>
            </w:r>
          </w:p>
        </w:tc>
        <w:tc>
          <w:tcPr>
            <w:tcW w:w="743" w:type="dxa"/>
            <w:vAlign w:val="center"/>
          </w:tcPr>
          <w:p w:rsidR="00B57C31" w:rsidRPr="00AA78A2" w:rsidRDefault="00B57C31" w:rsidP="00EF2114">
            <w:pPr>
              <w:widowControl/>
              <w:autoSpaceDN w:val="0"/>
              <w:adjustRightInd w:val="0"/>
              <w:snapToGrid w:val="0"/>
              <w:jc w:val="center"/>
              <w:textAlignment w:val="center"/>
              <w:rPr>
                <w:rFonts w:ascii="Times New Roman" w:eastAsia="仿宋" w:hAnsi="Times New Roman" w:cs="Times New Roman"/>
                <w:kern w:val="0"/>
                <w:sz w:val="15"/>
                <w:szCs w:val="15"/>
              </w:rPr>
            </w:pPr>
            <w:r w:rsidRPr="00AA78A2">
              <w:rPr>
                <w:rFonts w:ascii="Times New Roman" w:eastAsia="仿宋" w:hAnsi="Times New Roman" w:cs="Times New Roman"/>
                <w:kern w:val="0"/>
                <w:sz w:val="15"/>
                <w:szCs w:val="15"/>
              </w:rPr>
              <w:t>36</w:t>
            </w:r>
          </w:p>
        </w:tc>
        <w:tc>
          <w:tcPr>
            <w:tcW w:w="743" w:type="dxa"/>
            <w:vAlign w:val="center"/>
          </w:tcPr>
          <w:p w:rsidR="00B57C31" w:rsidRPr="00AA78A2" w:rsidRDefault="00B57C31" w:rsidP="00EF2114">
            <w:pPr>
              <w:widowControl/>
              <w:autoSpaceDN w:val="0"/>
              <w:adjustRightInd w:val="0"/>
              <w:snapToGrid w:val="0"/>
              <w:jc w:val="center"/>
              <w:textAlignment w:val="center"/>
              <w:rPr>
                <w:rFonts w:ascii="Times New Roman" w:eastAsia="仿宋" w:hAnsi="Times New Roman" w:cs="Times New Roman"/>
                <w:kern w:val="0"/>
                <w:sz w:val="15"/>
                <w:szCs w:val="15"/>
              </w:rPr>
            </w:pPr>
            <w:r w:rsidRPr="00AA78A2">
              <w:rPr>
                <w:rFonts w:ascii="Times New Roman" w:eastAsia="仿宋" w:hAnsi="Times New Roman" w:cs="Times New Roman"/>
                <w:kern w:val="0"/>
                <w:sz w:val="15"/>
                <w:szCs w:val="15"/>
              </w:rPr>
              <w:t>36</w:t>
            </w:r>
          </w:p>
        </w:tc>
        <w:tc>
          <w:tcPr>
            <w:tcW w:w="605" w:type="dxa"/>
            <w:vAlign w:val="center"/>
          </w:tcPr>
          <w:p w:rsidR="00B57C31" w:rsidRPr="00AA78A2" w:rsidRDefault="00B57C31" w:rsidP="00EF2114">
            <w:pPr>
              <w:widowControl/>
              <w:adjustRightInd w:val="0"/>
              <w:snapToGrid w:val="0"/>
              <w:jc w:val="center"/>
              <w:textAlignment w:val="center"/>
              <w:rPr>
                <w:rFonts w:ascii="Times New Roman" w:eastAsia="仿宋" w:hAnsi="Times New Roman" w:cs="Times New Roman"/>
                <w:kern w:val="0"/>
                <w:sz w:val="15"/>
                <w:szCs w:val="15"/>
              </w:rPr>
            </w:pPr>
            <w:r w:rsidRPr="00AA78A2">
              <w:rPr>
                <w:rFonts w:ascii="Times New Roman" w:eastAsia="仿宋" w:hAnsi="Times New Roman" w:cs="Times New Roman"/>
                <w:kern w:val="0"/>
                <w:sz w:val="15"/>
                <w:szCs w:val="15"/>
              </w:rPr>
              <w:t>0</w:t>
            </w:r>
          </w:p>
        </w:tc>
        <w:tc>
          <w:tcPr>
            <w:tcW w:w="1637" w:type="dxa"/>
            <w:gridSpan w:val="4"/>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以专题讲座形式进行</w:t>
            </w:r>
          </w:p>
        </w:tc>
        <w:tc>
          <w:tcPr>
            <w:tcW w:w="411" w:type="dxa"/>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p>
        </w:tc>
        <w:tc>
          <w:tcPr>
            <w:tcW w:w="410" w:type="dxa"/>
            <w:vMerge/>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p>
        </w:tc>
        <w:tc>
          <w:tcPr>
            <w:tcW w:w="619" w:type="dxa"/>
            <w:vAlign w:val="center"/>
          </w:tcPr>
          <w:p w:rsidR="00B57C31" w:rsidRPr="00AA78A2" w:rsidRDefault="001F3006"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2</w:t>
            </w:r>
          </w:p>
        </w:tc>
      </w:tr>
      <w:tr w:rsidR="00B57C31" w:rsidRPr="00AA78A2" w:rsidTr="00AD0D6F">
        <w:trPr>
          <w:trHeight w:hRule="exact" w:val="261"/>
          <w:jc w:val="center"/>
        </w:trPr>
        <w:tc>
          <w:tcPr>
            <w:tcW w:w="463" w:type="dxa"/>
            <w:vMerge/>
          </w:tcPr>
          <w:p w:rsidR="00B57C31" w:rsidRPr="00AA78A2" w:rsidRDefault="00B57C31" w:rsidP="00AD0D6F">
            <w:pPr>
              <w:spacing w:line="360" w:lineRule="auto"/>
              <w:jc w:val="center"/>
              <w:rPr>
                <w:rFonts w:ascii="Times New Roman" w:eastAsia="仿宋_GB2312" w:hAnsi="Times New Roman" w:cs="Times New Roman"/>
                <w:sz w:val="24"/>
              </w:rPr>
            </w:pPr>
          </w:p>
        </w:tc>
        <w:tc>
          <w:tcPr>
            <w:tcW w:w="321" w:type="dxa"/>
            <w:vMerge/>
            <w:vAlign w:val="center"/>
          </w:tcPr>
          <w:p w:rsidR="00B57C31" w:rsidRPr="00AA78A2" w:rsidRDefault="00B57C31" w:rsidP="00AD0D6F">
            <w:pPr>
              <w:adjustRightInd w:val="0"/>
              <w:snapToGrid w:val="0"/>
              <w:jc w:val="center"/>
              <w:rPr>
                <w:rFonts w:ascii="Times New Roman" w:eastAsia="仿宋_GB2312" w:hAnsi="Times New Roman" w:cs="Times New Roman"/>
                <w:sz w:val="24"/>
              </w:rPr>
            </w:pPr>
          </w:p>
        </w:tc>
        <w:tc>
          <w:tcPr>
            <w:tcW w:w="740" w:type="dxa"/>
            <w:vAlign w:val="center"/>
          </w:tcPr>
          <w:p w:rsidR="00B57C31" w:rsidRPr="00AA78A2" w:rsidRDefault="00B57C31" w:rsidP="00AD0D6F">
            <w:pPr>
              <w:widowControl/>
              <w:autoSpaceDN w:val="0"/>
              <w:adjustRightInd w:val="0"/>
              <w:snapToGrid w:val="0"/>
              <w:jc w:val="center"/>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500001</w:t>
            </w:r>
          </w:p>
        </w:tc>
        <w:tc>
          <w:tcPr>
            <w:tcW w:w="2377" w:type="dxa"/>
            <w:vAlign w:val="center"/>
          </w:tcPr>
          <w:p w:rsidR="00B57C31" w:rsidRPr="00AA78A2" w:rsidRDefault="00B57C31" w:rsidP="00AD0D6F">
            <w:pPr>
              <w:widowControl/>
              <w:adjustRightInd w:val="0"/>
              <w:snapToGrid w:val="0"/>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计算机应用基础</w:t>
            </w:r>
          </w:p>
        </w:tc>
        <w:tc>
          <w:tcPr>
            <w:tcW w:w="743" w:type="dxa"/>
            <w:vAlign w:val="center"/>
          </w:tcPr>
          <w:p w:rsidR="00B57C31" w:rsidRPr="00AA78A2" w:rsidRDefault="00B57C31" w:rsidP="00EF2114">
            <w:pPr>
              <w:widowControl/>
              <w:autoSpaceDN w:val="0"/>
              <w:adjustRightInd w:val="0"/>
              <w:snapToGrid w:val="0"/>
              <w:jc w:val="center"/>
              <w:textAlignment w:val="center"/>
              <w:rPr>
                <w:rFonts w:ascii="Times New Roman" w:eastAsia="仿宋" w:hAnsi="Times New Roman" w:cs="Times New Roman"/>
                <w:kern w:val="0"/>
                <w:sz w:val="15"/>
                <w:szCs w:val="15"/>
              </w:rPr>
            </w:pPr>
            <w:r w:rsidRPr="00AA78A2">
              <w:rPr>
                <w:rFonts w:ascii="Times New Roman" w:eastAsia="仿宋" w:hAnsi="Times New Roman" w:cs="Times New Roman"/>
                <w:kern w:val="0"/>
                <w:sz w:val="15"/>
                <w:szCs w:val="15"/>
              </w:rPr>
              <w:t>64</w:t>
            </w:r>
          </w:p>
        </w:tc>
        <w:tc>
          <w:tcPr>
            <w:tcW w:w="743" w:type="dxa"/>
            <w:vAlign w:val="center"/>
          </w:tcPr>
          <w:p w:rsidR="00B57C31" w:rsidRPr="00AA78A2" w:rsidRDefault="00B57C31" w:rsidP="00EF2114">
            <w:pPr>
              <w:widowControl/>
              <w:autoSpaceDN w:val="0"/>
              <w:adjustRightInd w:val="0"/>
              <w:snapToGrid w:val="0"/>
              <w:jc w:val="center"/>
              <w:textAlignment w:val="center"/>
              <w:rPr>
                <w:rFonts w:ascii="Times New Roman" w:eastAsia="仿宋" w:hAnsi="Times New Roman" w:cs="Times New Roman"/>
                <w:kern w:val="0"/>
                <w:sz w:val="15"/>
                <w:szCs w:val="15"/>
              </w:rPr>
            </w:pPr>
            <w:r w:rsidRPr="00AA78A2">
              <w:rPr>
                <w:rFonts w:ascii="Times New Roman" w:eastAsia="仿宋" w:hAnsi="Times New Roman" w:cs="Times New Roman"/>
                <w:kern w:val="0"/>
                <w:sz w:val="15"/>
                <w:szCs w:val="15"/>
              </w:rPr>
              <w:t>32</w:t>
            </w:r>
          </w:p>
        </w:tc>
        <w:tc>
          <w:tcPr>
            <w:tcW w:w="605" w:type="dxa"/>
            <w:vAlign w:val="center"/>
          </w:tcPr>
          <w:p w:rsidR="00B57C31" w:rsidRPr="00AA78A2" w:rsidRDefault="00B57C31" w:rsidP="00EF2114">
            <w:pPr>
              <w:widowControl/>
              <w:autoSpaceDN w:val="0"/>
              <w:adjustRightInd w:val="0"/>
              <w:snapToGrid w:val="0"/>
              <w:jc w:val="center"/>
              <w:textAlignment w:val="center"/>
              <w:rPr>
                <w:rFonts w:ascii="Times New Roman" w:eastAsia="仿宋" w:hAnsi="Times New Roman" w:cs="Times New Roman"/>
                <w:kern w:val="0"/>
                <w:sz w:val="15"/>
                <w:szCs w:val="15"/>
              </w:rPr>
            </w:pPr>
            <w:r w:rsidRPr="00AA78A2">
              <w:rPr>
                <w:rFonts w:ascii="Times New Roman" w:eastAsia="仿宋" w:hAnsi="Times New Roman" w:cs="Times New Roman"/>
                <w:kern w:val="0"/>
                <w:sz w:val="15"/>
                <w:szCs w:val="15"/>
              </w:rPr>
              <w:t>32</w:t>
            </w:r>
          </w:p>
        </w:tc>
        <w:tc>
          <w:tcPr>
            <w:tcW w:w="409" w:type="dxa"/>
            <w:vAlign w:val="center"/>
          </w:tcPr>
          <w:p w:rsidR="00B57C31" w:rsidRPr="00AA78A2" w:rsidRDefault="00AF467C"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4</w:t>
            </w:r>
          </w:p>
        </w:tc>
        <w:tc>
          <w:tcPr>
            <w:tcW w:w="409" w:type="dxa"/>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p>
        </w:tc>
        <w:tc>
          <w:tcPr>
            <w:tcW w:w="409" w:type="dxa"/>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p>
        </w:tc>
        <w:tc>
          <w:tcPr>
            <w:tcW w:w="410" w:type="dxa"/>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p>
        </w:tc>
        <w:tc>
          <w:tcPr>
            <w:tcW w:w="411" w:type="dxa"/>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p>
        </w:tc>
        <w:tc>
          <w:tcPr>
            <w:tcW w:w="410" w:type="dxa"/>
            <w:vMerge/>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p>
        </w:tc>
        <w:tc>
          <w:tcPr>
            <w:tcW w:w="619" w:type="dxa"/>
            <w:vAlign w:val="center"/>
          </w:tcPr>
          <w:p w:rsidR="00B57C31" w:rsidRPr="00AA78A2" w:rsidRDefault="001F3006"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4</w:t>
            </w:r>
          </w:p>
        </w:tc>
      </w:tr>
      <w:tr w:rsidR="00B57C31" w:rsidRPr="00AA78A2" w:rsidTr="00AD0D6F">
        <w:trPr>
          <w:trHeight w:hRule="exact" w:val="261"/>
          <w:jc w:val="center"/>
        </w:trPr>
        <w:tc>
          <w:tcPr>
            <w:tcW w:w="463" w:type="dxa"/>
            <w:vMerge/>
          </w:tcPr>
          <w:p w:rsidR="00B57C31" w:rsidRPr="00AA78A2" w:rsidRDefault="00B57C31" w:rsidP="00AD0D6F">
            <w:pPr>
              <w:spacing w:line="360" w:lineRule="auto"/>
              <w:jc w:val="center"/>
              <w:rPr>
                <w:rFonts w:ascii="Times New Roman" w:eastAsia="仿宋_GB2312" w:hAnsi="Times New Roman" w:cs="Times New Roman"/>
                <w:sz w:val="24"/>
              </w:rPr>
            </w:pPr>
          </w:p>
        </w:tc>
        <w:tc>
          <w:tcPr>
            <w:tcW w:w="321" w:type="dxa"/>
            <w:vMerge/>
            <w:vAlign w:val="center"/>
          </w:tcPr>
          <w:p w:rsidR="00B57C31" w:rsidRPr="00AA78A2" w:rsidRDefault="00B57C31" w:rsidP="00AD0D6F">
            <w:pPr>
              <w:adjustRightInd w:val="0"/>
              <w:snapToGrid w:val="0"/>
              <w:jc w:val="center"/>
              <w:rPr>
                <w:rFonts w:ascii="Times New Roman" w:eastAsia="仿宋_GB2312" w:hAnsi="Times New Roman" w:cs="Times New Roman"/>
                <w:sz w:val="24"/>
              </w:rPr>
            </w:pPr>
          </w:p>
        </w:tc>
        <w:tc>
          <w:tcPr>
            <w:tcW w:w="3117" w:type="dxa"/>
            <w:gridSpan w:val="2"/>
            <w:vAlign w:val="center"/>
          </w:tcPr>
          <w:p w:rsidR="00B57C31" w:rsidRPr="00AA78A2" w:rsidRDefault="00B57C31" w:rsidP="00AD0D6F">
            <w:pPr>
              <w:widowControl/>
              <w:adjustRightInd w:val="0"/>
              <w:snapToGrid w:val="0"/>
              <w:jc w:val="center"/>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小</w:t>
            </w:r>
            <w:r w:rsidRPr="00AA78A2">
              <w:rPr>
                <w:rFonts w:ascii="Times New Roman" w:eastAsia="仿宋_GB2312" w:hAnsi="Times New Roman" w:cs="Times New Roman"/>
                <w:kern w:val="0"/>
                <w:sz w:val="15"/>
                <w:szCs w:val="15"/>
              </w:rPr>
              <w:t xml:space="preserve">    </w:t>
            </w:r>
            <w:r w:rsidRPr="00AA78A2">
              <w:rPr>
                <w:rFonts w:ascii="Times New Roman" w:eastAsia="仿宋_GB2312" w:hAnsi="Times New Roman" w:cs="Times New Roman"/>
                <w:kern w:val="0"/>
                <w:sz w:val="15"/>
                <w:szCs w:val="15"/>
              </w:rPr>
              <w:t>计</w:t>
            </w:r>
          </w:p>
        </w:tc>
        <w:tc>
          <w:tcPr>
            <w:tcW w:w="743" w:type="dxa"/>
            <w:vAlign w:val="center"/>
          </w:tcPr>
          <w:p w:rsidR="00B57C31" w:rsidRPr="00AA78A2" w:rsidRDefault="00142FF5" w:rsidP="00AD0D6F">
            <w:pPr>
              <w:jc w:val="center"/>
              <w:rPr>
                <w:rFonts w:ascii="Times New Roman" w:hAnsi="Times New Roman" w:cs="Times New Roman"/>
                <w:sz w:val="15"/>
                <w:szCs w:val="15"/>
              </w:rPr>
            </w:pPr>
            <w:r w:rsidRPr="00AA78A2">
              <w:rPr>
                <w:rFonts w:ascii="Times New Roman" w:hAnsi="Times New Roman" w:cs="Times New Roman"/>
                <w:sz w:val="15"/>
                <w:szCs w:val="15"/>
              </w:rPr>
              <w:t>546</w:t>
            </w:r>
          </w:p>
        </w:tc>
        <w:tc>
          <w:tcPr>
            <w:tcW w:w="743" w:type="dxa"/>
            <w:vAlign w:val="center"/>
          </w:tcPr>
          <w:p w:rsidR="00B57C31" w:rsidRPr="00AA78A2" w:rsidRDefault="00142FF5" w:rsidP="00EF2114">
            <w:pPr>
              <w:jc w:val="center"/>
              <w:rPr>
                <w:rFonts w:ascii="Times New Roman" w:eastAsia="仿宋" w:hAnsi="Times New Roman" w:cs="Times New Roman"/>
                <w:sz w:val="15"/>
                <w:szCs w:val="15"/>
              </w:rPr>
            </w:pPr>
            <w:r w:rsidRPr="00AA78A2">
              <w:rPr>
                <w:rFonts w:ascii="Times New Roman" w:eastAsia="仿宋" w:hAnsi="Times New Roman" w:cs="Times New Roman"/>
                <w:sz w:val="15"/>
                <w:szCs w:val="15"/>
              </w:rPr>
              <w:t>365</w:t>
            </w:r>
          </w:p>
        </w:tc>
        <w:tc>
          <w:tcPr>
            <w:tcW w:w="605" w:type="dxa"/>
            <w:vAlign w:val="center"/>
          </w:tcPr>
          <w:p w:rsidR="00B57C31" w:rsidRPr="00AA78A2" w:rsidRDefault="00142FF5" w:rsidP="00EF2114">
            <w:pPr>
              <w:jc w:val="center"/>
              <w:rPr>
                <w:rFonts w:ascii="Times New Roman" w:eastAsia="仿宋" w:hAnsi="Times New Roman" w:cs="Times New Roman"/>
                <w:sz w:val="15"/>
                <w:szCs w:val="15"/>
              </w:rPr>
            </w:pPr>
            <w:r w:rsidRPr="00AA78A2">
              <w:rPr>
                <w:rFonts w:ascii="Times New Roman" w:eastAsia="仿宋" w:hAnsi="Times New Roman" w:cs="Times New Roman"/>
                <w:sz w:val="15"/>
                <w:szCs w:val="15"/>
              </w:rPr>
              <w:t>181</w:t>
            </w:r>
          </w:p>
        </w:tc>
        <w:tc>
          <w:tcPr>
            <w:tcW w:w="409" w:type="dxa"/>
            <w:vAlign w:val="center"/>
          </w:tcPr>
          <w:p w:rsidR="00B57C31" w:rsidRPr="00AA78A2" w:rsidRDefault="00B57C31" w:rsidP="00EF2114">
            <w:pPr>
              <w:jc w:val="center"/>
              <w:rPr>
                <w:rFonts w:ascii="Times New Roman" w:eastAsia="仿宋" w:hAnsi="Times New Roman" w:cs="Times New Roman"/>
                <w:sz w:val="15"/>
                <w:szCs w:val="15"/>
              </w:rPr>
            </w:pPr>
          </w:p>
        </w:tc>
        <w:tc>
          <w:tcPr>
            <w:tcW w:w="409" w:type="dxa"/>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p>
        </w:tc>
        <w:tc>
          <w:tcPr>
            <w:tcW w:w="409" w:type="dxa"/>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p>
        </w:tc>
        <w:tc>
          <w:tcPr>
            <w:tcW w:w="410" w:type="dxa"/>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p>
        </w:tc>
        <w:tc>
          <w:tcPr>
            <w:tcW w:w="411" w:type="dxa"/>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p>
        </w:tc>
        <w:tc>
          <w:tcPr>
            <w:tcW w:w="410" w:type="dxa"/>
            <w:vMerge/>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p>
        </w:tc>
        <w:tc>
          <w:tcPr>
            <w:tcW w:w="619" w:type="dxa"/>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p>
        </w:tc>
      </w:tr>
      <w:tr w:rsidR="00B57C31" w:rsidRPr="00AA78A2" w:rsidTr="00AD0D6F">
        <w:trPr>
          <w:trHeight w:hRule="exact" w:val="261"/>
          <w:jc w:val="center"/>
        </w:trPr>
        <w:tc>
          <w:tcPr>
            <w:tcW w:w="463" w:type="dxa"/>
            <w:vMerge/>
          </w:tcPr>
          <w:p w:rsidR="00B57C31" w:rsidRPr="00AA78A2" w:rsidRDefault="00B57C31" w:rsidP="00AD0D6F">
            <w:pPr>
              <w:spacing w:line="360" w:lineRule="auto"/>
              <w:jc w:val="center"/>
              <w:rPr>
                <w:rFonts w:ascii="Times New Roman" w:eastAsia="仿宋_GB2312" w:hAnsi="Times New Roman" w:cs="Times New Roman"/>
                <w:sz w:val="24"/>
              </w:rPr>
            </w:pPr>
          </w:p>
        </w:tc>
        <w:tc>
          <w:tcPr>
            <w:tcW w:w="321" w:type="dxa"/>
            <w:vMerge w:val="restart"/>
            <w:vAlign w:val="center"/>
          </w:tcPr>
          <w:p w:rsidR="00B57C31" w:rsidRPr="00AA78A2" w:rsidRDefault="00B57C31" w:rsidP="00AD0D6F">
            <w:pPr>
              <w:adjustRightInd w:val="0"/>
              <w:snapToGrid w:val="0"/>
              <w:jc w:val="center"/>
              <w:rPr>
                <w:rFonts w:ascii="Times New Roman" w:eastAsia="仿宋_GB2312" w:hAnsi="Times New Roman" w:cs="Times New Roman"/>
                <w:sz w:val="24"/>
              </w:rPr>
            </w:pPr>
            <w:r w:rsidRPr="00AA78A2">
              <w:rPr>
                <w:rFonts w:ascii="Times New Roman" w:eastAsia="仿宋_GB2312" w:hAnsi="Times New Roman" w:cs="Times New Roman"/>
                <w:kern w:val="0"/>
                <w:sz w:val="15"/>
                <w:szCs w:val="15"/>
              </w:rPr>
              <w:t>公共选修课</w:t>
            </w:r>
          </w:p>
        </w:tc>
        <w:tc>
          <w:tcPr>
            <w:tcW w:w="740" w:type="dxa"/>
            <w:vAlign w:val="center"/>
          </w:tcPr>
          <w:p w:rsidR="00B57C31" w:rsidRPr="00AA78A2" w:rsidRDefault="00B57C31" w:rsidP="00AD0D6F">
            <w:pPr>
              <w:widowControl/>
              <w:adjustRightInd w:val="0"/>
              <w:snapToGrid w:val="0"/>
              <w:jc w:val="center"/>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100006</w:t>
            </w:r>
          </w:p>
        </w:tc>
        <w:tc>
          <w:tcPr>
            <w:tcW w:w="2377" w:type="dxa"/>
            <w:vAlign w:val="center"/>
          </w:tcPr>
          <w:p w:rsidR="00B57C31" w:rsidRPr="00AA78A2" w:rsidRDefault="00B57C31" w:rsidP="00AD0D6F">
            <w:pPr>
              <w:widowControl/>
              <w:adjustRightInd w:val="0"/>
              <w:snapToGrid w:val="0"/>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中华优秀传统文化</w:t>
            </w:r>
          </w:p>
        </w:tc>
        <w:tc>
          <w:tcPr>
            <w:tcW w:w="743" w:type="dxa"/>
            <w:vAlign w:val="center"/>
          </w:tcPr>
          <w:p w:rsidR="00B57C31" w:rsidRPr="00AA78A2" w:rsidRDefault="00B57C31" w:rsidP="00EF2114">
            <w:pPr>
              <w:widowControl/>
              <w:autoSpaceDN w:val="0"/>
              <w:adjustRightInd w:val="0"/>
              <w:snapToGrid w:val="0"/>
              <w:jc w:val="center"/>
              <w:textAlignment w:val="center"/>
              <w:rPr>
                <w:rFonts w:ascii="Times New Roman" w:eastAsia="仿宋" w:hAnsi="Times New Roman" w:cs="Times New Roman"/>
                <w:kern w:val="0"/>
                <w:sz w:val="15"/>
                <w:szCs w:val="15"/>
              </w:rPr>
            </w:pPr>
            <w:r w:rsidRPr="00AA78A2">
              <w:rPr>
                <w:rFonts w:ascii="Times New Roman" w:eastAsia="仿宋" w:hAnsi="Times New Roman" w:cs="Times New Roman"/>
                <w:kern w:val="0"/>
                <w:sz w:val="15"/>
                <w:szCs w:val="15"/>
              </w:rPr>
              <w:t>32</w:t>
            </w:r>
          </w:p>
        </w:tc>
        <w:tc>
          <w:tcPr>
            <w:tcW w:w="743" w:type="dxa"/>
            <w:vAlign w:val="center"/>
          </w:tcPr>
          <w:p w:rsidR="00B57C31" w:rsidRPr="00AA78A2" w:rsidRDefault="00B57C31" w:rsidP="00EF2114">
            <w:pPr>
              <w:widowControl/>
              <w:autoSpaceDN w:val="0"/>
              <w:adjustRightInd w:val="0"/>
              <w:snapToGrid w:val="0"/>
              <w:jc w:val="center"/>
              <w:textAlignment w:val="center"/>
              <w:rPr>
                <w:rFonts w:ascii="Times New Roman" w:eastAsia="仿宋" w:hAnsi="Times New Roman" w:cs="Times New Roman"/>
                <w:kern w:val="0"/>
                <w:sz w:val="15"/>
                <w:szCs w:val="15"/>
              </w:rPr>
            </w:pPr>
            <w:r w:rsidRPr="00AA78A2">
              <w:rPr>
                <w:rFonts w:ascii="Times New Roman" w:eastAsia="仿宋" w:hAnsi="Times New Roman" w:cs="Times New Roman"/>
                <w:kern w:val="0"/>
                <w:sz w:val="15"/>
                <w:szCs w:val="15"/>
              </w:rPr>
              <w:t>32</w:t>
            </w:r>
          </w:p>
        </w:tc>
        <w:tc>
          <w:tcPr>
            <w:tcW w:w="605" w:type="dxa"/>
            <w:vAlign w:val="center"/>
          </w:tcPr>
          <w:p w:rsidR="00B57C31" w:rsidRPr="00AA78A2" w:rsidRDefault="00B57C31" w:rsidP="00EF2114">
            <w:pPr>
              <w:widowControl/>
              <w:adjustRightInd w:val="0"/>
              <w:snapToGrid w:val="0"/>
              <w:jc w:val="center"/>
              <w:textAlignment w:val="center"/>
              <w:rPr>
                <w:rFonts w:ascii="Times New Roman" w:eastAsia="仿宋" w:hAnsi="Times New Roman" w:cs="Times New Roman"/>
                <w:kern w:val="0"/>
                <w:sz w:val="15"/>
                <w:szCs w:val="15"/>
              </w:rPr>
            </w:pPr>
            <w:r w:rsidRPr="00AA78A2">
              <w:rPr>
                <w:rFonts w:ascii="Times New Roman" w:eastAsia="仿宋" w:hAnsi="Times New Roman" w:cs="Times New Roman"/>
                <w:kern w:val="0"/>
                <w:sz w:val="15"/>
                <w:szCs w:val="15"/>
              </w:rPr>
              <w:t>0</w:t>
            </w:r>
          </w:p>
        </w:tc>
        <w:tc>
          <w:tcPr>
            <w:tcW w:w="409" w:type="dxa"/>
            <w:vAlign w:val="center"/>
          </w:tcPr>
          <w:p w:rsidR="00B57C31" w:rsidRPr="00AA78A2" w:rsidRDefault="00661DC2"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2</w:t>
            </w:r>
          </w:p>
        </w:tc>
        <w:tc>
          <w:tcPr>
            <w:tcW w:w="409" w:type="dxa"/>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p>
        </w:tc>
        <w:tc>
          <w:tcPr>
            <w:tcW w:w="409" w:type="dxa"/>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p>
        </w:tc>
        <w:tc>
          <w:tcPr>
            <w:tcW w:w="410" w:type="dxa"/>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p>
        </w:tc>
        <w:tc>
          <w:tcPr>
            <w:tcW w:w="411" w:type="dxa"/>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p>
        </w:tc>
        <w:tc>
          <w:tcPr>
            <w:tcW w:w="410" w:type="dxa"/>
            <w:vMerge/>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p>
        </w:tc>
        <w:tc>
          <w:tcPr>
            <w:tcW w:w="619" w:type="dxa"/>
            <w:vAlign w:val="center"/>
          </w:tcPr>
          <w:p w:rsidR="00B57C31" w:rsidRPr="00AA78A2" w:rsidRDefault="001F3006"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2</w:t>
            </w:r>
          </w:p>
        </w:tc>
      </w:tr>
      <w:tr w:rsidR="00B57C31" w:rsidRPr="00AA78A2" w:rsidTr="00AD0D6F">
        <w:trPr>
          <w:trHeight w:hRule="exact" w:val="261"/>
          <w:jc w:val="center"/>
        </w:trPr>
        <w:tc>
          <w:tcPr>
            <w:tcW w:w="463" w:type="dxa"/>
            <w:vMerge/>
          </w:tcPr>
          <w:p w:rsidR="00B57C31" w:rsidRPr="00AA78A2" w:rsidRDefault="00B57C31" w:rsidP="00AD0D6F">
            <w:pPr>
              <w:spacing w:line="360" w:lineRule="auto"/>
              <w:jc w:val="center"/>
              <w:rPr>
                <w:rFonts w:ascii="Times New Roman" w:eastAsia="仿宋_GB2312" w:hAnsi="Times New Roman" w:cs="Times New Roman"/>
                <w:sz w:val="24"/>
              </w:rPr>
            </w:pPr>
          </w:p>
        </w:tc>
        <w:tc>
          <w:tcPr>
            <w:tcW w:w="321" w:type="dxa"/>
            <w:vMerge/>
            <w:vAlign w:val="center"/>
          </w:tcPr>
          <w:p w:rsidR="00B57C31" w:rsidRPr="00AA78A2" w:rsidRDefault="00B57C31" w:rsidP="00AD0D6F">
            <w:pPr>
              <w:adjustRightInd w:val="0"/>
              <w:snapToGrid w:val="0"/>
              <w:jc w:val="center"/>
              <w:rPr>
                <w:rFonts w:ascii="Times New Roman" w:eastAsia="仿宋_GB2312" w:hAnsi="Times New Roman" w:cs="Times New Roman"/>
                <w:kern w:val="0"/>
                <w:sz w:val="15"/>
                <w:szCs w:val="15"/>
              </w:rPr>
            </w:pPr>
          </w:p>
        </w:tc>
        <w:tc>
          <w:tcPr>
            <w:tcW w:w="740" w:type="dxa"/>
            <w:vAlign w:val="center"/>
          </w:tcPr>
          <w:p w:rsidR="00B57C31" w:rsidRPr="00AA78A2" w:rsidRDefault="00B57C31" w:rsidP="00AD0D6F">
            <w:pPr>
              <w:widowControl/>
              <w:adjustRightInd w:val="0"/>
              <w:snapToGrid w:val="0"/>
              <w:jc w:val="center"/>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100007</w:t>
            </w:r>
          </w:p>
        </w:tc>
        <w:tc>
          <w:tcPr>
            <w:tcW w:w="2377" w:type="dxa"/>
            <w:vAlign w:val="center"/>
          </w:tcPr>
          <w:p w:rsidR="00B57C31" w:rsidRPr="00AA78A2" w:rsidRDefault="00B57C31" w:rsidP="00AD0D6F">
            <w:pPr>
              <w:widowControl/>
              <w:adjustRightInd w:val="0"/>
              <w:snapToGrid w:val="0"/>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美育教育</w:t>
            </w:r>
          </w:p>
        </w:tc>
        <w:tc>
          <w:tcPr>
            <w:tcW w:w="743" w:type="dxa"/>
            <w:vAlign w:val="center"/>
          </w:tcPr>
          <w:p w:rsidR="00B57C31" w:rsidRPr="00AA78A2" w:rsidRDefault="00B57C31" w:rsidP="00EF2114">
            <w:pPr>
              <w:widowControl/>
              <w:autoSpaceDN w:val="0"/>
              <w:adjustRightInd w:val="0"/>
              <w:snapToGrid w:val="0"/>
              <w:jc w:val="center"/>
              <w:textAlignment w:val="center"/>
              <w:rPr>
                <w:rFonts w:ascii="Times New Roman" w:eastAsia="仿宋" w:hAnsi="Times New Roman" w:cs="Times New Roman"/>
                <w:kern w:val="0"/>
                <w:sz w:val="15"/>
                <w:szCs w:val="15"/>
              </w:rPr>
            </w:pPr>
            <w:r w:rsidRPr="00AA78A2">
              <w:rPr>
                <w:rFonts w:ascii="Times New Roman" w:eastAsia="仿宋" w:hAnsi="Times New Roman" w:cs="Times New Roman"/>
                <w:kern w:val="0"/>
                <w:sz w:val="15"/>
                <w:szCs w:val="15"/>
              </w:rPr>
              <w:t>32</w:t>
            </w:r>
          </w:p>
        </w:tc>
        <w:tc>
          <w:tcPr>
            <w:tcW w:w="743" w:type="dxa"/>
            <w:vAlign w:val="center"/>
          </w:tcPr>
          <w:p w:rsidR="00B57C31" w:rsidRPr="00AA78A2" w:rsidRDefault="00B57C31" w:rsidP="00EF2114">
            <w:pPr>
              <w:widowControl/>
              <w:autoSpaceDN w:val="0"/>
              <w:adjustRightInd w:val="0"/>
              <w:snapToGrid w:val="0"/>
              <w:jc w:val="center"/>
              <w:textAlignment w:val="center"/>
              <w:rPr>
                <w:rFonts w:ascii="Times New Roman" w:eastAsia="仿宋" w:hAnsi="Times New Roman" w:cs="Times New Roman"/>
                <w:kern w:val="0"/>
                <w:sz w:val="15"/>
                <w:szCs w:val="15"/>
              </w:rPr>
            </w:pPr>
            <w:r w:rsidRPr="00AA78A2">
              <w:rPr>
                <w:rFonts w:ascii="Times New Roman" w:eastAsia="仿宋" w:hAnsi="Times New Roman" w:cs="Times New Roman"/>
                <w:kern w:val="0"/>
                <w:sz w:val="15"/>
                <w:szCs w:val="15"/>
              </w:rPr>
              <w:t>32</w:t>
            </w:r>
          </w:p>
        </w:tc>
        <w:tc>
          <w:tcPr>
            <w:tcW w:w="605" w:type="dxa"/>
            <w:vAlign w:val="center"/>
          </w:tcPr>
          <w:p w:rsidR="00B57C31" w:rsidRPr="00AA78A2" w:rsidRDefault="00B57C31" w:rsidP="00EF2114">
            <w:pPr>
              <w:widowControl/>
              <w:adjustRightInd w:val="0"/>
              <w:snapToGrid w:val="0"/>
              <w:jc w:val="center"/>
              <w:textAlignment w:val="center"/>
              <w:rPr>
                <w:rFonts w:ascii="Times New Roman" w:eastAsia="仿宋" w:hAnsi="Times New Roman" w:cs="Times New Roman"/>
                <w:kern w:val="0"/>
                <w:sz w:val="15"/>
                <w:szCs w:val="15"/>
              </w:rPr>
            </w:pPr>
            <w:r w:rsidRPr="00AA78A2">
              <w:rPr>
                <w:rFonts w:ascii="Times New Roman" w:eastAsia="仿宋" w:hAnsi="Times New Roman" w:cs="Times New Roman"/>
                <w:kern w:val="0"/>
                <w:sz w:val="15"/>
                <w:szCs w:val="15"/>
              </w:rPr>
              <w:t>0</w:t>
            </w:r>
          </w:p>
        </w:tc>
        <w:tc>
          <w:tcPr>
            <w:tcW w:w="409" w:type="dxa"/>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p>
        </w:tc>
        <w:tc>
          <w:tcPr>
            <w:tcW w:w="409" w:type="dxa"/>
            <w:vAlign w:val="center"/>
          </w:tcPr>
          <w:p w:rsidR="00B57C31" w:rsidRPr="00AA78A2" w:rsidRDefault="00661DC2"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2</w:t>
            </w:r>
          </w:p>
        </w:tc>
        <w:tc>
          <w:tcPr>
            <w:tcW w:w="409" w:type="dxa"/>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p>
        </w:tc>
        <w:tc>
          <w:tcPr>
            <w:tcW w:w="410" w:type="dxa"/>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p>
        </w:tc>
        <w:tc>
          <w:tcPr>
            <w:tcW w:w="411" w:type="dxa"/>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p>
        </w:tc>
        <w:tc>
          <w:tcPr>
            <w:tcW w:w="410" w:type="dxa"/>
            <w:vMerge/>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p>
        </w:tc>
        <w:tc>
          <w:tcPr>
            <w:tcW w:w="619" w:type="dxa"/>
            <w:vAlign w:val="center"/>
          </w:tcPr>
          <w:p w:rsidR="00B57C31" w:rsidRPr="00AA78A2" w:rsidRDefault="001F3006"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2</w:t>
            </w:r>
          </w:p>
        </w:tc>
      </w:tr>
      <w:tr w:rsidR="00B57C31" w:rsidRPr="00AA78A2" w:rsidTr="00AD0D6F">
        <w:trPr>
          <w:trHeight w:hRule="exact" w:val="261"/>
          <w:jc w:val="center"/>
        </w:trPr>
        <w:tc>
          <w:tcPr>
            <w:tcW w:w="463" w:type="dxa"/>
            <w:vMerge/>
          </w:tcPr>
          <w:p w:rsidR="00B57C31" w:rsidRPr="00AA78A2" w:rsidRDefault="00B57C31" w:rsidP="00AD0D6F">
            <w:pPr>
              <w:spacing w:line="360" w:lineRule="auto"/>
              <w:jc w:val="center"/>
              <w:rPr>
                <w:rFonts w:ascii="Times New Roman" w:eastAsia="仿宋_GB2312" w:hAnsi="Times New Roman" w:cs="Times New Roman"/>
                <w:sz w:val="24"/>
              </w:rPr>
            </w:pPr>
          </w:p>
        </w:tc>
        <w:tc>
          <w:tcPr>
            <w:tcW w:w="321" w:type="dxa"/>
            <w:vMerge/>
            <w:vAlign w:val="center"/>
          </w:tcPr>
          <w:p w:rsidR="00B57C31" w:rsidRPr="00AA78A2" w:rsidRDefault="00B57C31" w:rsidP="00AD0D6F">
            <w:pPr>
              <w:adjustRightInd w:val="0"/>
              <w:snapToGrid w:val="0"/>
              <w:jc w:val="center"/>
              <w:rPr>
                <w:rFonts w:ascii="Times New Roman" w:eastAsia="仿宋_GB2312" w:hAnsi="Times New Roman" w:cs="Times New Roman"/>
                <w:sz w:val="24"/>
              </w:rPr>
            </w:pPr>
          </w:p>
        </w:tc>
        <w:tc>
          <w:tcPr>
            <w:tcW w:w="740" w:type="dxa"/>
            <w:vAlign w:val="center"/>
          </w:tcPr>
          <w:p w:rsidR="00B57C31" w:rsidRPr="00AA78A2" w:rsidRDefault="00B57C31" w:rsidP="00AD0D6F">
            <w:pPr>
              <w:widowControl/>
              <w:adjustRightInd w:val="0"/>
              <w:snapToGrid w:val="0"/>
              <w:jc w:val="center"/>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200003</w:t>
            </w:r>
          </w:p>
        </w:tc>
        <w:tc>
          <w:tcPr>
            <w:tcW w:w="2377" w:type="dxa"/>
            <w:vAlign w:val="center"/>
          </w:tcPr>
          <w:p w:rsidR="00B57C31" w:rsidRPr="00AA78A2" w:rsidRDefault="00B57C31" w:rsidP="00AD0D6F">
            <w:pPr>
              <w:widowControl/>
              <w:adjustRightInd w:val="0"/>
              <w:snapToGrid w:val="0"/>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安全教育</w:t>
            </w:r>
          </w:p>
        </w:tc>
        <w:tc>
          <w:tcPr>
            <w:tcW w:w="743" w:type="dxa"/>
            <w:vAlign w:val="center"/>
          </w:tcPr>
          <w:p w:rsidR="00B57C31" w:rsidRPr="00AA78A2" w:rsidRDefault="00B57C31" w:rsidP="00EF2114">
            <w:pPr>
              <w:widowControl/>
              <w:autoSpaceDN w:val="0"/>
              <w:adjustRightInd w:val="0"/>
              <w:snapToGrid w:val="0"/>
              <w:jc w:val="center"/>
              <w:textAlignment w:val="center"/>
              <w:rPr>
                <w:rFonts w:ascii="Times New Roman" w:eastAsia="仿宋" w:hAnsi="Times New Roman" w:cs="Times New Roman"/>
                <w:kern w:val="0"/>
                <w:sz w:val="15"/>
                <w:szCs w:val="15"/>
              </w:rPr>
            </w:pPr>
            <w:r w:rsidRPr="00AA78A2">
              <w:rPr>
                <w:rFonts w:ascii="Times New Roman" w:eastAsia="仿宋" w:hAnsi="Times New Roman" w:cs="Times New Roman"/>
                <w:kern w:val="0"/>
                <w:sz w:val="15"/>
                <w:szCs w:val="15"/>
              </w:rPr>
              <w:t>16</w:t>
            </w:r>
          </w:p>
        </w:tc>
        <w:tc>
          <w:tcPr>
            <w:tcW w:w="743" w:type="dxa"/>
            <w:vAlign w:val="center"/>
          </w:tcPr>
          <w:p w:rsidR="00B57C31" w:rsidRPr="00AA78A2" w:rsidRDefault="00B57C31" w:rsidP="00EF2114">
            <w:pPr>
              <w:widowControl/>
              <w:autoSpaceDN w:val="0"/>
              <w:adjustRightInd w:val="0"/>
              <w:snapToGrid w:val="0"/>
              <w:jc w:val="center"/>
              <w:textAlignment w:val="center"/>
              <w:rPr>
                <w:rFonts w:ascii="Times New Roman" w:eastAsia="仿宋" w:hAnsi="Times New Roman" w:cs="Times New Roman"/>
                <w:kern w:val="0"/>
                <w:sz w:val="15"/>
                <w:szCs w:val="15"/>
              </w:rPr>
            </w:pPr>
            <w:r w:rsidRPr="00AA78A2">
              <w:rPr>
                <w:rFonts w:ascii="Times New Roman" w:eastAsia="仿宋" w:hAnsi="Times New Roman" w:cs="Times New Roman"/>
                <w:kern w:val="0"/>
                <w:sz w:val="15"/>
                <w:szCs w:val="15"/>
              </w:rPr>
              <w:t>8</w:t>
            </w:r>
          </w:p>
        </w:tc>
        <w:tc>
          <w:tcPr>
            <w:tcW w:w="605" w:type="dxa"/>
            <w:vAlign w:val="center"/>
          </w:tcPr>
          <w:p w:rsidR="00B57C31" w:rsidRPr="00AA78A2" w:rsidRDefault="00B57C31" w:rsidP="00EF2114">
            <w:pPr>
              <w:widowControl/>
              <w:adjustRightInd w:val="0"/>
              <w:snapToGrid w:val="0"/>
              <w:jc w:val="center"/>
              <w:textAlignment w:val="center"/>
              <w:rPr>
                <w:rFonts w:ascii="Times New Roman" w:eastAsia="仿宋" w:hAnsi="Times New Roman" w:cs="Times New Roman"/>
                <w:kern w:val="0"/>
                <w:sz w:val="15"/>
                <w:szCs w:val="15"/>
              </w:rPr>
            </w:pPr>
            <w:r w:rsidRPr="00AA78A2">
              <w:rPr>
                <w:rFonts w:ascii="Times New Roman" w:eastAsia="仿宋" w:hAnsi="Times New Roman" w:cs="Times New Roman"/>
                <w:kern w:val="0"/>
                <w:sz w:val="15"/>
                <w:szCs w:val="15"/>
              </w:rPr>
              <w:t>8</w:t>
            </w:r>
          </w:p>
        </w:tc>
        <w:tc>
          <w:tcPr>
            <w:tcW w:w="1637" w:type="dxa"/>
            <w:gridSpan w:val="4"/>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每学期</w:t>
            </w:r>
            <w:r w:rsidRPr="00AA78A2">
              <w:rPr>
                <w:rFonts w:ascii="Times New Roman" w:eastAsia="仿宋_GB2312" w:hAnsi="Times New Roman" w:cs="Times New Roman"/>
                <w:sz w:val="15"/>
                <w:szCs w:val="15"/>
              </w:rPr>
              <w:t>2</w:t>
            </w:r>
            <w:r w:rsidRPr="00AA78A2">
              <w:rPr>
                <w:rFonts w:ascii="Times New Roman" w:eastAsia="仿宋_GB2312" w:hAnsi="Times New Roman" w:cs="Times New Roman"/>
                <w:sz w:val="15"/>
                <w:szCs w:val="15"/>
              </w:rPr>
              <w:t>个讲座</w:t>
            </w:r>
          </w:p>
        </w:tc>
        <w:tc>
          <w:tcPr>
            <w:tcW w:w="411" w:type="dxa"/>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p>
        </w:tc>
        <w:tc>
          <w:tcPr>
            <w:tcW w:w="410" w:type="dxa"/>
            <w:vMerge/>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p>
        </w:tc>
        <w:tc>
          <w:tcPr>
            <w:tcW w:w="619" w:type="dxa"/>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1</w:t>
            </w:r>
          </w:p>
        </w:tc>
      </w:tr>
      <w:tr w:rsidR="00B57C31" w:rsidRPr="00AA78A2" w:rsidTr="00AD0D6F">
        <w:trPr>
          <w:trHeight w:hRule="exact" w:val="261"/>
          <w:jc w:val="center"/>
        </w:trPr>
        <w:tc>
          <w:tcPr>
            <w:tcW w:w="463" w:type="dxa"/>
            <w:vMerge/>
          </w:tcPr>
          <w:p w:rsidR="00B57C31" w:rsidRPr="00AA78A2" w:rsidRDefault="00B57C31" w:rsidP="00AD0D6F">
            <w:pPr>
              <w:spacing w:line="360" w:lineRule="auto"/>
              <w:jc w:val="center"/>
              <w:rPr>
                <w:rFonts w:ascii="Times New Roman" w:eastAsia="仿宋_GB2312" w:hAnsi="Times New Roman" w:cs="Times New Roman"/>
                <w:sz w:val="24"/>
              </w:rPr>
            </w:pPr>
          </w:p>
        </w:tc>
        <w:tc>
          <w:tcPr>
            <w:tcW w:w="321" w:type="dxa"/>
            <w:vMerge/>
            <w:vAlign w:val="center"/>
          </w:tcPr>
          <w:p w:rsidR="00B57C31" w:rsidRPr="00AA78A2" w:rsidRDefault="00B57C31" w:rsidP="00AD0D6F">
            <w:pPr>
              <w:adjustRightInd w:val="0"/>
              <w:snapToGrid w:val="0"/>
              <w:jc w:val="center"/>
              <w:rPr>
                <w:rFonts w:ascii="Times New Roman" w:eastAsia="仿宋_GB2312" w:hAnsi="Times New Roman" w:cs="Times New Roman"/>
                <w:sz w:val="24"/>
              </w:rPr>
            </w:pPr>
          </w:p>
        </w:tc>
        <w:tc>
          <w:tcPr>
            <w:tcW w:w="740" w:type="dxa"/>
            <w:vAlign w:val="center"/>
          </w:tcPr>
          <w:p w:rsidR="00B57C31" w:rsidRPr="00AA78A2" w:rsidRDefault="00B57C31" w:rsidP="00AD0D6F">
            <w:pPr>
              <w:widowControl/>
              <w:adjustRightInd w:val="0"/>
              <w:snapToGrid w:val="0"/>
              <w:jc w:val="center"/>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200007</w:t>
            </w:r>
          </w:p>
        </w:tc>
        <w:tc>
          <w:tcPr>
            <w:tcW w:w="2377" w:type="dxa"/>
            <w:vAlign w:val="center"/>
          </w:tcPr>
          <w:p w:rsidR="00B57C31" w:rsidRPr="00AA78A2" w:rsidRDefault="00B57C31" w:rsidP="00AD0D6F">
            <w:pPr>
              <w:widowControl/>
              <w:adjustRightInd w:val="0"/>
              <w:snapToGrid w:val="0"/>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四史教育</w:t>
            </w:r>
          </w:p>
        </w:tc>
        <w:tc>
          <w:tcPr>
            <w:tcW w:w="743" w:type="dxa"/>
            <w:vAlign w:val="center"/>
          </w:tcPr>
          <w:p w:rsidR="00B57C31" w:rsidRPr="00AA78A2" w:rsidRDefault="00B57C31" w:rsidP="00EF2114">
            <w:pPr>
              <w:widowControl/>
              <w:autoSpaceDN w:val="0"/>
              <w:adjustRightInd w:val="0"/>
              <w:snapToGrid w:val="0"/>
              <w:jc w:val="center"/>
              <w:textAlignment w:val="center"/>
              <w:rPr>
                <w:rFonts w:ascii="Times New Roman" w:eastAsia="仿宋" w:hAnsi="Times New Roman" w:cs="Times New Roman"/>
                <w:kern w:val="0"/>
                <w:sz w:val="15"/>
                <w:szCs w:val="15"/>
              </w:rPr>
            </w:pPr>
            <w:r w:rsidRPr="00AA78A2">
              <w:rPr>
                <w:rFonts w:ascii="Times New Roman" w:eastAsia="仿宋" w:hAnsi="Times New Roman" w:cs="Times New Roman"/>
                <w:kern w:val="0"/>
                <w:sz w:val="15"/>
                <w:szCs w:val="15"/>
              </w:rPr>
              <w:t>16</w:t>
            </w:r>
          </w:p>
        </w:tc>
        <w:tc>
          <w:tcPr>
            <w:tcW w:w="743" w:type="dxa"/>
            <w:vAlign w:val="center"/>
          </w:tcPr>
          <w:p w:rsidR="00B57C31" w:rsidRPr="00AA78A2" w:rsidRDefault="00B57C31" w:rsidP="00E172BF">
            <w:pPr>
              <w:widowControl/>
              <w:autoSpaceDN w:val="0"/>
              <w:adjustRightInd w:val="0"/>
              <w:snapToGrid w:val="0"/>
              <w:jc w:val="center"/>
              <w:textAlignment w:val="center"/>
              <w:rPr>
                <w:rFonts w:ascii="Times New Roman" w:eastAsia="仿宋" w:hAnsi="Times New Roman" w:cs="Times New Roman"/>
                <w:kern w:val="0"/>
                <w:sz w:val="15"/>
                <w:szCs w:val="15"/>
              </w:rPr>
            </w:pPr>
            <w:r w:rsidRPr="00AA78A2">
              <w:rPr>
                <w:rFonts w:ascii="Times New Roman" w:eastAsia="仿宋" w:hAnsi="Times New Roman" w:cs="Times New Roman"/>
                <w:kern w:val="0"/>
                <w:sz w:val="15"/>
                <w:szCs w:val="15"/>
              </w:rPr>
              <w:t>1</w:t>
            </w:r>
            <w:r w:rsidR="00E172BF" w:rsidRPr="00AA78A2">
              <w:rPr>
                <w:rFonts w:ascii="Times New Roman" w:eastAsia="仿宋" w:hAnsi="Times New Roman" w:cs="Times New Roman"/>
                <w:kern w:val="0"/>
                <w:sz w:val="15"/>
                <w:szCs w:val="15"/>
              </w:rPr>
              <w:t>2</w:t>
            </w:r>
          </w:p>
        </w:tc>
        <w:tc>
          <w:tcPr>
            <w:tcW w:w="605" w:type="dxa"/>
            <w:vAlign w:val="center"/>
          </w:tcPr>
          <w:p w:rsidR="00B57C31" w:rsidRPr="00AA78A2" w:rsidRDefault="00E172BF" w:rsidP="00EF2114">
            <w:pPr>
              <w:widowControl/>
              <w:adjustRightInd w:val="0"/>
              <w:snapToGrid w:val="0"/>
              <w:jc w:val="center"/>
              <w:textAlignment w:val="center"/>
              <w:rPr>
                <w:rFonts w:ascii="Times New Roman" w:eastAsia="仿宋" w:hAnsi="Times New Roman" w:cs="Times New Roman"/>
                <w:kern w:val="0"/>
                <w:sz w:val="15"/>
                <w:szCs w:val="15"/>
              </w:rPr>
            </w:pPr>
            <w:r w:rsidRPr="00AA78A2">
              <w:rPr>
                <w:rFonts w:ascii="Times New Roman" w:eastAsia="仿宋" w:hAnsi="Times New Roman" w:cs="Times New Roman"/>
                <w:kern w:val="0"/>
                <w:sz w:val="15"/>
                <w:szCs w:val="15"/>
              </w:rPr>
              <w:t>4</w:t>
            </w:r>
          </w:p>
        </w:tc>
        <w:tc>
          <w:tcPr>
            <w:tcW w:w="1637" w:type="dxa"/>
            <w:gridSpan w:val="4"/>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每学期</w:t>
            </w:r>
            <w:r w:rsidRPr="00AA78A2">
              <w:rPr>
                <w:rFonts w:ascii="Times New Roman" w:eastAsia="仿宋_GB2312" w:hAnsi="Times New Roman" w:cs="Times New Roman"/>
                <w:sz w:val="15"/>
                <w:szCs w:val="15"/>
              </w:rPr>
              <w:t>2</w:t>
            </w:r>
            <w:r w:rsidRPr="00AA78A2">
              <w:rPr>
                <w:rFonts w:ascii="Times New Roman" w:eastAsia="仿宋_GB2312" w:hAnsi="Times New Roman" w:cs="Times New Roman"/>
                <w:sz w:val="15"/>
                <w:szCs w:val="15"/>
              </w:rPr>
              <w:t>个讲座</w:t>
            </w:r>
          </w:p>
        </w:tc>
        <w:tc>
          <w:tcPr>
            <w:tcW w:w="411" w:type="dxa"/>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p>
        </w:tc>
        <w:tc>
          <w:tcPr>
            <w:tcW w:w="410" w:type="dxa"/>
            <w:vMerge/>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p>
        </w:tc>
        <w:tc>
          <w:tcPr>
            <w:tcW w:w="619" w:type="dxa"/>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1</w:t>
            </w:r>
          </w:p>
        </w:tc>
      </w:tr>
      <w:tr w:rsidR="00B57C31" w:rsidRPr="00AA78A2" w:rsidTr="005532E9">
        <w:trPr>
          <w:trHeight w:hRule="exact" w:val="227"/>
          <w:jc w:val="center"/>
        </w:trPr>
        <w:tc>
          <w:tcPr>
            <w:tcW w:w="463" w:type="dxa"/>
            <w:vMerge/>
          </w:tcPr>
          <w:p w:rsidR="00B57C31" w:rsidRPr="00AA78A2" w:rsidRDefault="00B57C31" w:rsidP="00AD0D6F">
            <w:pPr>
              <w:spacing w:line="360" w:lineRule="auto"/>
              <w:jc w:val="center"/>
              <w:rPr>
                <w:rFonts w:ascii="Times New Roman" w:eastAsia="仿宋_GB2312" w:hAnsi="Times New Roman" w:cs="Times New Roman"/>
                <w:sz w:val="24"/>
              </w:rPr>
            </w:pPr>
          </w:p>
        </w:tc>
        <w:tc>
          <w:tcPr>
            <w:tcW w:w="321" w:type="dxa"/>
            <w:vMerge/>
            <w:vAlign w:val="center"/>
          </w:tcPr>
          <w:p w:rsidR="00B57C31" w:rsidRPr="00AA78A2" w:rsidRDefault="00B57C31" w:rsidP="00AD0D6F">
            <w:pPr>
              <w:adjustRightInd w:val="0"/>
              <w:snapToGrid w:val="0"/>
              <w:jc w:val="center"/>
              <w:rPr>
                <w:rFonts w:ascii="Times New Roman" w:eastAsia="仿宋_GB2312" w:hAnsi="Times New Roman" w:cs="Times New Roman"/>
                <w:sz w:val="24"/>
              </w:rPr>
            </w:pPr>
          </w:p>
        </w:tc>
        <w:tc>
          <w:tcPr>
            <w:tcW w:w="3117" w:type="dxa"/>
            <w:gridSpan w:val="2"/>
            <w:vAlign w:val="center"/>
          </w:tcPr>
          <w:p w:rsidR="00B57C31" w:rsidRPr="00AA78A2" w:rsidRDefault="00B57C31" w:rsidP="00AD0D6F">
            <w:pPr>
              <w:widowControl/>
              <w:adjustRightInd w:val="0"/>
              <w:snapToGrid w:val="0"/>
              <w:ind w:firstLineChars="50" w:firstLine="75"/>
              <w:jc w:val="center"/>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小</w:t>
            </w:r>
            <w:r w:rsidRPr="00AA78A2">
              <w:rPr>
                <w:rFonts w:ascii="Times New Roman" w:eastAsia="仿宋_GB2312" w:hAnsi="Times New Roman" w:cs="Times New Roman"/>
                <w:kern w:val="0"/>
                <w:sz w:val="15"/>
                <w:szCs w:val="15"/>
              </w:rPr>
              <w:t xml:space="preserve">    </w:t>
            </w:r>
            <w:r w:rsidRPr="00AA78A2">
              <w:rPr>
                <w:rFonts w:ascii="Times New Roman" w:eastAsia="仿宋_GB2312" w:hAnsi="Times New Roman" w:cs="Times New Roman"/>
                <w:kern w:val="0"/>
                <w:sz w:val="15"/>
                <w:szCs w:val="15"/>
              </w:rPr>
              <w:t>计</w:t>
            </w:r>
          </w:p>
        </w:tc>
        <w:tc>
          <w:tcPr>
            <w:tcW w:w="743" w:type="dxa"/>
            <w:vAlign w:val="center"/>
          </w:tcPr>
          <w:p w:rsidR="00B57C31" w:rsidRPr="00AA78A2" w:rsidRDefault="00142FF5" w:rsidP="00AD0D6F">
            <w:pPr>
              <w:widowControl/>
              <w:autoSpaceDN w:val="0"/>
              <w:adjustRightInd w:val="0"/>
              <w:snapToGrid w:val="0"/>
              <w:jc w:val="center"/>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96</w:t>
            </w:r>
          </w:p>
        </w:tc>
        <w:tc>
          <w:tcPr>
            <w:tcW w:w="743" w:type="dxa"/>
            <w:vAlign w:val="center"/>
          </w:tcPr>
          <w:p w:rsidR="00B57C31" w:rsidRPr="00AA78A2" w:rsidRDefault="00142FF5" w:rsidP="00EF2114">
            <w:pPr>
              <w:widowControl/>
              <w:autoSpaceDN w:val="0"/>
              <w:adjustRightInd w:val="0"/>
              <w:snapToGrid w:val="0"/>
              <w:jc w:val="center"/>
              <w:textAlignment w:val="center"/>
              <w:rPr>
                <w:rFonts w:ascii="Times New Roman" w:eastAsia="仿宋" w:hAnsi="Times New Roman" w:cs="Times New Roman"/>
                <w:kern w:val="0"/>
                <w:sz w:val="15"/>
                <w:szCs w:val="15"/>
              </w:rPr>
            </w:pPr>
            <w:r w:rsidRPr="00AA78A2">
              <w:rPr>
                <w:rFonts w:ascii="Times New Roman" w:eastAsia="仿宋" w:hAnsi="Times New Roman" w:cs="Times New Roman"/>
                <w:kern w:val="0"/>
                <w:sz w:val="15"/>
                <w:szCs w:val="15"/>
              </w:rPr>
              <w:t>88</w:t>
            </w:r>
          </w:p>
        </w:tc>
        <w:tc>
          <w:tcPr>
            <w:tcW w:w="605" w:type="dxa"/>
            <w:vAlign w:val="center"/>
          </w:tcPr>
          <w:p w:rsidR="00B57C31" w:rsidRPr="00AA78A2" w:rsidRDefault="00142FF5" w:rsidP="00EF2114">
            <w:pPr>
              <w:widowControl/>
              <w:autoSpaceDN w:val="0"/>
              <w:adjustRightInd w:val="0"/>
              <w:snapToGrid w:val="0"/>
              <w:jc w:val="center"/>
              <w:textAlignment w:val="center"/>
              <w:rPr>
                <w:rFonts w:ascii="Times New Roman" w:eastAsia="仿宋" w:hAnsi="Times New Roman" w:cs="Times New Roman"/>
                <w:kern w:val="0"/>
                <w:sz w:val="15"/>
                <w:szCs w:val="15"/>
              </w:rPr>
            </w:pPr>
            <w:r w:rsidRPr="00AA78A2">
              <w:rPr>
                <w:rFonts w:ascii="Times New Roman" w:eastAsia="仿宋" w:hAnsi="Times New Roman" w:cs="Times New Roman"/>
                <w:kern w:val="0"/>
                <w:sz w:val="15"/>
                <w:szCs w:val="15"/>
              </w:rPr>
              <w:t>8</w:t>
            </w:r>
          </w:p>
        </w:tc>
        <w:tc>
          <w:tcPr>
            <w:tcW w:w="409" w:type="dxa"/>
            <w:vAlign w:val="center"/>
          </w:tcPr>
          <w:p w:rsidR="00B57C31" w:rsidRPr="00AA78A2" w:rsidRDefault="00B57C31" w:rsidP="00EF2114">
            <w:pPr>
              <w:widowControl/>
              <w:autoSpaceDN w:val="0"/>
              <w:adjustRightInd w:val="0"/>
              <w:snapToGrid w:val="0"/>
              <w:jc w:val="center"/>
              <w:textAlignment w:val="center"/>
              <w:rPr>
                <w:rFonts w:ascii="Times New Roman" w:eastAsia="仿宋" w:hAnsi="Times New Roman" w:cs="Times New Roman"/>
                <w:kern w:val="0"/>
                <w:sz w:val="15"/>
                <w:szCs w:val="15"/>
              </w:rPr>
            </w:pPr>
          </w:p>
        </w:tc>
        <w:tc>
          <w:tcPr>
            <w:tcW w:w="409" w:type="dxa"/>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p>
        </w:tc>
        <w:tc>
          <w:tcPr>
            <w:tcW w:w="409" w:type="dxa"/>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p>
        </w:tc>
        <w:tc>
          <w:tcPr>
            <w:tcW w:w="410" w:type="dxa"/>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p>
        </w:tc>
        <w:tc>
          <w:tcPr>
            <w:tcW w:w="411" w:type="dxa"/>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p>
        </w:tc>
        <w:tc>
          <w:tcPr>
            <w:tcW w:w="410" w:type="dxa"/>
            <w:vMerge/>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p>
        </w:tc>
        <w:tc>
          <w:tcPr>
            <w:tcW w:w="619" w:type="dxa"/>
            <w:vAlign w:val="center"/>
          </w:tcPr>
          <w:p w:rsidR="00B57C31" w:rsidRPr="00AA78A2" w:rsidRDefault="00B57C31" w:rsidP="00AD0D6F">
            <w:pPr>
              <w:adjustRightInd w:val="0"/>
              <w:snapToGrid w:val="0"/>
              <w:jc w:val="center"/>
              <w:rPr>
                <w:rFonts w:ascii="Times New Roman" w:eastAsia="仿宋_GB2312" w:hAnsi="Times New Roman" w:cs="Times New Roman"/>
                <w:sz w:val="15"/>
                <w:szCs w:val="15"/>
              </w:rPr>
            </w:pPr>
          </w:p>
        </w:tc>
      </w:tr>
      <w:tr w:rsidR="00793CA2" w:rsidRPr="00AA78A2" w:rsidTr="00082807">
        <w:trPr>
          <w:trHeight w:hRule="exact" w:val="261"/>
          <w:jc w:val="center"/>
        </w:trPr>
        <w:tc>
          <w:tcPr>
            <w:tcW w:w="463" w:type="dxa"/>
            <w:vMerge w:val="restart"/>
            <w:vAlign w:val="center"/>
          </w:tcPr>
          <w:p w:rsidR="00793CA2" w:rsidRPr="00AA78A2" w:rsidRDefault="00793CA2" w:rsidP="00AD0D6F">
            <w:pPr>
              <w:widowControl/>
              <w:adjustRightInd w:val="0"/>
              <w:snapToGrid w:val="0"/>
              <w:jc w:val="center"/>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专业技能课程</w:t>
            </w:r>
          </w:p>
        </w:tc>
        <w:tc>
          <w:tcPr>
            <w:tcW w:w="321" w:type="dxa"/>
            <w:vMerge w:val="restart"/>
            <w:vAlign w:val="center"/>
          </w:tcPr>
          <w:p w:rsidR="00793CA2" w:rsidRPr="00AA78A2" w:rsidRDefault="00793CA2" w:rsidP="00AD0D6F">
            <w:pPr>
              <w:widowControl/>
              <w:adjustRightInd w:val="0"/>
              <w:snapToGrid w:val="0"/>
              <w:jc w:val="center"/>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专</w:t>
            </w:r>
          </w:p>
          <w:p w:rsidR="00793CA2" w:rsidRPr="00AA78A2" w:rsidRDefault="00793CA2" w:rsidP="00AD0D6F">
            <w:pPr>
              <w:widowControl/>
              <w:adjustRightInd w:val="0"/>
              <w:snapToGrid w:val="0"/>
              <w:jc w:val="center"/>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业</w:t>
            </w:r>
          </w:p>
          <w:p w:rsidR="00793CA2" w:rsidRPr="00AA78A2" w:rsidRDefault="00793CA2" w:rsidP="00AD0D6F">
            <w:pPr>
              <w:widowControl/>
              <w:adjustRightInd w:val="0"/>
              <w:snapToGrid w:val="0"/>
              <w:jc w:val="center"/>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基</w:t>
            </w:r>
          </w:p>
          <w:p w:rsidR="00793CA2" w:rsidRPr="00AA78A2" w:rsidRDefault="00793CA2" w:rsidP="00AD0D6F">
            <w:pPr>
              <w:widowControl/>
              <w:adjustRightInd w:val="0"/>
              <w:snapToGrid w:val="0"/>
              <w:jc w:val="center"/>
              <w:textAlignment w:val="center"/>
              <w:rPr>
                <w:rFonts w:ascii="Times New Roman" w:eastAsia="仿宋_GB2312" w:hAnsi="Times New Roman" w:cs="Times New Roman"/>
                <w:kern w:val="0"/>
                <w:sz w:val="15"/>
                <w:szCs w:val="15"/>
              </w:rPr>
            </w:pPr>
            <w:proofErr w:type="gramStart"/>
            <w:r w:rsidRPr="00AA78A2">
              <w:rPr>
                <w:rFonts w:ascii="Times New Roman" w:eastAsia="仿宋_GB2312" w:hAnsi="Times New Roman" w:cs="Times New Roman"/>
                <w:kern w:val="0"/>
                <w:sz w:val="15"/>
                <w:szCs w:val="15"/>
              </w:rPr>
              <w:t>础</w:t>
            </w:r>
            <w:proofErr w:type="gramEnd"/>
          </w:p>
          <w:p w:rsidR="00793CA2" w:rsidRPr="00AA78A2" w:rsidRDefault="00793CA2" w:rsidP="00AD0D6F">
            <w:pPr>
              <w:widowControl/>
              <w:adjustRightInd w:val="0"/>
              <w:snapToGrid w:val="0"/>
              <w:jc w:val="center"/>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课</w:t>
            </w:r>
          </w:p>
        </w:tc>
        <w:tc>
          <w:tcPr>
            <w:tcW w:w="740" w:type="dxa"/>
          </w:tcPr>
          <w:p w:rsidR="00793CA2" w:rsidRDefault="00793CA2" w:rsidP="00082807">
            <w:pPr>
              <w:spacing w:before="100" w:beforeAutospacing="1" w:after="100" w:afterAutospacing="1"/>
              <w:rPr>
                <w:rFonts w:asciiTheme="minorEastAsia" w:hAnsiTheme="minorEastAsia"/>
                <w:sz w:val="15"/>
                <w:szCs w:val="15"/>
              </w:rPr>
            </w:pPr>
            <w:r>
              <w:rPr>
                <w:rFonts w:asciiTheme="minorEastAsia" w:hAnsiTheme="minorEastAsia" w:hint="eastAsia"/>
                <w:sz w:val="15"/>
                <w:szCs w:val="15"/>
              </w:rPr>
              <w:t>407101</w:t>
            </w:r>
          </w:p>
        </w:tc>
        <w:tc>
          <w:tcPr>
            <w:tcW w:w="2377" w:type="dxa"/>
            <w:vAlign w:val="center"/>
          </w:tcPr>
          <w:p w:rsidR="00793CA2" w:rsidRPr="00AA78A2" w:rsidRDefault="00793CA2" w:rsidP="00AD0D6F">
            <w:pPr>
              <w:widowControl/>
              <w:adjustRightInd w:val="0"/>
              <w:snapToGrid w:val="0"/>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植物生长与环境</w:t>
            </w:r>
          </w:p>
        </w:tc>
        <w:tc>
          <w:tcPr>
            <w:tcW w:w="743" w:type="dxa"/>
            <w:vAlign w:val="center"/>
          </w:tcPr>
          <w:p w:rsidR="00793CA2" w:rsidRPr="00AA78A2" w:rsidRDefault="00793CA2" w:rsidP="00EF2114">
            <w:pPr>
              <w:widowControl/>
              <w:autoSpaceDN w:val="0"/>
              <w:adjustRightInd w:val="0"/>
              <w:snapToGrid w:val="0"/>
              <w:jc w:val="center"/>
              <w:textAlignment w:val="center"/>
              <w:rPr>
                <w:rFonts w:ascii="Times New Roman" w:eastAsia="仿宋" w:hAnsi="Times New Roman" w:cs="Times New Roman"/>
                <w:kern w:val="0"/>
                <w:sz w:val="15"/>
                <w:szCs w:val="15"/>
              </w:rPr>
            </w:pPr>
            <w:r w:rsidRPr="00AA78A2">
              <w:rPr>
                <w:rFonts w:ascii="Times New Roman" w:eastAsia="仿宋" w:hAnsi="Times New Roman" w:cs="Times New Roman"/>
                <w:kern w:val="0"/>
                <w:sz w:val="15"/>
                <w:szCs w:val="15"/>
              </w:rPr>
              <w:t>96</w:t>
            </w:r>
          </w:p>
        </w:tc>
        <w:tc>
          <w:tcPr>
            <w:tcW w:w="743" w:type="dxa"/>
            <w:vAlign w:val="center"/>
          </w:tcPr>
          <w:p w:rsidR="00793CA2" w:rsidRPr="00AA78A2" w:rsidRDefault="00793CA2" w:rsidP="00EF2114">
            <w:pPr>
              <w:widowControl/>
              <w:autoSpaceDN w:val="0"/>
              <w:adjustRightInd w:val="0"/>
              <w:snapToGrid w:val="0"/>
              <w:jc w:val="center"/>
              <w:textAlignment w:val="center"/>
              <w:rPr>
                <w:rFonts w:ascii="Times New Roman" w:eastAsia="仿宋" w:hAnsi="Times New Roman" w:cs="Times New Roman"/>
                <w:kern w:val="0"/>
                <w:sz w:val="15"/>
                <w:szCs w:val="15"/>
              </w:rPr>
            </w:pPr>
            <w:r w:rsidRPr="00AA78A2">
              <w:rPr>
                <w:rFonts w:ascii="Times New Roman" w:eastAsia="仿宋" w:hAnsi="Times New Roman" w:cs="Times New Roman"/>
                <w:kern w:val="0"/>
                <w:sz w:val="15"/>
                <w:szCs w:val="15"/>
              </w:rPr>
              <w:t>64</w:t>
            </w:r>
          </w:p>
        </w:tc>
        <w:tc>
          <w:tcPr>
            <w:tcW w:w="605" w:type="dxa"/>
            <w:vAlign w:val="center"/>
          </w:tcPr>
          <w:p w:rsidR="00793CA2" w:rsidRPr="00AA78A2" w:rsidRDefault="00793CA2" w:rsidP="00EF2114">
            <w:pPr>
              <w:widowControl/>
              <w:adjustRightInd w:val="0"/>
              <w:snapToGrid w:val="0"/>
              <w:jc w:val="center"/>
              <w:textAlignment w:val="center"/>
              <w:rPr>
                <w:rFonts w:ascii="Times New Roman" w:eastAsia="仿宋" w:hAnsi="Times New Roman" w:cs="Times New Roman"/>
                <w:kern w:val="0"/>
                <w:sz w:val="15"/>
                <w:szCs w:val="15"/>
              </w:rPr>
            </w:pPr>
            <w:r w:rsidRPr="00AA78A2">
              <w:rPr>
                <w:rFonts w:ascii="Times New Roman" w:eastAsia="仿宋" w:hAnsi="Times New Roman" w:cs="Times New Roman"/>
                <w:kern w:val="0"/>
                <w:sz w:val="15"/>
                <w:szCs w:val="15"/>
              </w:rPr>
              <w:t>32</w:t>
            </w: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4</w:t>
            </w: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2</w:t>
            </w: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10"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11"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10" w:type="dxa"/>
            <w:vMerge/>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61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6</w:t>
            </w:r>
          </w:p>
        </w:tc>
      </w:tr>
      <w:tr w:rsidR="00793CA2" w:rsidRPr="00AA78A2" w:rsidTr="00082807">
        <w:trPr>
          <w:trHeight w:hRule="exact" w:val="261"/>
          <w:jc w:val="center"/>
        </w:trPr>
        <w:tc>
          <w:tcPr>
            <w:tcW w:w="463" w:type="dxa"/>
            <w:vMerge/>
          </w:tcPr>
          <w:p w:rsidR="00793CA2" w:rsidRPr="00AA78A2" w:rsidRDefault="00793CA2" w:rsidP="00AD0D6F">
            <w:pPr>
              <w:jc w:val="center"/>
              <w:rPr>
                <w:rFonts w:ascii="Times New Roman" w:eastAsia="仿宋_GB2312" w:hAnsi="Times New Roman" w:cs="Times New Roman"/>
                <w:sz w:val="24"/>
              </w:rPr>
            </w:pPr>
          </w:p>
        </w:tc>
        <w:tc>
          <w:tcPr>
            <w:tcW w:w="321" w:type="dxa"/>
            <w:vMerge/>
            <w:vAlign w:val="center"/>
          </w:tcPr>
          <w:p w:rsidR="00793CA2" w:rsidRPr="00AA78A2" w:rsidRDefault="00793CA2" w:rsidP="00AD0D6F">
            <w:pPr>
              <w:adjustRightInd w:val="0"/>
              <w:snapToGrid w:val="0"/>
              <w:jc w:val="center"/>
              <w:rPr>
                <w:rFonts w:ascii="Times New Roman" w:eastAsia="仿宋_GB2312" w:hAnsi="Times New Roman" w:cs="Times New Roman"/>
                <w:sz w:val="24"/>
              </w:rPr>
            </w:pPr>
          </w:p>
        </w:tc>
        <w:tc>
          <w:tcPr>
            <w:tcW w:w="740" w:type="dxa"/>
          </w:tcPr>
          <w:p w:rsidR="00793CA2" w:rsidRDefault="00793CA2" w:rsidP="00082807">
            <w:pPr>
              <w:spacing w:before="100" w:beforeAutospacing="1" w:after="100" w:afterAutospacing="1"/>
              <w:rPr>
                <w:rFonts w:asciiTheme="minorEastAsia" w:hAnsiTheme="minorEastAsia"/>
                <w:sz w:val="15"/>
                <w:szCs w:val="15"/>
              </w:rPr>
            </w:pPr>
            <w:r>
              <w:rPr>
                <w:rFonts w:asciiTheme="minorEastAsia" w:hAnsiTheme="minorEastAsia" w:hint="eastAsia"/>
                <w:sz w:val="15"/>
                <w:szCs w:val="15"/>
              </w:rPr>
              <w:t>407102</w:t>
            </w:r>
          </w:p>
        </w:tc>
        <w:tc>
          <w:tcPr>
            <w:tcW w:w="2377" w:type="dxa"/>
            <w:vAlign w:val="center"/>
          </w:tcPr>
          <w:p w:rsidR="00793CA2" w:rsidRPr="00AA78A2" w:rsidRDefault="00793CA2" w:rsidP="00AD0D6F">
            <w:pPr>
              <w:widowControl/>
              <w:adjustRightInd w:val="0"/>
              <w:snapToGrid w:val="0"/>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农业生态与环境保护</w:t>
            </w:r>
          </w:p>
        </w:tc>
        <w:tc>
          <w:tcPr>
            <w:tcW w:w="743" w:type="dxa"/>
            <w:vAlign w:val="center"/>
          </w:tcPr>
          <w:p w:rsidR="00793CA2" w:rsidRPr="00AA78A2" w:rsidRDefault="00793CA2" w:rsidP="00EF2114">
            <w:pPr>
              <w:widowControl/>
              <w:autoSpaceDN w:val="0"/>
              <w:adjustRightInd w:val="0"/>
              <w:snapToGrid w:val="0"/>
              <w:jc w:val="center"/>
              <w:textAlignment w:val="center"/>
              <w:rPr>
                <w:rFonts w:ascii="Times New Roman" w:eastAsia="仿宋" w:hAnsi="Times New Roman" w:cs="Times New Roman"/>
                <w:kern w:val="0"/>
                <w:sz w:val="15"/>
                <w:szCs w:val="15"/>
              </w:rPr>
            </w:pPr>
            <w:r w:rsidRPr="00AA78A2">
              <w:rPr>
                <w:rFonts w:ascii="Times New Roman" w:eastAsia="仿宋" w:hAnsi="Times New Roman" w:cs="Times New Roman"/>
                <w:kern w:val="0"/>
                <w:sz w:val="15"/>
                <w:szCs w:val="15"/>
              </w:rPr>
              <w:t>64</w:t>
            </w:r>
          </w:p>
        </w:tc>
        <w:tc>
          <w:tcPr>
            <w:tcW w:w="743" w:type="dxa"/>
            <w:vAlign w:val="center"/>
          </w:tcPr>
          <w:p w:rsidR="00793CA2" w:rsidRPr="00AA78A2" w:rsidRDefault="00793CA2" w:rsidP="00EF2114">
            <w:pPr>
              <w:widowControl/>
              <w:autoSpaceDN w:val="0"/>
              <w:adjustRightInd w:val="0"/>
              <w:snapToGrid w:val="0"/>
              <w:jc w:val="center"/>
              <w:textAlignment w:val="center"/>
              <w:rPr>
                <w:rFonts w:ascii="Times New Roman" w:eastAsia="仿宋" w:hAnsi="Times New Roman" w:cs="Times New Roman"/>
                <w:kern w:val="0"/>
                <w:sz w:val="15"/>
                <w:szCs w:val="15"/>
              </w:rPr>
            </w:pPr>
            <w:r w:rsidRPr="00AA78A2">
              <w:rPr>
                <w:rFonts w:ascii="Times New Roman" w:eastAsia="仿宋" w:hAnsi="Times New Roman" w:cs="Times New Roman"/>
                <w:kern w:val="0"/>
                <w:sz w:val="15"/>
                <w:szCs w:val="15"/>
              </w:rPr>
              <w:t>48</w:t>
            </w:r>
          </w:p>
        </w:tc>
        <w:tc>
          <w:tcPr>
            <w:tcW w:w="605" w:type="dxa"/>
            <w:vAlign w:val="center"/>
          </w:tcPr>
          <w:p w:rsidR="00793CA2" w:rsidRPr="00AA78A2" w:rsidRDefault="00793CA2" w:rsidP="00EF2114">
            <w:pPr>
              <w:widowControl/>
              <w:autoSpaceDN w:val="0"/>
              <w:adjustRightInd w:val="0"/>
              <w:snapToGrid w:val="0"/>
              <w:jc w:val="center"/>
              <w:textAlignment w:val="center"/>
              <w:rPr>
                <w:rFonts w:ascii="Times New Roman" w:eastAsia="仿宋" w:hAnsi="Times New Roman" w:cs="Times New Roman"/>
                <w:kern w:val="0"/>
                <w:sz w:val="15"/>
                <w:szCs w:val="15"/>
              </w:rPr>
            </w:pPr>
            <w:r w:rsidRPr="00AA78A2">
              <w:rPr>
                <w:rFonts w:ascii="Times New Roman" w:eastAsia="仿宋" w:hAnsi="Times New Roman" w:cs="Times New Roman"/>
                <w:kern w:val="0"/>
                <w:sz w:val="15"/>
                <w:szCs w:val="15"/>
              </w:rPr>
              <w:t>16</w:t>
            </w: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09" w:type="dxa"/>
            <w:vAlign w:val="center"/>
          </w:tcPr>
          <w:p w:rsidR="00793CA2" w:rsidRPr="00AA78A2" w:rsidRDefault="001C396C" w:rsidP="00AD0D6F">
            <w:pPr>
              <w:adjustRightInd w:val="0"/>
              <w:snapToGrid w:val="0"/>
              <w:jc w:val="center"/>
              <w:rPr>
                <w:rFonts w:ascii="Times New Roman" w:eastAsia="仿宋_GB2312" w:hAnsi="Times New Roman" w:cs="Times New Roman"/>
                <w:sz w:val="15"/>
                <w:szCs w:val="15"/>
              </w:rPr>
            </w:pPr>
            <w:r>
              <w:rPr>
                <w:rFonts w:ascii="Times New Roman" w:eastAsia="仿宋_GB2312" w:hAnsi="Times New Roman" w:cs="Times New Roman" w:hint="eastAsia"/>
                <w:sz w:val="15"/>
                <w:szCs w:val="15"/>
              </w:rPr>
              <w:t>4</w:t>
            </w: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10"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11"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10" w:type="dxa"/>
            <w:vMerge/>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61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4</w:t>
            </w:r>
          </w:p>
        </w:tc>
      </w:tr>
      <w:tr w:rsidR="00793CA2" w:rsidRPr="00AA78A2" w:rsidTr="00082807">
        <w:trPr>
          <w:trHeight w:hRule="exact" w:val="261"/>
          <w:jc w:val="center"/>
        </w:trPr>
        <w:tc>
          <w:tcPr>
            <w:tcW w:w="463" w:type="dxa"/>
            <w:vMerge/>
          </w:tcPr>
          <w:p w:rsidR="00793CA2" w:rsidRPr="00AA78A2" w:rsidRDefault="00793CA2" w:rsidP="00AD0D6F">
            <w:pPr>
              <w:jc w:val="center"/>
              <w:rPr>
                <w:rFonts w:ascii="Times New Roman" w:eastAsia="仿宋_GB2312" w:hAnsi="Times New Roman" w:cs="Times New Roman"/>
                <w:sz w:val="24"/>
              </w:rPr>
            </w:pPr>
          </w:p>
        </w:tc>
        <w:tc>
          <w:tcPr>
            <w:tcW w:w="321" w:type="dxa"/>
            <w:vMerge/>
            <w:vAlign w:val="center"/>
          </w:tcPr>
          <w:p w:rsidR="00793CA2" w:rsidRPr="00AA78A2" w:rsidRDefault="00793CA2" w:rsidP="00AD0D6F">
            <w:pPr>
              <w:adjustRightInd w:val="0"/>
              <w:snapToGrid w:val="0"/>
              <w:jc w:val="center"/>
              <w:rPr>
                <w:rFonts w:ascii="Times New Roman" w:eastAsia="仿宋_GB2312" w:hAnsi="Times New Roman" w:cs="Times New Roman"/>
                <w:sz w:val="24"/>
              </w:rPr>
            </w:pPr>
          </w:p>
        </w:tc>
        <w:tc>
          <w:tcPr>
            <w:tcW w:w="740" w:type="dxa"/>
          </w:tcPr>
          <w:p w:rsidR="00793CA2" w:rsidRDefault="00793CA2" w:rsidP="00082807">
            <w:pPr>
              <w:spacing w:before="100" w:beforeAutospacing="1" w:after="100" w:afterAutospacing="1"/>
              <w:rPr>
                <w:rFonts w:asciiTheme="minorEastAsia" w:hAnsiTheme="minorEastAsia"/>
                <w:sz w:val="15"/>
                <w:szCs w:val="15"/>
              </w:rPr>
            </w:pPr>
            <w:r>
              <w:rPr>
                <w:rFonts w:asciiTheme="minorEastAsia" w:hAnsiTheme="minorEastAsia" w:hint="eastAsia"/>
                <w:sz w:val="15"/>
                <w:szCs w:val="15"/>
              </w:rPr>
              <w:t>407103</w:t>
            </w:r>
          </w:p>
        </w:tc>
        <w:tc>
          <w:tcPr>
            <w:tcW w:w="2377" w:type="dxa"/>
            <w:vAlign w:val="center"/>
          </w:tcPr>
          <w:p w:rsidR="00793CA2" w:rsidRPr="00AA78A2" w:rsidRDefault="00793CA2" w:rsidP="00AD0D6F">
            <w:pPr>
              <w:widowControl/>
              <w:adjustRightInd w:val="0"/>
              <w:snapToGrid w:val="0"/>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植物保护</w:t>
            </w:r>
          </w:p>
        </w:tc>
        <w:tc>
          <w:tcPr>
            <w:tcW w:w="743" w:type="dxa"/>
          </w:tcPr>
          <w:p w:rsidR="00793CA2" w:rsidRPr="00AA78A2" w:rsidRDefault="00793CA2" w:rsidP="00EF2114">
            <w:pPr>
              <w:jc w:val="center"/>
              <w:rPr>
                <w:rFonts w:ascii="Times New Roman" w:hAnsi="Times New Roman" w:cs="Times New Roman"/>
                <w:sz w:val="15"/>
                <w:szCs w:val="15"/>
              </w:rPr>
            </w:pPr>
            <w:r w:rsidRPr="00AA78A2">
              <w:rPr>
                <w:rFonts w:ascii="Times New Roman" w:hAnsi="Times New Roman" w:cs="Times New Roman"/>
                <w:sz w:val="15"/>
                <w:szCs w:val="15"/>
              </w:rPr>
              <w:t>96</w:t>
            </w:r>
          </w:p>
        </w:tc>
        <w:tc>
          <w:tcPr>
            <w:tcW w:w="743" w:type="dxa"/>
            <w:vAlign w:val="center"/>
          </w:tcPr>
          <w:p w:rsidR="00793CA2" w:rsidRPr="00AA78A2" w:rsidRDefault="00793CA2" w:rsidP="00EF2114">
            <w:pPr>
              <w:widowControl/>
              <w:autoSpaceDN w:val="0"/>
              <w:adjustRightInd w:val="0"/>
              <w:snapToGrid w:val="0"/>
              <w:jc w:val="center"/>
              <w:textAlignment w:val="center"/>
              <w:rPr>
                <w:rFonts w:ascii="Times New Roman" w:eastAsia="仿宋" w:hAnsi="Times New Roman" w:cs="Times New Roman"/>
                <w:kern w:val="0"/>
                <w:sz w:val="15"/>
                <w:szCs w:val="15"/>
              </w:rPr>
            </w:pPr>
            <w:r w:rsidRPr="00AA78A2">
              <w:rPr>
                <w:rFonts w:ascii="Times New Roman" w:eastAsia="仿宋" w:hAnsi="Times New Roman" w:cs="Times New Roman"/>
                <w:kern w:val="0"/>
                <w:sz w:val="15"/>
                <w:szCs w:val="15"/>
              </w:rPr>
              <w:t>64</w:t>
            </w:r>
          </w:p>
        </w:tc>
        <w:tc>
          <w:tcPr>
            <w:tcW w:w="605" w:type="dxa"/>
            <w:vAlign w:val="center"/>
          </w:tcPr>
          <w:p w:rsidR="00793CA2" w:rsidRPr="00AA78A2" w:rsidRDefault="00793CA2" w:rsidP="00EF2114">
            <w:pPr>
              <w:widowControl/>
              <w:adjustRightInd w:val="0"/>
              <w:snapToGrid w:val="0"/>
              <w:jc w:val="center"/>
              <w:textAlignment w:val="center"/>
              <w:rPr>
                <w:rFonts w:ascii="Times New Roman" w:eastAsia="仿宋" w:hAnsi="Times New Roman" w:cs="Times New Roman"/>
                <w:kern w:val="0"/>
                <w:sz w:val="15"/>
                <w:szCs w:val="15"/>
              </w:rPr>
            </w:pPr>
            <w:r w:rsidRPr="00AA78A2">
              <w:rPr>
                <w:rFonts w:ascii="Times New Roman" w:eastAsia="仿宋" w:hAnsi="Times New Roman" w:cs="Times New Roman"/>
                <w:kern w:val="0"/>
                <w:sz w:val="15"/>
                <w:szCs w:val="15"/>
              </w:rPr>
              <w:t>32</w:t>
            </w: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4</w:t>
            </w: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2</w:t>
            </w:r>
          </w:p>
        </w:tc>
        <w:tc>
          <w:tcPr>
            <w:tcW w:w="410"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11"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10" w:type="dxa"/>
            <w:vMerge/>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61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6</w:t>
            </w:r>
          </w:p>
        </w:tc>
      </w:tr>
      <w:tr w:rsidR="00793CA2" w:rsidRPr="00AA78A2" w:rsidTr="00082807">
        <w:trPr>
          <w:trHeight w:hRule="exact" w:val="261"/>
          <w:jc w:val="center"/>
        </w:trPr>
        <w:tc>
          <w:tcPr>
            <w:tcW w:w="463" w:type="dxa"/>
            <w:vMerge/>
          </w:tcPr>
          <w:p w:rsidR="00793CA2" w:rsidRPr="00AA78A2" w:rsidRDefault="00793CA2" w:rsidP="00AD0D6F">
            <w:pPr>
              <w:jc w:val="center"/>
              <w:rPr>
                <w:rFonts w:ascii="Times New Roman" w:eastAsia="仿宋_GB2312" w:hAnsi="Times New Roman" w:cs="Times New Roman"/>
                <w:sz w:val="24"/>
              </w:rPr>
            </w:pPr>
          </w:p>
        </w:tc>
        <w:tc>
          <w:tcPr>
            <w:tcW w:w="321" w:type="dxa"/>
            <w:vMerge/>
            <w:vAlign w:val="center"/>
          </w:tcPr>
          <w:p w:rsidR="00793CA2" w:rsidRPr="00AA78A2" w:rsidRDefault="00793CA2" w:rsidP="00AD0D6F">
            <w:pPr>
              <w:adjustRightInd w:val="0"/>
              <w:snapToGrid w:val="0"/>
              <w:jc w:val="center"/>
              <w:rPr>
                <w:rFonts w:ascii="Times New Roman" w:eastAsia="仿宋_GB2312" w:hAnsi="Times New Roman" w:cs="Times New Roman"/>
                <w:sz w:val="24"/>
              </w:rPr>
            </w:pPr>
          </w:p>
        </w:tc>
        <w:tc>
          <w:tcPr>
            <w:tcW w:w="740" w:type="dxa"/>
          </w:tcPr>
          <w:p w:rsidR="00793CA2" w:rsidRDefault="00793CA2" w:rsidP="00082807">
            <w:pPr>
              <w:spacing w:before="100" w:beforeAutospacing="1" w:after="100" w:afterAutospacing="1"/>
              <w:rPr>
                <w:rFonts w:asciiTheme="minorEastAsia" w:hAnsiTheme="minorEastAsia"/>
                <w:sz w:val="15"/>
                <w:szCs w:val="15"/>
              </w:rPr>
            </w:pPr>
            <w:r>
              <w:rPr>
                <w:rFonts w:asciiTheme="minorEastAsia" w:hAnsiTheme="minorEastAsia" w:hint="eastAsia"/>
                <w:sz w:val="15"/>
                <w:szCs w:val="15"/>
              </w:rPr>
              <w:t>407104</w:t>
            </w:r>
          </w:p>
        </w:tc>
        <w:tc>
          <w:tcPr>
            <w:tcW w:w="2377" w:type="dxa"/>
            <w:vAlign w:val="center"/>
          </w:tcPr>
          <w:p w:rsidR="00793CA2" w:rsidRPr="00AA78A2" w:rsidRDefault="00793CA2" w:rsidP="00EF2114">
            <w:pPr>
              <w:widowControl/>
              <w:adjustRightInd w:val="0"/>
              <w:snapToGrid w:val="0"/>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园艺植物栽培技术</w:t>
            </w:r>
          </w:p>
        </w:tc>
        <w:tc>
          <w:tcPr>
            <w:tcW w:w="743" w:type="dxa"/>
          </w:tcPr>
          <w:p w:rsidR="00793CA2" w:rsidRPr="00AA78A2" w:rsidRDefault="00793CA2" w:rsidP="00EF2114">
            <w:pPr>
              <w:jc w:val="center"/>
              <w:rPr>
                <w:rFonts w:ascii="Times New Roman" w:hAnsi="Times New Roman" w:cs="Times New Roman"/>
                <w:sz w:val="15"/>
                <w:szCs w:val="15"/>
              </w:rPr>
            </w:pPr>
            <w:r w:rsidRPr="00AA78A2">
              <w:rPr>
                <w:rFonts w:ascii="Times New Roman" w:hAnsi="Times New Roman" w:cs="Times New Roman"/>
                <w:sz w:val="15"/>
                <w:szCs w:val="15"/>
              </w:rPr>
              <w:t>128</w:t>
            </w:r>
          </w:p>
        </w:tc>
        <w:tc>
          <w:tcPr>
            <w:tcW w:w="743" w:type="dxa"/>
          </w:tcPr>
          <w:p w:rsidR="00793CA2" w:rsidRPr="00AA78A2" w:rsidRDefault="00793CA2" w:rsidP="00EF2114">
            <w:pPr>
              <w:jc w:val="center"/>
              <w:rPr>
                <w:rFonts w:ascii="Times New Roman" w:hAnsi="Times New Roman" w:cs="Times New Roman"/>
                <w:sz w:val="15"/>
                <w:szCs w:val="15"/>
              </w:rPr>
            </w:pPr>
            <w:r w:rsidRPr="00AA78A2">
              <w:rPr>
                <w:rFonts w:ascii="Times New Roman" w:hAnsi="Times New Roman" w:cs="Times New Roman"/>
                <w:sz w:val="15"/>
                <w:szCs w:val="15"/>
              </w:rPr>
              <w:t>64</w:t>
            </w:r>
          </w:p>
        </w:tc>
        <w:tc>
          <w:tcPr>
            <w:tcW w:w="605" w:type="dxa"/>
          </w:tcPr>
          <w:p w:rsidR="00793CA2" w:rsidRPr="00AA78A2" w:rsidRDefault="00793CA2" w:rsidP="00EF2114">
            <w:pPr>
              <w:jc w:val="center"/>
              <w:rPr>
                <w:rFonts w:ascii="Times New Roman" w:hAnsi="Times New Roman" w:cs="Times New Roman"/>
                <w:sz w:val="15"/>
                <w:szCs w:val="15"/>
              </w:rPr>
            </w:pPr>
            <w:r w:rsidRPr="00AA78A2">
              <w:rPr>
                <w:rFonts w:ascii="Times New Roman" w:hAnsi="Times New Roman" w:cs="Times New Roman"/>
                <w:sz w:val="15"/>
                <w:szCs w:val="15"/>
              </w:rPr>
              <w:t>64</w:t>
            </w: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4</w:t>
            </w: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2</w:t>
            </w:r>
          </w:p>
        </w:tc>
        <w:tc>
          <w:tcPr>
            <w:tcW w:w="410"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2</w:t>
            </w:r>
          </w:p>
        </w:tc>
        <w:tc>
          <w:tcPr>
            <w:tcW w:w="411"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10" w:type="dxa"/>
            <w:vMerge/>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61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8</w:t>
            </w:r>
          </w:p>
        </w:tc>
      </w:tr>
      <w:tr w:rsidR="00793CA2" w:rsidRPr="00AA78A2" w:rsidTr="00082807">
        <w:trPr>
          <w:trHeight w:hRule="exact" w:val="261"/>
          <w:jc w:val="center"/>
        </w:trPr>
        <w:tc>
          <w:tcPr>
            <w:tcW w:w="463" w:type="dxa"/>
            <w:vMerge/>
          </w:tcPr>
          <w:p w:rsidR="00793CA2" w:rsidRPr="00AA78A2" w:rsidRDefault="00793CA2" w:rsidP="00AD0D6F">
            <w:pPr>
              <w:jc w:val="center"/>
              <w:rPr>
                <w:rFonts w:ascii="Times New Roman" w:eastAsia="仿宋_GB2312" w:hAnsi="Times New Roman" w:cs="Times New Roman"/>
                <w:sz w:val="24"/>
              </w:rPr>
            </w:pPr>
          </w:p>
        </w:tc>
        <w:tc>
          <w:tcPr>
            <w:tcW w:w="321" w:type="dxa"/>
            <w:vMerge/>
            <w:vAlign w:val="center"/>
          </w:tcPr>
          <w:p w:rsidR="00793CA2" w:rsidRPr="00AA78A2" w:rsidRDefault="00793CA2" w:rsidP="00AD0D6F">
            <w:pPr>
              <w:adjustRightInd w:val="0"/>
              <w:snapToGrid w:val="0"/>
              <w:jc w:val="center"/>
              <w:rPr>
                <w:rFonts w:ascii="Times New Roman" w:eastAsia="仿宋_GB2312" w:hAnsi="Times New Roman" w:cs="Times New Roman"/>
                <w:sz w:val="24"/>
              </w:rPr>
            </w:pPr>
          </w:p>
        </w:tc>
        <w:tc>
          <w:tcPr>
            <w:tcW w:w="740" w:type="dxa"/>
          </w:tcPr>
          <w:p w:rsidR="00793CA2" w:rsidRDefault="00793CA2" w:rsidP="00082807">
            <w:pPr>
              <w:spacing w:before="100" w:beforeAutospacing="1" w:after="100" w:afterAutospacing="1"/>
              <w:rPr>
                <w:rFonts w:asciiTheme="minorEastAsia" w:hAnsiTheme="minorEastAsia"/>
                <w:sz w:val="15"/>
                <w:szCs w:val="15"/>
              </w:rPr>
            </w:pPr>
            <w:r>
              <w:rPr>
                <w:rFonts w:asciiTheme="minorEastAsia" w:hAnsiTheme="minorEastAsia" w:hint="eastAsia"/>
                <w:sz w:val="15"/>
                <w:szCs w:val="15"/>
              </w:rPr>
              <w:t>407105</w:t>
            </w:r>
          </w:p>
        </w:tc>
        <w:tc>
          <w:tcPr>
            <w:tcW w:w="2377" w:type="dxa"/>
            <w:vAlign w:val="center"/>
          </w:tcPr>
          <w:p w:rsidR="00793CA2" w:rsidRPr="00AA78A2" w:rsidRDefault="00793CA2" w:rsidP="00EF2114">
            <w:pPr>
              <w:widowControl/>
              <w:adjustRightInd w:val="0"/>
              <w:snapToGrid w:val="0"/>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药用作物生产技术</w:t>
            </w:r>
          </w:p>
        </w:tc>
        <w:tc>
          <w:tcPr>
            <w:tcW w:w="743" w:type="dxa"/>
            <w:vAlign w:val="center"/>
          </w:tcPr>
          <w:p w:rsidR="00793CA2" w:rsidRPr="00AA78A2" w:rsidRDefault="00793CA2" w:rsidP="00EF2114">
            <w:pPr>
              <w:widowControl/>
              <w:autoSpaceDN w:val="0"/>
              <w:adjustRightInd w:val="0"/>
              <w:snapToGrid w:val="0"/>
              <w:jc w:val="center"/>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64</w:t>
            </w:r>
          </w:p>
        </w:tc>
        <w:tc>
          <w:tcPr>
            <w:tcW w:w="743" w:type="dxa"/>
          </w:tcPr>
          <w:p w:rsidR="00793CA2" w:rsidRPr="00AA78A2" w:rsidRDefault="00793CA2" w:rsidP="00EF2114">
            <w:pPr>
              <w:jc w:val="center"/>
              <w:rPr>
                <w:rFonts w:ascii="Times New Roman" w:hAnsi="Times New Roman" w:cs="Times New Roman"/>
                <w:sz w:val="15"/>
                <w:szCs w:val="15"/>
              </w:rPr>
            </w:pPr>
            <w:r w:rsidRPr="00AA78A2">
              <w:rPr>
                <w:rFonts w:ascii="Times New Roman" w:hAnsi="Times New Roman" w:cs="Times New Roman"/>
                <w:sz w:val="15"/>
                <w:szCs w:val="15"/>
              </w:rPr>
              <w:t>32</w:t>
            </w:r>
          </w:p>
        </w:tc>
        <w:tc>
          <w:tcPr>
            <w:tcW w:w="605" w:type="dxa"/>
          </w:tcPr>
          <w:p w:rsidR="00793CA2" w:rsidRPr="00AA78A2" w:rsidRDefault="00793CA2" w:rsidP="00EF2114">
            <w:pPr>
              <w:jc w:val="center"/>
              <w:rPr>
                <w:rFonts w:ascii="Times New Roman" w:hAnsi="Times New Roman" w:cs="Times New Roman"/>
                <w:sz w:val="15"/>
                <w:szCs w:val="15"/>
              </w:rPr>
            </w:pPr>
            <w:r w:rsidRPr="00AA78A2">
              <w:rPr>
                <w:rFonts w:ascii="Times New Roman" w:hAnsi="Times New Roman" w:cs="Times New Roman"/>
                <w:sz w:val="15"/>
                <w:szCs w:val="15"/>
              </w:rPr>
              <w:t>32</w:t>
            </w: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10"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4</w:t>
            </w:r>
          </w:p>
        </w:tc>
        <w:tc>
          <w:tcPr>
            <w:tcW w:w="411"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10" w:type="dxa"/>
            <w:vMerge/>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61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4</w:t>
            </w:r>
          </w:p>
        </w:tc>
      </w:tr>
      <w:tr w:rsidR="00793CA2" w:rsidRPr="00AA78A2" w:rsidTr="00082807">
        <w:trPr>
          <w:trHeight w:hRule="exact" w:val="261"/>
          <w:jc w:val="center"/>
        </w:trPr>
        <w:tc>
          <w:tcPr>
            <w:tcW w:w="463" w:type="dxa"/>
            <w:vMerge/>
          </w:tcPr>
          <w:p w:rsidR="00793CA2" w:rsidRPr="00AA78A2" w:rsidRDefault="00793CA2" w:rsidP="00AD0D6F">
            <w:pPr>
              <w:jc w:val="center"/>
              <w:rPr>
                <w:rFonts w:ascii="Times New Roman" w:eastAsia="仿宋_GB2312" w:hAnsi="Times New Roman" w:cs="Times New Roman"/>
                <w:sz w:val="24"/>
              </w:rPr>
            </w:pPr>
          </w:p>
        </w:tc>
        <w:tc>
          <w:tcPr>
            <w:tcW w:w="321" w:type="dxa"/>
            <w:vMerge/>
            <w:vAlign w:val="center"/>
          </w:tcPr>
          <w:p w:rsidR="00793CA2" w:rsidRPr="00AA78A2" w:rsidRDefault="00793CA2" w:rsidP="00AD0D6F">
            <w:pPr>
              <w:adjustRightInd w:val="0"/>
              <w:snapToGrid w:val="0"/>
              <w:jc w:val="center"/>
              <w:rPr>
                <w:rFonts w:ascii="Times New Roman" w:eastAsia="仿宋_GB2312" w:hAnsi="Times New Roman" w:cs="Times New Roman"/>
                <w:sz w:val="24"/>
              </w:rPr>
            </w:pPr>
          </w:p>
        </w:tc>
        <w:tc>
          <w:tcPr>
            <w:tcW w:w="740" w:type="dxa"/>
          </w:tcPr>
          <w:p w:rsidR="00793CA2" w:rsidRDefault="00793CA2" w:rsidP="00082807">
            <w:pPr>
              <w:spacing w:before="100" w:beforeAutospacing="1" w:after="100" w:afterAutospacing="1"/>
              <w:rPr>
                <w:rFonts w:asciiTheme="minorEastAsia" w:hAnsiTheme="minorEastAsia"/>
                <w:sz w:val="15"/>
                <w:szCs w:val="15"/>
              </w:rPr>
            </w:pPr>
            <w:r>
              <w:rPr>
                <w:rFonts w:asciiTheme="minorEastAsia" w:hAnsiTheme="minorEastAsia" w:hint="eastAsia"/>
                <w:sz w:val="15"/>
                <w:szCs w:val="15"/>
              </w:rPr>
              <w:t>407106</w:t>
            </w:r>
          </w:p>
        </w:tc>
        <w:tc>
          <w:tcPr>
            <w:tcW w:w="2377" w:type="dxa"/>
            <w:vAlign w:val="center"/>
          </w:tcPr>
          <w:p w:rsidR="00793CA2" w:rsidRPr="00AA78A2" w:rsidRDefault="000B569D" w:rsidP="00AD0D6F">
            <w:pPr>
              <w:widowControl/>
              <w:adjustRightInd w:val="0"/>
              <w:snapToGrid w:val="0"/>
              <w:textAlignment w:val="center"/>
              <w:rPr>
                <w:rFonts w:ascii="Times New Roman" w:eastAsia="仿宋_GB2312" w:hAnsi="Times New Roman" w:cs="Times New Roman"/>
                <w:kern w:val="0"/>
                <w:sz w:val="15"/>
                <w:szCs w:val="15"/>
              </w:rPr>
            </w:pPr>
            <w:r>
              <w:rPr>
                <w:rFonts w:ascii="Times New Roman" w:eastAsia="仿宋_GB2312" w:hAnsi="Times New Roman" w:cs="Times New Roman" w:hint="eastAsia"/>
                <w:kern w:val="0"/>
                <w:sz w:val="15"/>
                <w:szCs w:val="15"/>
              </w:rPr>
              <w:t>农业试验方法</w:t>
            </w:r>
          </w:p>
        </w:tc>
        <w:tc>
          <w:tcPr>
            <w:tcW w:w="743" w:type="dxa"/>
          </w:tcPr>
          <w:p w:rsidR="00793CA2" w:rsidRPr="00AA78A2" w:rsidRDefault="00793CA2" w:rsidP="00EF2114">
            <w:pPr>
              <w:jc w:val="center"/>
              <w:rPr>
                <w:rFonts w:ascii="Times New Roman" w:hAnsi="Times New Roman" w:cs="Times New Roman"/>
                <w:sz w:val="15"/>
                <w:szCs w:val="15"/>
              </w:rPr>
            </w:pPr>
            <w:r w:rsidRPr="00AA78A2">
              <w:rPr>
                <w:rFonts w:ascii="Times New Roman" w:hAnsi="Times New Roman" w:cs="Times New Roman"/>
                <w:sz w:val="15"/>
                <w:szCs w:val="15"/>
              </w:rPr>
              <w:t>64</w:t>
            </w:r>
          </w:p>
        </w:tc>
        <w:tc>
          <w:tcPr>
            <w:tcW w:w="743" w:type="dxa"/>
          </w:tcPr>
          <w:p w:rsidR="00793CA2" w:rsidRPr="00AA78A2" w:rsidRDefault="00793CA2" w:rsidP="00EF2114">
            <w:pPr>
              <w:jc w:val="center"/>
              <w:rPr>
                <w:rFonts w:ascii="Times New Roman" w:hAnsi="Times New Roman" w:cs="Times New Roman"/>
                <w:sz w:val="15"/>
                <w:szCs w:val="15"/>
              </w:rPr>
            </w:pPr>
            <w:r w:rsidRPr="00AA78A2">
              <w:rPr>
                <w:rFonts w:ascii="Times New Roman" w:hAnsi="Times New Roman" w:cs="Times New Roman"/>
                <w:sz w:val="15"/>
                <w:szCs w:val="15"/>
              </w:rPr>
              <w:t>32</w:t>
            </w:r>
          </w:p>
        </w:tc>
        <w:tc>
          <w:tcPr>
            <w:tcW w:w="605" w:type="dxa"/>
          </w:tcPr>
          <w:p w:rsidR="00793CA2" w:rsidRPr="00AA78A2" w:rsidRDefault="00793CA2" w:rsidP="00EF2114">
            <w:pPr>
              <w:jc w:val="center"/>
              <w:rPr>
                <w:rFonts w:ascii="Times New Roman" w:hAnsi="Times New Roman" w:cs="Times New Roman"/>
                <w:sz w:val="15"/>
                <w:szCs w:val="15"/>
              </w:rPr>
            </w:pPr>
            <w:r w:rsidRPr="00AA78A2">
              <w:rPr>
                <w:rFonts w:ascii="Times New Roman" w:hAnsi="Times New Roman" w:cs="Times New Roman"/>
                <w:sz w:val="15"/>
                <w:szCs w:val="15"/>
              </w:rPr>
              <w:t>32</w:t>
            </w:r>
          </w:p>
        </w:tc>
        <w:tc>
          <w:tcPr>
            <w:tcW w:w="409" w:type="dxa"/>
            <w:vAlign w:val="center"/>
          </w:tcPr>
          <w:p w:rsidR="00793CA2" w:rsidRPr="00AA78A2" w:rsidRDefault="001C396C" w:rsidP="00AD0D6F">
            <w:pPr>
              <w:adjustRightInd w:val="0"/>
              <w:snapToGrid w:val="0"/>
              <w:ind w:firstLine="420"/>
              <w:jc w:val="center"/>
              <w:rPr>
                <w:rFonts w:ascii="Times New Roman" w:eastAsia="仿宋_GB2312" w:hAnsi="Times New Roman" w:cs="Times New Roman"/>
                <w:sz w:val="15"/>
                <w:szCs w:val="15"/>
              </w:rPr>
            </w:pPr>
            <w:r>
              <w:rPr>
                <w:rFonts w:ascii="Times New Roman" w:eastAsia="仿宋_GB2312" w:hAnsi="Times New Roman" w:cs="Times New Roman" w:hint="eastAsia"/>
                <w:sz w:val="15"/>
                <w:szCs w:val="15"/>
              </w:rPr>
              <w:t>4</w:t>
            </w: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10"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11"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4</w:t>
            </w:r>
          </w:p>
        </w:tc>
        <w:tc>
          <w:tcPr>
            <w:tcW w:w="410" w:type="dxa"/>
            <w:vMerge/>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61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4</w:t>
            </w:r>
          </w:p>
        </w:tc>
      </w:tr>
      <w:tr w:rsidR="00E90D5A" w:rsidRPr="00AA78A2" w:rsidTr="00082807">
        <w:trPr>
          <w:trHeight w:hRule="exact" w:val="261"/>
          <w:jc w:val="center"/>
        </w:trPr>
        <w:tc>
          <w:tcPr>
            <w:tcW w:w="463" w:type="dxa"/>
            <w:vMerge/>
          </w:tcPr>
          <w:p w:rsidR="00E90D5A" w:rsidRPr="00AA78A2" w:rsidRDefault="00E90D5A" w:rsidP="00AD0D6F">
            <w:pPr>
              <w:jc w:val="center"/>
              <w:rPr>
                <w:rFonts w:ascii="Times New Roman" w:eastAsia="仿宋_GB2312" w:hAnsi="Times New Roman" w:cs="Times New Roman"/>
                <w:sz w:val="24"/>
              </w:rPr>
            </w:pPr>
          </w:p>
        </w:tc>
        <w:tc>
          <w:tcPr>
            <w:tcW w:w="321" w:type="dxa"/>
            <w:vMerge/>
            <w:vAlign w:val="center"/>
          </w:tcPr>
          <w:p w:rsidR="00E90D5A" w:rsidRPr="00AA78A2" w:rsidRDefault="00E90D5A" w:rsidP="00AD0D6F">
            <w:pPr>
              <w:adjustRightInd w:val="0"/>
              <w:snapToGrid w:val="0"/>
              <w:jc w:val="center"/>
              <w:rPr>
                <w:rFonts w:ascii="Times New Roman" w:eastAsia="仿宋_GB2312" w:hAnsi="Times New Roman" w:cs="Times New Roman"/>
                <w:sz w:val="24"/>
              </w:rPr>
            </w:pPr>
          </w:p>
        </w:tc>
        <w:tc>
          <w:tcPr>
            <w:tcW w:w="740" w:type="dxa"/>
          </w:tcPr>
          <w:p w:rsidR="00E90D5A" w:rsidRDefault="00E90D5A" w:rsidP="00E90D5A">
            <w:pPr>
              <w:spacing w:before="100" w:beforeAutospacing="1" w:after="100" w:afterAutospacing="1"/>
              <w:rPr>
                <w:rFonts w:asciiTheme="minorEastAsia" w:hAnsiTheme="minorEastAsia"/>
                <w:sz w:val="15"/>
                <w:szCs w:val="15"/>
              </w:rPr>
            </w:pPr>
            <w:r w:rsidRPr="00E90D5A">
              <w:rPr>
                <w:rFonts w:asciiTheme="minorEastAsia" w:hAnsiTheme="minorEastAsia"/>
                <w:sz w:val="15"/>
                <w:szCs w:val="15"/>
              </w:rPr>
              <w:t>40710</w:t>
            </w:r>
            <w:r>
              <w:rPr>
                <w:rFonts w:asciiTheme="minorEastAsia" w:hAnsiTheme="minorEastAsia" w:hint="eastAsia"/>
                <w:sz w:val="15"/>
                <w:szCs w:val="15"/>
              </w:rPr>
              <w:t>7</w:t>
            </w:r>
          </w:p>
        </w:tc>
        <w:tc>
          <w:tcPr>
            <w:tcW w:w="2377" w:type="dxa"/>
            <w:vAlign w:val="center"/>
          </w:tcPr>
          <w:p w:rsidR="00E90D5A" w:rsidRPr="002569E9" w:rsidRDefault="002175D8" w:rsidP="00AD0D6F">
            <w:pPr>
              <w:widowControl/>
              <w:adjustRightInd w:val="0"/>
              <w:snapToGrid w:val="0"/>
              <w:textAlignment w:val="center"/>
              <w:rPr>
                <w:rFonts w:ascii="Times New Roman" w:eastAsia="仿宋_GB2312" w:hAnsi="Times New Roman" w:cs="Times New Roman"/>
                <w:kern w:val="0"/>
                <w:sz w:val="15"/>
                <w:szCs w:val="15"/>
              </w:rPr>
            </w:pPr>
            <w:r w:rsidRPr="002569E9">
              <w:rPr>
                <w:rFonts w:ascii="Times New Roman" w:eastAsia="仿宋_GB2312" w:hAnsi="Times New Roman" w:cs="Times New Roman" w:hint="eastAsia"/>
                <w:kern w:val="0"/>
                <w:sz w:val="15"/>
                <w:szCs w:val="15"/>
              </w:rPr>
              <w:t>畜牧概论</w:t>
            </w:r>
          </w:p>
        </w:tc>
        <w:tc>
          <w:tcPr>
            <w:tcW w:w="743" w:type="dxa"/>
          </w:tcPr>
          <w:p w:rsidR="00E90D5A" w:rsidRPr="00AA78A2" w:rsidRDefault="00E90D5A" w:rsidP="00EF2114">
            <w:pPr>
              <w:jc w:val="center"/>
              <w:rPr>
                <w:rFonts w:ascii="Times New Roman" w:hAnsi="Times New Roman" w:cs="Times New Roman"/>
                <w:sz w:val="15"/>
                <w:szCs w:val="15"/>
              </w:rPr>
            </w:pPr>
            <w:r>
              <w:rPr>
                <w:rFonts w:ascii="Times New Roman" w:hAnsi="Times New Roman" w:cs="Times New Roman" w:hint="eastAsia"/>
                <w:sz w:val="15"/>
                <w:szCs w:val="15"/>
              </w:rPr>
              <w:t>64</w:t>
            </w:r>
          </w:p>
        </w:tc>
        <w:tc>
          <w:tcPr>
            <w:tcW w:w="743" w:type="dxa"/>
          </w:tcPr>
          <w:p w:rsidR="00E90D5A" w:rsidRPr="00AA78A2" w:rsidRDefault="00E90D5A" w:rsidP="00EF2114">
            <w:pPr>
              <w:jc w:val="center"/>
              <w:rPr>
                <w:rFonts w:ascii="Times New Roman" w:hAnsi="Times New Roman" w:cs="Times New Roman"/>
                <w:sz w:val="15"/>
                <w:szCs w:val="15"/>
              </w:rPr>
            </w:pPr>
            <w:r>
              <w:rPr>
                <w:rFonts w:ascii="Times New Roman" w:hAnsi="Times New Roman" w:cs="Times New Roman" w:hint="eastAsia"/>
                <w:sz w:val="15"/>
                <w:szCs w:val="15"/>
              </w:rPr>
              <w:t>32</w:t>
            </w:r>
          </w:p>
        </w:tc>
        <w:tc>
          <w:tcPr>
            <w:tcW w:w="605" w:type="dxa"/>
          </w:tcPr>
          <w:p w:rsidR="00E90D5A" w:rsidRPr="00AA78A2" w:rsidRDefault="00E90D5A" w:rsidP="00EF2114">
            <w:pPr>
              <w:jc w:val="center"/>
              <w:rPr>
                <w:rFonts w:ascii="Times New Roman" w:hAnsi="Times New Roman" w:cs="Times New Roman"/>
                <w:sz w:val="15"/>
                <w:szCs w:val="15"/>
              </w:rPr>
            </w:pPr>
            <w:r>
              <w:rPr>
                <w:rFonts w:ascii="Times New Roman" w:hAnsi="Times New Roman" w:cs="Times New Roman" w:hint="eastAsia"/>
                <w:sz w:val="15"/>
                <w:szCs w:val="15"/>
              </w:rPr>
              <w:t>32</w:t>
            </w:r>
          </w:p>
        </w:tc>
        <w:tc>
          <w:tcPr>
            <w:tcW w:w="409" w:type="dxa"/>
            <w:vAlign w:val="center"/>
          </w:tcPr>
          <w:p w:rsidR="00E90D5A" w:rsidRPr="00AA78A2" w:rsidRDefault="001C396C" w:rsidP="001C396C">
            <w:pPr>
              <w:adjustRightInd w:val="0"/>
              <w:snapToGrid w:val="0"/>
              <w:rPr>
                <w:rFonts w:ascii="Times New Roman" w:eastAsia="仿宋_GB2312" w:hAnsi="Times New Roman" w:cs="Times New Roman"/>
                <w:sz w:val="15"/>
                <w:szCs w:val="15"/>
              </w:rPr>
            </w:pPr>
            <w:r>
              <w:rPr>
                <w:rFonts w:ascii="Times New Roman" w:eastAsia="仿宋_GB2312" w:hAnsi="Times New Roman" w:cs="Times New Roman" w:hint="eastAsia"/>
                <w:sz w:val="15"/>
                <w:szCs w:val="15"/>
              </w:rPr>
              <w:t>4</w:t>
            </w:r>
          </w:p>
        </w:tc>
        <w:tc>
          <w:tcPr>
            <w:tcW w:w="409" w:type="dxa"/>
            <w:vAlign w:val="center"/>
          </w:tcPr>
          <w:p w:rsidR="00E90D5A" w:rsidRPr="00AA78A2" w:rsidRDefault="00E90D5A" w:rsidP="00AD0D6F">
            <w:pPr>
              <w:adjustRightInd w:val="0"/>
              <w:snapToGrid w:val="0"/>
              <w:jc w:val="center"/>
              <w:rPr>
                <w:rFonts w:ascii="Times New Roman" w:eastAsia="仿宋_GB2312" w:hAnsi="Times New Roman" w:cs="Times New Roman"/>
                <w:sz w:val="15"/>
                <w:szCs w:val="15"/>
              </w:rPr>
            </w:pPr>
          </w:p>
        </w:tc>
        <w:tc>
          <w:tcPr>
            <w:tcW w:w="409" w:type="dxa"/>
            <w:vAlign w:val="center"/>
          </w:tcPr>
          <w:p w:rsidR="00E90D5A" w:rsidRPr="00AA78A2" w:rsidRDefault="00E90D5A" w:rsidP="00AD0D6F">
            <w:pPr>
              <w:adjustRightInd w:val="0"/>
              <w:snapToGrid w:val="0"/>
              <w:jc w:val="center"/>
              <w:rPr>
                <w:rFonts w:ascii="Times New Roman" w:eastAsia="仿宋_GB2312" w:hAnsi="Times New Roman" w:cs="Times New Roman"/>
                <w:sz w:val="15"/>
                <w:szCs w:val="15"/>
              </w:rPr>
            </w:pPr>
          </w:p>
        </w:tc>
        <w:tc>
          <w:tcPr>
            <w:tcW w:w="410" w:type="dxa"/>
            <w:vAlign w:val="center"/>
          </w:tcPr>
          <w:p w:rsidR="00E90D5A" w:rsidRPr="00AA78A2" w:rsidRDefault="00E90D5A" w:rsidP="00AD0D6F">
            <w:pPr>
              <w:adjustRightInd w:val="0"/>
              <w:snapToGrid w:val="0"/>
              <w:jc w:val="center"/>
              <w:rPr>
                <w:rFonts w:ascii="Times New Roman" w:eastAsia="仿宋_GB2312" w:hAnsi="Times New Roman" w:cs="Times New Roman"/>
                <w:sz w:val="15"/>
                <w:szCs w:val="15"/>
              </w:rPr>
            </w:pPr>
          </w:p>
        </w:tc>
        <w:tc>
          <w:tcPr>
            <w:tcW w:w="411" w:type="dxa"/>
            <w:vAlign w:val="center"/>
          </w:tcPr>
          <w:p w:rsidR="00E90D5A" w:rsidRPr="00AA78A2" w:rsidRDefault="00E90D5A" w:rsidP="00AD0D6F">
            <w:pPr>
              <w:adjustRightInd w:val="0"/>
              <w:snapToGrid w:val="0"/>
              <w:jc w:val="center"/>
              <w:rPr>
                <w:rFonts w:ascii="Times New Roman" w:eastAsia="仿宋_GB2312" w:hAnsi="Times New Roman" w:cs="Times New Roman"/>
                <w:sz w:val="15"/>
                <w:szCs w:val="15"/>
              </w:rPr>
            </w:pPr>
          </w:p>
        </w:tc>
        <w:tc>
          <w:tcPr>
            <w:tcW w:w="410" w:type="dxa"/>
            <w:vMerge/>
            <w:vAlign w:val="center"/>
          </w:tcPr>
          <w:p w:rsidR="00E90D5A" w:rsidRPr="00AA78A2" w:rsidRDefault="00E90D5A" w:rsidP="00AD0D6F">
            <w:pPr>
              <w:adjustRightInd w:val="0"/>
              <w:snapToGrid w:val="0"/>
              <w:jc w:val="center"/>
              <w:rPr>
                <w:rFonts w:ascii="Times New Roman" w:eastAsia="仿宋_GB2312" w:hAnsi="Times New Roman" w:cs="Times New Roman"/>
                <w:sz w:val="15"/>
                <w:szCs w:val="15"/>
              </w:rPr>
            </w:pPr>
          </w:p>
        </w:tc>
        <w:tc>
          <w:tcPr>
            <w:tcW w:w="619" w:type="dxa"/>
            <w:vAlign w:val="center"/>
          </w:tcPr>
          <w:p w:rsidR="00E90D5A" w:rsidRPr="00AA78A2" w:rsidRDefault="001C396C" w:rsidP="00AD0D6F">
            <w:pPr>
              <w:adjustRightInd w:val="0"/>
              <w:snapToGrid w:val="0"/>
              <w:jc w:val="center"/>
              <w:rPr>
                <w:rFonts w:ascii="Times New Roman" w:eastAsia="仿宋_GB2312" w:hAnsi="Times New Roman" w:cs="Times New Roman"/>
                <w:sz w:val="15"/>
                <w:szCs w:val="15"/>
              </w:rPr>
            </w:pPr>
            <w:r>
              <w:rPr>
                <w:rFonts w:ascii="Times New Roman" w:eastAsia="仿宋_GB2312" w:hAnsi="Times New Roman" w:cs="Times New Roman" w:hint="eastAsia"/>
                <w:sz w:val="15"/>
                <w:szCs w:val="15"/>
              </w:rPr>
              <w:t>4</w:t>
            </w:r>
          </w:p>
        </w:tc>
      </w:tr>
      <w:tr w:rsidR="00793CA2" w:rsidRPr="00AA78A2" w:rsidTr="00082807">
        <w:trPr>
          <w:trHeight w:hRule="exact" w:val="261"/>
          <w:jc w:val="center"/>
        </w:trPr>
        <w:tc>
          <w:tcPr>
            <w:tcW w:w="463" w:type="dxa"/>
            <w:vMerge/>
          </w:tcPr>
          <w:p w:rsidR="00793CA2" w:rsidRPr="00AA78A2" w:rsidRDefault="00793CA2" w:rsidP="00AD0D6F">
            <w:pPr>
              <w:jc w:val="center"/>
              <w:rPr>
                <w:rFonts w:ascii="Times New Roman" w:eastAsia="仿宋_GB2312" w:hAnsi="Times New Roman" w:cs="Times New Roman"/>
                <w:sz w:val="24"/>
              </w:rPr>
            </w:pPr>
          </w:p>
        </w:tc>
        <w:tc>
          <w:tcPr>
            <w:tcW w:w="321" w:type="dxa"/>
            <w:vMerge/>
            <w:vAlign w:val="center"/>
          </w:tcPr>
          <w:p w:rsidR="00793CA2" w:rsidRPr="00AA78A2" w:rsidRDefault="00793CA2" w:rsidP="00AD0D6F">
            <w:pPr>
              <w:adjustRightInd w:val="0"/>
              <w:snapToGrid w:val="0"/>
              <w:jc w:val="center"/>
              <w:rPr>
                <w:rFonts w:ascii="Times New Roman" w:eastAsia="仿宋_GB2312" w:hAnsi="Times New Roman" w:cs="Times New Roman"/>
                <w:sz w:val="24"/>
              </w:rPr>
            </w:pPr>
          </w:p>
        </w:tc>
        <w:tc>
          <w:tcPr>
            <w:tcW w:w="740" w:type="dxa"/>
          </w:tcPr>
          <w:p w:rsidR="00793CA2" w:rsidRDefault="00793CA2" w:rsidP="00E90D5A">
            <w:pPr>
              <w:spacing w:before="100" w:beforeAutospacing="1" w:after="100" w:afterAutospacing="1"/>
              <w:rPr>
                <w:rFonts w:asciiTheme="minorEastAsia" w:hAnsiTheme="minorEastAsia"/>
                <w:sz w:val="15"/>
                <w:szCs w:val="15"/>
              </w:rPr>
            </w:pPr>
            <w:r>
              <w:rPr>
                <w:rFonts w:asciiTheme="minorEastAsia" w:hAnsiTheme="minorEastAsia" w:hint="eastAsia"/>
                <w:sz w:val="15"/>
                <w:szCs w:val="15"/>
              </w:rPr>
              <w:t>40710</w:t>
            </w:r>
            <w:r w:rsidR="00E90D5A">
              <w:rPr>
                <w:rFonts w:asciiTheme="minorEastAsia" w:hAnsiTheme="minorEastAsia" w:hint="eastAsia"/>
                <w:sz w:val="15"/>
                <w:szCs w:val="15"/>
              </w:rPr>
              <w:t>8</w:t>
            </w:r>
          </w:p>
        </w:tc>
        <w:tc>
          <w:tcPr>
            <w:tcW w:w="2377" w:type="dxa"/>
            <w:vAlign w:val="center"/>
          </w:tcPr>
          <w:p w:rsidR="00793CA2" w:rsidRPr="002569E9" w:rsidRDefault="00455BF9" w:rsidP="00C301CB">
            <w:pPr>
              <w:widowControl/>
              <w:adjustRightInd w:val="0"/>
              <w:snapToGrid w:val="0"/>
              <w:textAlignment w:val="center"/>
              <w:rPr>
                <w:rFonts w:ascii="Times New Roman" w:eastAsia="仿宋_GB2312" w:hAnsi="Times New Roman" w:cs="Times New Roman"/>
                <w:kern w:val="0"/>
                <w:sz w:val="15"/>
                <w:szCs w:val="15"/>
              </w:rPr>
            </w:pPr>
            <w:r w:rsidRPr="002569E9">
              <w:rPr>
                <w:rFonts w:ascii="Times New Roman" w:eastAsia="仿宋_GB2312" w:hAnsi="Times New Roman" w:cs="Times New Roman" w:hint="eastAsia"/>
                <w:kern w:val="0"/>
                <w:sz w:val="15"/>
                <w:szCs w:val="15"/>
              </w:rPr>
              <w:t>农产品认证与管理</w:t>
            </w:r>
          </w:p>
        </w:tc>
        <w:tc>
          <w:tcPr>
            <w:tcW w:w="743" w:type="dxa"/>
          </w:tcPr>
          <w:p w:rsidR="00793CA2" w:rsidRPr="00AA78A2" w:rsidRDefault="00793CA2" w:rsidP="00EF2114">
            <w:pPr>
              <w:jc w:val="center"/>
              <w:rPr>
                <w:rFonts w:ascii="Times New Roman" w:hAnsi="Times New Roman" w:cs="Times New Roman"/>
                <w:sz w:val="15"/>
                <w:szCs w:val="15"/>
              </w:rPr>
            </w:pPr>
            <w:r w:rsidRPr="00AA78A2">
              <w:rPr>
                <w:rFonts w:ascii="Times New Roman" w:hAnsi="Times New Roman" w:cs="Times New Roman"/>
                <w:sz w:val="15"/>
                <w:szCs w:val="15"/>
              </w:rPr>
              <w:t>64</w:t>
            </w:r>
          </w:p>
        </w:tc>
        <w:tc>
          <w:tcPr>
            <w:tcW w:w="743" w:type="dxa"/>
          </w:tcPr>
          <w:p w:rsidR="00793CA2" w:rsidRPr="00AA78A2" w:rsidRDefault="00793CA2" w:rsidP="00EF2114">
            <w:pPr>
              <w:jc w:val="center"/>
              <w:rPr>
                <w:rFonts w:ascii="Times New Roman" w:hAnsi="Times New Roman" w:cs="Times New Roman"/>
                <w:sz w:val="15"/>
                <w:szCs w:val="15"/>
              </w:rPr>
            </w:pPr>
            <w:r w:rsidRPr="00AA78A2">
              <w:rPr>
                <w:rFonts w:ascii="Times New Roman" w:hAnsi="Times New Roman" w:cs="Times New Roman"/>
                <w:sz w:val="15"/>
                <w:szCs w:val="15"/>
              </w:rPr>
              <w:t>48</w:t>
            </w:r>
          </w:p>
        </w:tc>
        <w:tc>
          <w:tcPr>
            <w:tcW w:w="605" w:type="dxa"/>
          </w:tcPr>
          <w:p w:rsidR="00793CA2" w:rsidRPr="00AA78A2" w:rsidRDefault="00793CA2" w:rsidP="00EF2114">
            <w:pPr>
              <w:jc w:val="center"/>
              <w:rPr>
                <w:rFonts w:ascii="Times New Roman" w:hAnsi="Times New Roman" w:cs="Times New Roman"/>
                <w:sz w:val="15"/>
                <w:szCs w:val="15"/>
              </w:rPr>
            </w:pPr>
            <w:r w:rsidRPr="00AA78A2">
              <w:rPr>
                <w:rFonts w:ascii="Times New Roman" w:hAnsi="Times New Roman" w:cs="Times New Roman"/>
                <w:sz w:val="15"/>
                <w:szCs w:val="15"/>
              </w:rPr>
              <w:t>16</w:t>
            </w:r>
          </w:p>
        </w:tc>
        <w:tc>
          <w:tcPr>
            <w:tcW w:w="409" w:type="dxa"/>
            <w:vAlign w:val="center"/>
          </w:tcPr>
          <w:p w:rsidR="00793CA2" w:rsidRPr="00AA78A2" w:rsidRDefault="00793CA2" w:rsidP="00AD0D6F">
            <w:pPr>
              <w:adjustRightInd w:val="0"/>
              <w:snapToGrid w:val="0"/>
              <w:ind w:firstLine="420"/>
              <w:jc w:val="center"/>
              <w:rPr>
                <w:rFonts w:ascii="Times New Roman" w:eastAsia="仿宋_GB2312" w:hAnsi="Times New Roman" w:cs="Times New Roman"/>
                <w:sz w:val="15"/>
                <w:szCs w:val="15"/>
              </w:rPr>
            </w:pP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4</w:t>
            </w:r>
          </w:p>
        </w:tc>
        <w:tc>
          <w:tcPr>
            <w:tcW w:w="410"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11"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10" w:type="dxa"/>
            <w:vMerge/>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61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4</w:t>
            </w:r>
          </w:p>
        </w:tc>
      </w:tr>
      <w:tr w:rsidR="00CB69BF" w:rsidRPr="00AA78A2" w:rsidTr="00AD0D6F">
        <w:trPr>
          <w:trHeight w:hRule="exact" w:val="261"/>
          <w:jc w:val="center"/>
        </w:trPr>
        <w:tc>
          <w:tcPr>
            <w:tcW w:w="463" w:type="dxa"/>
            <w:vMerge/>
          </w:tcPr>
          <w:p w:rsidR="00CB69BF" w:rsidRPr="00AA78A2" w:rsidRDefault="00CB69BF" w:rsidP="00AD0D6F">
            <w:pPr>
              <w:jc w:val="center"/>
              <w:rPr>
                <w:rFonts w:ascii="Times New Roman" w:eastAsia="仿宋_GB2312" w:hAnsi="Times New Roman" w:cs="Times New Roman"/>
                <w:sz w:val="24"/>
              </w:rPr>
            </w:pPr>
          </w:p>
        </w:tc>
        <w:tc>
          <w:tcPr>
            <w:tcW w:w="321" w:type="dxa"/>
            <w:vMerge/>
            <w:tcBorders>
              <w:bottom w:val="single" w:sz="4" w:space="0" w:color="auto"/>
            </w:tcBorders>
            <w:vAlign w:val="center"/>
          </w:tcPr>
          <w:p w:rsidR="00CB69BF" w:rsidRPr="00AA78A2" w:rsidRDefault="00CB69BF" w:rsidP="00AD0D6F">
            <w:pPr>
              <w:adjustRightInd w:val="0"/>
              <w:snapToGrid w:val="0"/>
              <w:jc w:val="center"/>
              <w:rPr>
                <w:rFonts w:ascii="Times New Roman" w:eastAsia="仿宋_GB2312" w:hAnsi="Times New Roman" w:cs="Times New Roman"/>
                <w:sz w:val="24"/>
              </w:rPr>
            </w:pPr>
          </w:p>
        </w:tc>
        <w:tc>
          <w:tcPr>
            <w:tcW w:w="3117" w:type="dxa"/>
            <w:gridSpan w:val="2"/>
            <w:vAlign w:val="center"/>
          </w:tcPr>
          <w:p w:rsidR="00CB69BF" w:rsidRPr="00AA78A2" w:rsidRDefault="00CB69BF" w:rsidP="00AD0D6F">
            <w:pPr>
              <w:widowControl/>
              <w:adjustRightInd w:val="0"/>
              <w:snapToGrid w:val="0"/>
              <w:jc w:val="center"/>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小</w:t>
            </w:r>
            <w:r w:rsidRPr="00AA78A2">
              <w:rPr>
                <w:rFonts w:ascii="Times New Roman" w:eastAsia="仿宋_GB2312" w:hAnsi="Times New Roman" w:cs="Times New Roman"/>
                <w:kern w:val="0"/>
                <w:sz w:val="15"/>
                <w:szCs w:val="15"/>
              </w:rPr>
              <w:t xml:space="preserve">     </w:t>
            </w:r>
            <w:r w:rsidRPr="00AA78A2">
              <w:rPr>
                <w:rFonts w:ascii="Times New Roman" w:eastAsia="仿宋_GB2312" w:hAnsi="Times New Roman" w:cs="Times New Roman"/>
                <w:kern w:val="0"/>
                <w:sz w:val="15"/>
                <w:szCs w:val="15"/>
              </w:rPr>
              <w:t>计</w:t>
            </w:r>
          </w:p>
        </w:tc>
        <w:tc>
          <w:tcPr>
            <w:tcW w:w="743" w:type="dxa"/>
            <w:vAlign w:val="center"/>
          </w:tcPr>
          <w:p w:rsidR="00CB69BF" w:rsidRPr="00AA78A2" w:rsidRDefault="00CB69BF"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576</w:t>
            </w:r>
          </w:p>
        </w:tc>
        <w:tc>
          <w:tcPr>
            <w:tcW w:w="743" w:type="dxa"/>
            <w:vAlign w:val="center"/>
          </w:tcPr>
          <w:p w:rsidR="00CB69BF" w:rsidRPr="00AA78A2" w:rsidRDefault="00CB69BF"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352</w:t>
            </w:r>
          </w:p>
        </w:tc>
        <w:tc>
          <w:tcPr>
            <w:tcW w:w="605" w:type="dxa"/>
            <w:vAlign w:val="center"/>
          </w:tcPr>
          <w:p w:rsidR="00CB69BF" w:rsidRPr="00AA78A2" w:rsidRDefault="00CB69BF"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224</w:t>
            </w:r>
          </w:p>
        </w:tc>
        <w:tc>
          <w:tcPr>
            <w:tcW w:w="409" w:type="dxa"/>
            <w:vAlign w:val="center"/>
          </w:tcPr>
          <w:p w:rsidR="00CB69BF" w:rsidRPr="00AA78A2" w:rsidRDefault="00CB69BF" w:rsidP="00AD0D6F">
            <w:pPr>
              <w:adjustRightInd w:val="0"/>
              <w:snapToGrid w:val="0"/>
              <w:jc w:val="center"/>
              <w:rPr>
                <w:rFonts w:ascii="Times New Roman" w:eastAsia="仿宋_GB2312" w:hAnsi="Times New Roman" w:cs="Times New Roman"/>
                <w:sz w:val="15"/>
                <w:szCs w:val="15"/>
              </w:rPr>
            </w:pPr>
          </w:p>
        </w:tc>
        <w:tc>
          <w:tcPr>
            <w:tcW w:w="409" w:type="dxa"/>
            <w:vAlign w:val="center"/>
          </w:tcPr>
          <w:p w:rsidR="00CB69BF" w:rsidRPr="00AA78A2" w:rsidRDefault="00CB69BF" w:rsidP="00AD0D6F">
            <w:pPr>
              <w:adjustRightInd w:val="0"/>
              <w:snapToGrid w:val="0"/>
              <w:jc w:val="center"/>
              <w:rPr>
                <w:rFonts w:ascii="Times New Roman" w:eastAsia="仿宋_GB2312" w:hAnsi="Times New Roman" w:cs="Times New Roman"/>
                <w:sz w:val="15"/>
                <w:szCs w:val="15"/>
              </w:rPr>
            </w:pPr>
          </w:p>
        </w:tc>
        <w:tc>
          <w:tcPr>
            <w:tcW w:w="409" w:type="dxa"/>
            <w:vAlign w:val="center"/>
          </w:tcPr>
          <w:p w:rsidR="00CB69BF" w:rsidRPr="00AA78A2" w:rsidRDefault="00CB69BF" w:rsidP="00AD0D6F">
            <w:pPr>
              <w:adjustRightInd w:val="0"/>
              <w:snapToGrid w:val="0"/>
              <w:jc w:val="center"/>
              <w:rPr>
                <w:rFonts w:ascii="Times New Roman" w:eastAsia="仿宋_GB2312" w:hAnsi="Times New Roman" w:cs="Times New Roman"/>
                <w:sz w:val="15"/>
                <w:szCs w:val="15"/>
              </w:rPr>
            </w:pPr>
          </w:p>
        </w:tc>
        <w:tc>
          <w:tcPr>
            <w:tcW w:w="410" w:type="dxa"/>
            <w:vAlign w:val="center"/>
          </w:tcPr>
          <w:p w:rsidR="00CB69BF" w:rsidRPr="00AA78A2" w:rsidRDefault="00CB69BF" w:rsidP="00AD0D6F">
            <w:pPr>
              <w:adjustRightInd w:val="0"/>
              <w:snapToGrid w:val="0"/>
              <w:jc w:val="center"/>
              <w:rPr>
                <w:rFonts w:ascii="Times New Roman" w:eastAsia="仿宋_GB2312" w:hAnsi="Times New Roman" w:cs="Times New Roman"/>
                <w:sz w:val="15"/>
                <w:szCs w:val="15"/>
              </w:rPr>
            </w:pPr>
          </w:p>
        </w:tc>
        <w:tc>
          <w:tcPr>
            <w:tcW w:w="411" w:type="dxa"/>
            <w:vAlign w:val="center"/>
          </w:tcPr>
          <w:p w:rsidR="00CB69BF" w:rsidRPr="00AA78A2" w:rsidRDefault="00CB69BF" w:rsidP="00AD0D6F">
            <w:pPr>
              <w:adjustRightInd w:val="0"/>
              <w:snapToGrid w:val="0"/>
              <w:jc w:val="center"/>
              <w:rPr>
                <w:rFonts w:ascii="Times New Roman" w:eastAsia="仿宋_GB2312" w:hAnsi="Times New Roman" w:cs="Times New Roman"/>
                <w:sz w:val="15"/>
                <w:szCs w:val="15"/>
              </w:rPr>
            </w:pPr>
          </w:p>
        </w:tc>
        <w:tc>
          <w:tcPr>
            <w:tcW w:w="410" w:type="dxa"/>
            <w:vMerge/>
            <w:vAlign w:val="center"/>
          </w:tcPr>
          <w:p w:rsidR="00CB69BF" w:rsidRPr="00AA78A2" w:rsidRDefault="00CB69BF" w:rsidP="00AD0D6F">
            <w:pPr>
              <w:adjustRightInd w:val="0"/>
              <w:snapToGrid w:val="0"/>
              <w:jc w:val="center"/>
              <w:rPr>
                <w:rFonts w:ascii="Times New Roman" w:eastAsia="仿宋_GB2312" w:hAnsi="Times New Roman" w:cs="Times New Roman"/>
                <w:sz w:val="15"/>
                <w:szCs w:val="15"/>
              </w:rPr>
            </w:pPr>
          </w:p>
        </w:tc>
        <w:tc>
          <w:tcPr>
            <w:tcW w:w="619" w:type="dxa"/>
            <w:vAlign w:val="center"/>
          </w:tcPr>
          <w:p w:rsidR="00CB69BF" w:rsidRPr="00AA78A2" w:rsidRDefault="00CB69BF" w:rsidP="00AD0D6F">
            <w:pPr>
              <w:adjustRightInd w:val="0"/>
              <w:snapToGrid w:val="0"/>
              <w:jc w:val="center"/>
              <w:rPr>
                <w:rFonts w:ascii="Times New Roman" w:eastAsia="仿宋_GB2312" w:hAnsi="Times New Roman" w:cs="Times New Roman"/>
                <w:sz w:val="15"/>
                <w:szCs w:val="15"/>
              </w:rPr>
            </w:pPr>
          </w:p>
        </w:tc>
      </w:tr>
      <w:tr w:rsidR="00793CA2" w:rsidRPr="00AA78A2" w:rsidTr="00082807">
        <w:trPr>
          <w:trHeight w:hRule="exact" w:val="261"/>
          <w:jc w:val="center"/>
        </w:trPr>
        <w:tc>
          <w:tcPr>
            <w:tcW w:w="463" w:type="dxa"/>
            <w:vMerge/>
          </w:tcPr>
          <w:p w:rsidR="00793CA2" w:rsidRPr="00AA78A2" w:rsidRDefault="00793CA2" w:rsidP="00AD0D6F">
            <w:pPr>
              <w:jc w:val="center"/>
              <w:rPr>
                <w:rFonts w:ascii="Times New Roman" w:eastAsia="仿宋_GB2312" w:hAnsi="Times New Roman" w:cs="Times New Roman"/>
                <w:sz w:val="24"/>
              </w:rPr>
            </w:pPr>
          </w:p>
        </w:tc>
        <w:tc>
          <w:tcPr>
            <w:tcW w:w="321" w:type="dxa"/>
            <w:vMerge w:val="restart"/>
            <w:vAlign w:val="center"/>
          </w:tcPr>
          <w:p w:rsidR="00793CA2" w:rsidRPr="00AA78A2" w:rsidRDefault="00793CA2" w:rsidP="00AD0D6F">
            <w:pPr>
              <w:widowControl/>
              <w:adjustRightInd w:val="0"/>
              <w:snapToGrid w:val="0"/>
              <w:jc w:val="center"/>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专业</w:t>
            </w:r>
          </w:p>
          <w:p w:rsidR="00793CA2" w:rsidRPr="00AA78A2" w:rsidRDefault="00793CA2" w:rsidP="00AD0D6F">
            <w:pPr>
              <w:widowControl/>
              <w:adjustRightInd w:val="0"/>
              <w:snapToGrid w:val="0"/>
              <w:jc w:val="center"/>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核心</w:t>
            </w:r>
          </w:p>
          <w:p w:rsidR="00793CA2" w:rsidRPr="00AA78A2" w:rsidRDefault="00793CA2" w:rsidP="00AD0D6F">
            <w:pPr>
              <w:widowControl/>
              <w:adjustRightInd w:val="0"/>
              <w:snapToGrid w:val="0"/>
              <w:jc w:val="center"/>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课</w:t>
            </w:r>
          </w:p>
        </w:tc>
        <w:tc>
          <w:tcPr>
            <w:tcW w:w="740" w:type="dxa"/>
          </w:tcPr>
          <w:p w:rsidR="00793CA2" w:rsidRDefault="00793CA2" w:rsidP="00082807">
            <w:pPr>
              <w:spacing w:before="100" w:beforeAutospacing="1" w:after="100" w:afterAutospacing="1"/>
              <w:rPr>
                <w:rFonts w:asciiTheme="minorEastAsia" w:hAnsiTheme="minorEastAsia"/>
                <w:sz w:val="15"/>
                <w:szCs w:val="15"/>
              </w:rPr>
            </w:pPr>
            <w:r>
              <w:rPr>
                <w:rFonts w:asciiTheme="minorEastAsia" w:hAnsiTheme="minorEastAsia" w:hint="eastAsia"/>
                <w:sz w:val="15"/>
                <w:szCs w:val="15"/>
              </w:rPr>
              <w:t>407201</w:t>
            </w:r>
          </w:p>
        </w:tc>
        <w:tc>
          <w:tcPr>
            <w:tcW w:w="2377" w:type="dxa"/>
            <w:vAlign w:val="center"/>
          </w:tcPr>
          <w:p w:rsidR="00793CA2" w:rsidRPr="00AA78A2" w:rsidRDefault="00793CA2" w:rsidP="00AD0D6F">
            <w:pPr>
              <w:widowControl/>
              <w:adjustRightInd w:val="0"/>
              <w:snapToGrid w:val="0"/>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种子产业技术</w:t>
            </w:r>
          </w:p>
        </w:tc>
        <w:tc>
          <w:tcPr>
            <w:tcW w:w="743" w:type="dxa"/>
          </w:tcPr>
          <w:p w:rsidR="00793CA2" w:rsidRPr="00AA78A2" w:rsidRDefault="00793CA2" w:rsidP="00EF2114">
            <w:pPr>
              <w:jc w:val="center"/>
              <w:rPr>
                <w:rFonts w:ascii="Times New Roman" w:hAnsi="Times New Roman" w:cs="Times New Roman"/>
                <w:sz w:val="15"/>
                <w:szCs w:val="15"/>
              </w:rPr>
            </w:pPr>
            <w:r w:rsidRPr="00AA78A2">
              <w:rPr>
                <w:rFonts w:ascii="Times New Roman" w:hAnsi="Times New Roman" w:cs="Times New Roman"/>
                <w:sz w:val="15"/>
                <w:szCs w:val="15"/>
              </w:rPr>
              <w:t>64</w:t>
            </w:r>
          </w:p>
        </w:tc>
        <w:tc>
          <w:tcPr>
            <w:tcW w:w="743" w:type="dxa"/>
          </w:tcPr>
          <w:p w:rsidR="00793CA2" w:rsidRPr="00AA78A2" w:rsidRDefault="00793CA2" w:rsidP="00EF2114">
            <w:pPr>
              <w:jc w:val="center"/>
              <w:rPr>
                <w:rFonts w:ascii="Times New Roman" w:hAnsi="Times New Roman" w:cs="Times New Roman"/>
                <w:sz w:val="15"/>
                <w:szCs w:val="15"/>
              </w:rPr>
            </w:pPr>
            <w:r w:rsidRPr="00AA78A2">
              <w:rPr>
                <w:rFonts w:ascii="Times New Roman" w:hAnsi="Times New Roman" w:cs="Times New Roman"/>
                <w:sz w:val="15"/>
                <w:szCs w:val="15"/>
              </w:rPr>
              <w:t>32</w:t>
            </w:r>
          </w:p>
        </w:tc>
        <w:tc>
          <w:tcPr>
            <w:tcW w:w="605" w:type="dxa"/>
            <w:vAlign w:val="center"/>
          </w:tcPr>
          <w:p w:rsidR="00793CA2" w:rsidRPr="00AA78A2" w:rsidRDefault="00793CA2" w:rsidP="00AD0D6F">
            <w:pPr>
              <w:widowControl/>
              <w:autoSpaceDN w:val="0"/>
              <w:adjustRightInd w:val="0"/>
              <w:snapToGrid w:val="0"/>
              <w:jc w:val="center"/>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32</w:t>
            </w: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4</w:t>
            </w:r>
          </w:p>
        </w:tc>
        <w:tc>
          <w:tcPr>
            <w:tcW w:w="410"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11"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10" w:type="dxa"/>
            <w:vMerge/>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61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4</w:t>
            </w:r>
          </w:p>
        </w:tc>
      </w:tr>
      <w:tr w:rsidR="00793CA2" w:rsidRPr="00AA78A2" w:rsidTr="00082807">
        <w:trPr>
          <w:trHeight w:hRule="exact" w:val="261"/>
          <w:jc w:val="center"/>
        </w:trPr>
        <w:tc>
          <w:tcPr>
            <w:tcW w:w="463" w:type="dxa"/>
            <w:vMerge/>
          </w:tcPr>
          <w:p w:rsidR="00793CA2" w:rsidRPr="00AA78A2" w:rsidRDefault="00793CA2" w:rsidP="00AD0D6F">
            <w:pPr>
              <w:jc w:val="center"/>
              <w:rPr>
                <w:rFonts w:ascii="Times New Roman" w:eastAsia="仿宋_GB2312" w:hAnsi="Times New Roman" w:cs="Times New Roman"/>
                <w:sz w:val="24"/>
              </w:rPr>
            </w:pPr>
          </w:p>
        </w:tc>
        <w:tc>
          <w:tcPr>
            <w:tcW w:w="321" w:type="dxa"/>
            <w:vMerge/>
            <w:vAlign w:val="center"/>
          </w:tcPr>
          <w:p w:rsidR="00793CA2" w:rsidRPr="00AA78A2" w:rsidRDefault="00793CA2" w:rsidP="00AD0D6F">
            <w:pPr>
              <w:adjustRightInd w:val="0"/>
              <w:snapToGrid w:val="0"/>
              <w:jc w:val="center"/>
              <w:rPr>
                <w:rFonts w:ascii="Times New Roman" w:eastAsia="仿宋_GB2312" w:hAnsi="Times New Roman" w:cs="Times New Roman"/>
                <w:sz w:val="24"/>
              </w:rPr>
            </w:pPr>
          </w:p>
        </w:tc>
        <w:tc>
          <w:tcPr>
            <w:tcW w:w="740" w:type="dxa"/>
          </w:tcPr>
          <w:p w:rsidR="00793CA2" w:rsidRDefault="00793CA2" w:rsidP="00082807">
            <w:pPr>
              <w:spacing w:before="100" w:beforeAutospacing="1" w:after="100" w:afterAutospacing="1"/>
              <w:rPr>
                <w:rFonts w:asciiTheme="minorEastAsia" w:hAnsiTheme="minorEastAsia"/>
                <w:sz w:val="15"/>
                <w:szCs w:val="15"/>
              </w:rPr>
            </w:pPr>
            <w:r>
              <w:rPr>
                <w:rFonts w:asciiTheme="minorEastAsia" w:hAnsiTheme="minorEastAsia" w:hint="eastAsia"/>
                <w:sz w:val="15"/>
                <w:szCs w:val="15"/>
              </w:rPr>
              <w:t>407202</w:t>
            </w:r>
          </w:p>
        </w:tc>
        <w:tc>
          <w:tcPr>
            <w:tcW w:w="2377" w:type="dxa"/>
            <w:vAlign w:val="center"/>
          </w:tcPr>
          <w:p w:rsidR="00793CA2" w:rsidRPr="00AA78A2" w:rsidRDefault="00793CA2" w:rsidP="00AD0D6F">
            <w:pPr>
              <w:widowControl/>
              <w:adjustRightInd w:val="0"/>
              <w:snapToGrid w:val="0"/>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作物栽培技术</w:t>
            </w:r>
          </w:p>
        </w:tc>
        <w:tc>
          <w:tcPr>
            <w:tcW w:w="743" w:type="dxa"/>
          </w:tcPr>
          <w:p w:rsidR="00793CA2" w:rsidRPr="00AA78A2" w:rsidRDefault="00793CA2" w:rsidP="00EF2114">
            <w:pPr>
              <w:jc w:val="center"/>
              <w:rPr>
                <w:rFonts w:ascii="Times New Roman" w:hAnsi="Times New Roman" w:cs="Times New Roman"/>
                <w:sz w:val="15"/>
                <w:szCs w:val="15"/>
              </w:rPr>
            </w:pPr>
            <w:r w:rsidRPr="00AA78A2">
              <w:rPr>
                <w:rFonts w:ascii="Times New Roman" w:hAnsi="Times New Roman" w:cs="Times New Roman"/>
                <w:sz w:val="15"/>
                <w:szCs w:val="15"/>
              </w:rPr>
              <w:t>64</w:t>
            </w:r>
          </w:p>
        </w:tc>
        <w:tc>
          <w:tcPr>
            <w:tcW w:w="743" w:type="dxa"/>
          </w:tcPr>
          <w:p w:rsidR="00793CA2" w:rsidRPr="00AA78A2" w:rsidRDefault="00793CA2" w:rsidP="00EF2114">
            <w:pPr>
              <w:jc w:val="center"/>
              <w:rPr>
                <w:rFonts w:ascii="Times New Roman" w:hAnsi="Times New Roman" w:cs="Times New Roman"/>
                <w:sz w:val="15"/>
                <w:szCs w:val="15"/>
              </w:rPr>
            </w:pPr>
            <w:r w:rsidRPr="00AA78A2">
              <w:rPr>
                <w:rFonts w:ascii="Times New Roman" w:hAnsi="Times New Roman" w:cs="Times New Roman"/>
                <w:sz w:val="15"/>
                <w:szCs w:val="15"/>
              </w:rPr>
              <w:t>32</w:t>
            </w:r>
          </w:p>
        </w:tc>
        <w:tc>
          <w:tcPr>
            <w:tcW w:w="605" w:type="dxa"/>
            <w:vAlign w:val="center"/>
          </w:tcPr>
          <w:p w:rsidR="00793CA2" w:rsidRPr="00AA78A2" w:rsidRDefault="00793CA2" w:rsidP="00AD0D6F">
            <w:pPr>
              <w:widowControl/>
              <w:autoSpaceDN w:val="0"/>
              <w:adjustRightInd w:val="0"/>
              <w:snapToGrid w:val="0"/>
              <w:jc w:val="center"/>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32</w:t>
            </w: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4</w:t>
            </w:r>
          </w:p>
        </w:tc>
        <w:tc>
          <w:tcPr>
            <w:tcW w:w="410"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11"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10" w:type="dxa"/>
            <w:vMerge/>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61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4</w:t>
            </w:r>
          </w:p>
        </w:tc>
      </w:tr>
      <w:tr w:rsidR="00793CA2" w:rsidRPr="00AA78A2" w:rsidTr="00082807">
        <w:trPr>
          <w:trHeight w:hRule="exact" w:val="261"/>
          <w:jc w:val="center"/>
        </w:trPr>
        <w:tc>
          <w:tcPr>
            <w:tcW w:w="463" w:type="dxa"/>
            <w:vMerge/>
          </w:tcPr>
          <w:p w:rsidR="00793CA2" w:rsidRPr="00AA78A2" w:rsidRDefault="00793CA2" w:rsidP="00AD0D6F">
            <w:pPr>
              <w:jc w:val="center"/>
              <w:rPr>
                <w:rFonts w:ascii="Times New Roman" w:eastAsia="仿宋_GB2312" w:hAnsi="Times New Roman" w:cs="Times New Roman"/>
                <w:sz w:val="24"/>
              </w:rPr>
            </w:pPr>
          </w:p>
        </w:tc>
        <w:tc>
          <w:tcPr>
            <w:tcW w:w="321" w:type="dxa"/>
            <w:vMerge/>
            <w:vAlign w:val="center"/>
          </w:tcPr>
          <w:p w:rsidR="00793CA2" w:rsidRPr="00AA78A2" w:rsidRDefault="00793CA2" w:rsidP="00AD0D6F">
            <w:pPr>
              <w:adjustRightInd w:val="0"/>
              <w:snapToGrid w:val="0"/>
              <w:jc w:val="center"/>
              <w:rPr>
                <w:rFonts w:ascii="Times New Roman" w:eastAsia="仿宋_GB2312" w:hAnsi="Times New Roman" w:cs="Times New Roman"/>
                <w:sz w:val="24"/>
              </w:rPr>
            </w:pPr>
          </w:p>
        </w:tc>
        <w:tc>
          <w:tcPr>
            <w:tcW w:w="740" w:type="dxa"/>
          </w:tcPr>
          <w:p w:rsidR="00793CA2" w:rsidRDefault="00793CA2" w:rsidP="00082807">
            <w:pPr>
              <w:spacing w:before="100" w:beforeAutospacing="1" w:after="100" w:afterAutospacing="1"/>
              <w:rPr>
                <w:rFonts w:asciiTheme="minorEastAsia" w:hAnsiTheme="minorEastAsia"/>
                <w:sz w:val="15"/>
                <w:szCs w:val="15"/>
              </w:rPr>
            </w:pPr>
            <w:r>
              <w:rPr>
                <w:rFonts w:asciiTheme="minorEastAsia" w:hAnsiTheme="minorEastAsia" w:hint="eastAsia"/>
                <w:sz w:val="15"/>
                <w:szCs w:val="15"/>
              </w:rPr>
              <w:t>407203</w:t>
            </w:r>
          </w:p>
        </w:tc>
        <w:tc>
          <w:tcPr>
            <w:tcW w:w="2377" w:type="dxa"/>
            <w:vAlign w:val="center"/>
          </w:tcPr>
          <w:p w:rsidR="00793CA2" w:rsidRPr="00AA78A2" w:rsidRDefault="00455BF9" w:rsidP="000B569D">
            <w:pPr>
              <w:widowControl/>
              <w:adjustRightInd w:val="0"/>
              <w:snapToGrid w:val="0"/>
              <w:textAlignment w:val="center"/>
              <w:rPr>
                <w:rFonts w:ascii="Times New Roman" w:eastAsia="仿宋_GB2312" w:hAnsi="Times New Roman" w:cs="Times New Roman"/>
                <w:kern w:val="0"/>
                <w:sz w:val="15"/>
                <w:szCs w:val="15"/>
              </w:rPr>
            </w:pPr>
            <w:r w:rsidRPr="002569E9">
              <w:rPr>
                <w:rFonts w:ascii="Times New Roman" w:eastAsia="仿宋_GB2312" w:hAnsi="Times New Roman" w:cs="Times New Roman" w:hint="eastAsia"/>
                <w:kern w:val="0"/>
                <w:sz w:val="15"/>
                <w:szCs w:val="15"/>
              </w:rPr>
              <w:t>家庭农场经营管理</w:t>
            </w:r>
          </w:p>
        </w:tc>
        <w:tc>
          <w:tcPr>
            <w:tcW w:w="743" w:type="dxa"/>
          </w:tcPr>
          <w:p w:rsidR="00793CA2" w:rsidRPr="00AA78A2" w:rsidRDefault="00793CA2" w:rsidP="00EF2114">
            <w:pPr>
              <w:jc w:val="center"/>
              <w:rPr>
                <w:rFonts w:ascii="Times New Roman" w:hAnsi="Times New Roman" w:cs="Times New Roman"/>
                <w:sz w:val="15"/>
                <w:szCs w:val="15"/>
              </w:rPr>
            </w:pPr>
            <w:r w:rsidRPr="00AA78A2">
              <w:rPr>
                <w:rFonts w:ascii="Times New Roman" w:hAnsi="Times New Roman" w:cs="Times New Roman"/>
                <w:sz w:val="15"/>
                <w:szCs w:val="15"/>
              </w:rPr>
              <w:t>64</w:t>
            </w:r>
          </w:p>
        </w:tc>
        <w:tc>
          <w:tcPr>
            <w:tcW w:w="743" w:type="dxa"/>
          </w:tcPr>
          <w:p w:rsidR="00793CA2" w:rsidRPr="00AA78A2" w:rsidRDefault="00793CA2" w:rsidP="00EF2114">
            <w:pPr>
              <w:jc w:val="center"/>
              <w:rPr>
                <w:rFonts w:ascii="Times New Roman" w:hAnsi="Times New Roman" w:cs="Times New Roman"/>
                <w:sz w:val="15"/>
                <w:szCs w:val="15"/>
              </w:rPr>
            </w:pPr>
            <w:r w:rsidRPr="00AA78A2">
              <w:rPr>
                <w:rFonts w:ascii="Times New Roman" w:hAnsi="Times New Roman" w:cs="Times New Roman"/>
                <w:sz w:val="15"/>
                <w:szCs w:val="15"/>
              </w:rPr>
              <w:t>32</w:t>
            </w:r>
          </w:p>
        </w:tc>
        <w:tc>
          <w:tcPr>
            <w:tcW w:w="605" w:type="dxa"/>
            <w:vAlign w:val="center"/>
          </w:tcPr>
          <w:p w:rsidR="00793CA2" w:rsidRPr="00AA78A2" w:rsidRDefault="00793CA2" w:rsidP="00AD0D6F">
            <w:pPr>
              <w:widowControl/>
              <w:autoSpaceDN w:val="0"/>
              <w:adjustRightInd w:val="0"/>
              <w:snapToGrid w:val="0"/>
              <w:jc w:val="center"/>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32</w:t>
            </w: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4</w:t>
            </w: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10"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11"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10" w:type="dxa"/>
            <w:vMerge/>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61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4</w:t>
            </w:r>
          </w:p>
        </w:tc>
      </w:tr>
      <w:tr w:rsidR="00793CA2" w:rsidRPr="00AA78A2" w:rsidTr="00082807">
        <w:trPr>
          <w:trHeight w:hRule="exact" w:val="261"/>
          <w:jc w:val="center"/>
        </w:trPr>
        <w:tc>
          <w:tcPr>
            <w:tcW w:w="463" w:type="dxa"/>
            <w:vMerge/>
          </w:tcPr>
          <w:p w:rsidR="00793CA2" w:rsidRPr="00AA78A2" w:rsidRDefault="00793CA2" w:rsidP="00AD0D6F">
            <w:pPr>
              <w:jc w:val="center"/>
              <w:rPr>
                <w:rFonts w:ascii="Times New Roman" w:eastAsia="仿宋_GB2312" w:hAnsi="Times New Roman" w:cs="Times New Roman"/>
                <w:sz w:val="24"/>
              </w:rPr>
            </w:pPr>
          </w:p>
        </w:tc>
        <w:tc>
          <w:tcPr>
            <w:tcW w:w="321" w:type="dxa"/>
            <w:vMerge/>
            <w:vAlign w:val="center"/>
          </w:tcPr>
          <w:p w:rsidR="00793CA2" w:rsidRPr="00AA78A2" w:rsidRDefault="00793CA2" w:rsidP="00AD0D6F">
            <w:pPr>
              <w:adjustRightInd w:val="0"/>
              <w:snapToGrid w:val="0"/>
              <w:jc w:val="center"/>
              <w:rPr>
                <w:rFonts w:ascii="Times New Roman" w:eastAsia="仿宋_GB2312" w:hAnsi="Times New Roman" w:cs="Times New Roman"/>
                <w:sz w:val="24"/>
              </w:rPr>
            </w:pPr>
          </w:p>
        </w:tc>
        <w:tc>
          <w:tcPr>
            <w:tcW w:w="740" w:type="dxa"/>
          </w:tcPr>
          <w:p w:rsidR="00793CA2" w:rsidRDefault="00793CA2" w:rsidP="00082807">
            <w:pPr>
              <w:spacing w:before="100" w:beforeAutospacing="1" w:after="100" w:afterAutospacing="1"/>
              <w:rPr>
                <w:rFonts w:asciiTheme="minorEastAsia" w:hAnsiTheme="minorEastAsia"/>
                <w:sz w:val="15"/>
                <w:szCs w:val="15"/>
              </w:rPr>
            </w:pPr>
            <w:r>
              <w:rPr>
                <w:rFonts w:asciiTheme="minorEastAsia" w:hAnsiTheme="minorEastAsia" w:hint="eastAsia"/>
                <w:sz w:val="15"/>
                <w:szCs w:val="15"/>
              </w:rPr>
              <w:t>407204</w:t>
            </w:r>
          </w:p>
        </w:tc>
        <w:tc>
          <w:tcPr>
            <w:tcW w:w="2377" w:type="dxa"/>
            <w:vAlign w:val="center"/>
          </w:tcPr>
          <w:p w:rsidR="00793CA2" w:rsidRPr="00AA78A2" w:rsidRDefault="00793CA2" w:rsidP="00EF2114">
            <w:pPr>
              <w:widowControl/>
              <w:adjustRightInd w:val="0"/>
              <w:snapToGrid w:val="0"/>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培肥与测土配方施肥技术</w:t>
            </w:r>
          </w:p>
        </w:tc>
        <w:tc>
          <w:tcPr>
            <w:tcW w:w="743" w:type="dxa"/>
          </w:tcPr>
          <w:p w:rsidR="00793CA2" w:rsidRPr="00AA78A2" w:rsidRDefault="00793CA2" w:rsidP="00EF2114">
            <w:pPr>
              <w:jc w:val="center"/>
              <w:rPr>
                <w:rFonts w:ascii="Times New Roman" w:hAnsi="Times New Roman" w:cs="Times New Roman"/>
                <w:sz w:val="15"/>
                <w:szCs w:val="15"/>
              </w:rPr>
            </w:pPr>
            <w:r w:rsidRPr="00AA78A2">
              <w:rPr>
                <w:rFonts w:ascii="Times New Roman" w:hAnsi="Times New Roman" w:cs="Times New Roman"/>
                <w:sz w:val="15"/>
                <w:szCs w:val="15"/>
              </w:rPr>
              <w:t>96</w:t>
            </w:r>
          </w:p>
        </w:tc>
        <w:tc>
          <w:tcPr>
            <w:tcW w:w="743" w:type="dxa"/>
          </w:tcPr>
          <w:p w:rsidR="00793CA2" w:rsidRPr="00AA78A2" w:rsidRDefault="00793CA2" w:rsidP="00EF2114">
            <w:pPr>
              <w:jc w:val="center"/>
              <w:rPr>
                <w:rFonts w:ascii="Times New Roman" w:hAnsi="Times New Roman" w:cs="Times New Roman"/>
                <w:sz w:val="15"/>
                <w:szCs w:val="15"/>
              </w:rPr>
            </w:pPr>
            <w:r w:rsidRPr="00AA78A2">
              <w:rPr>
                <w:rFonts w:ascii="Times New Roman" w:hAnsi="Times New Roman" w:cs="Times New Roman"/>
                <w:sz w:val="15"/>
                <w:szCs w:val="15"/>
              </w:rPr>
              <w:t>48</w:t>
            </w:r>
          </w:p>
        </w:tc>
        <w:tc>
          <w:tcPr>
            <w:tcW w:w="605" w:type="dxa"/>
          </w:tcPr>
          <w:p w:rsidR="00793CA2" w:rsidRPr="00AA78A2" w:rsidRDefault="00793CA2" w:rsidP="00EF2114">
            <w:pPr>
              <w:jc w:val="center"/>
              <w:rPr>
                <w:rFonts w:ascii="Times New Roman" w:hAnsi="Times New Roman" w:cs="Times New Roman"/>
                <w:sz w:val="15"/>
                <w:szCs w:val="15"/>
              </w:rPr>
            </w:pPr>
            <w:r w:rsidRPr="00AA78A2">
              <w:rPr>
                <w:rFonts w:ascii="Times New Roman" w:hAnsi="Times New Roman" w:cs="Times New Roman"/>
                <w:sz w:val="15"/>
                <w:szCs w:val="15"/>
              </w:rPr>
              <w:t>48</w:t>
            </w: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4</w:t>
            </w: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2</w:t>
            </w:r>
          </w:p>
        </w:tc>
        <w:tc>
          <w:tcPr>
            <w:tcW w:w="410"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11"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10" w:type="dxa"/>
            <w:vMerge/>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61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4</w:t>
            </w:r>
          </w:p>
        </w:tc>
      </w:tr>
      <w:tr w:rsidR="00793CA2" w:rsidRPr="00AA78A2" w:rsidTr="00082807">
        <w:trPr>
          <w:trHeight w:hRule="exact" w:val="261"/>
          <w:jc w:val="center"/>
        </w:trPr>
        <w:tc>
          <w:tcPr>
            <w:tcW w:w="463" w:type="dxa"/>
            <w:vMerge/>
          </w:tcPr>
          <w:p w:rsidR="00793CA2" w:rsidRPr="00AA78A2" w:rsidRDefault="00793CA2" w:rsidP="00AD0D6F">
            <w:pPr>
              <w:jc w:val="center"/>
              <w:rPr>
                <w:rFonts w:ascii="Times New Roman" w:eastAsia="仿宋_GB2312" w:hAnsi="Times New Roman" w:cs="Times New Roman"/>
                <w:sz w:val="24"/>
              </w:rPr>
            </w:pPr>
          </w:p>
        </w:tc>
        <w:tc>
          <w:tcPr>
            <w:tcW w:w="321" w:type="dxa"/>
            <w:vMerge/>
            <w:vAlign w:val="center"/>
          </w:tcPr>
          <w:p w:rsidR="00793CA2" w:rsidRPr="00AA78A2" w:rsidRDefault="00793CA2" w:rsidP="00AD0D6F">
            <w:pPr>
              <w:adjustRightInd w:val="0"/>
              <w:snapToGrid w:val="0"/>
              <w:jc w:val="center"/>
              <w:rPr>
                <w:rFonts w:ascii="Times New Roman" w:eastAsia="仿宋_GB2312" w:hAnsi="Times New Roman" w:cs="Times New Roman"/>
                <w:sz w:val="24"/>
              </w:rPr>
            </w:pPr>
          </w:p>
        </w:tc>
        <w:tc>
          <w:tcPr>
            <w:tcW w:w="740" w:type="dxa"/>
          </w:tcPr>
          <w:p w:rsidR="00793CA2" w:rsidRDefault="00793CA2" w:rsidP="00082807">
            <w:pPr>
              <w:spacing w:before="100" w:beforeAutospacing="1" w:after="100" w:afterAutospacing="1"/>
              <w:rPr>
                <w:rFonts w:asciiTheme="minorEastAsia" w:hAnsiTheme="minorEastAsia"/>
                <w:sz w:val="15"/>
                <w:szCs w:val="15"/>
              </w:rPr>
            </w:pPr>
            <w:r>
              <w:rPr>
                <w:rFonts w:asciiTheme="minorEastAsia" w:hAnsiTheme="minorEastAsia" w:hint="eastAsia"/>
                <w:sz w:val="15"/>
                <w:szCs w:val="15"/>
              </w:rPr>
              <w:t>407205</w:t>
            </w:r>
          </w:p>
        </w:tc>
        <w:tc>
          <w:tcPr>
            <w:tcW w:w="2377" w:type="dxa"/>
            <w:vAlign w:val="center"/>
          </w:tcPr>
          <w:p w:rsidR="00793CA2" w:rsidRPr="00AA78A2" w:rsidRDefault="00793CA2" w:rsidP="00AD0D6F">
            <w:pPr>
              <w:widowControl/>
              <w:adjustRightInd w:val="0"/>
              <w:snapToGrid w:val="0"/>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农业生态工程</w:t>
            </w:r>
          </w:p>
        </w:tc>
        <w:tc>
          <w:tcPr>
            <w:tcW w:w="743" w:type="dxa"/>
          </w:tcPr>
          <w:p w:rsidR="00793CA2" w:rsidRPr="00AA78A2" w:rsidRDefault="00793CA2" w:rsidP="00EF2114">
            <w:pPr>
              <w:jc w:val="center"/>
              <w:rPr>
                <w:rFonts w:ascii="Times New Roman" w:hAnsi="Times New Roman" w:cs="Times New Roman"/>
                <w:sz w:val="15"/>
                <w:szCs w:val="15"/>
              </w:rPr>
            </w:pPr>
            <w:r w:rsidRPr="00AA78A2">
              <w:rPr>
                <w:rFonts w:ascii="Times New Roman" w:hAnsi="Times New Roman" w:cs="Times New Roman"/>
                <w:sz w:val="15"/>
                <w:szCs w:val="15"/>
              </w:rPr>
              <w:t>64</w:t>
            </w:r>
          </w:p>
        </w:tc>
        <w:tc>
          <w:tcPr>
            <w:tcW w:w="743" w:type="dxa"/>
          </w:tcPr>
          <w:p w:rsidR="00793CA2" w:rsidRPr="00AA78A2" w:rsidRDefault="00793CA2" w:rsidP="00EF2114">
            <w:pPr>
              <w:jc w:val="center"/>
              <w:rPr>
                <w:rFonts w:ascii="Times New Roman" w:hAnsi="Times New Roman" w:cs="Times New Roman"/>
                <w:sz w:val="15"/>
                <w:szCs w:val="15"/>
              </w:rPr>
            </w:pPr>
            <w:r w:rsidRPr="00AA78A2">
              <w:rPr>
                <w:rFonts w:ascii="Times New Roman" w:hAnsi="Times New Roman" w:cs="Times New Roman"/>
                <w:sz w:val="15"/>
                <w:szCs w:val="15"/>
              </w:rPr>
              <w:t>48</w:t>
            </w:r>
          </w:p>
        </w:tc>
        <w:tc>
          <w:tcPr>
            <w:tcW w:w="605" w:type="dxa"/>
            <w:vAlign w:val="center"/>
          </w:tcPr>
          <w:p w:rsidR="00793CA2" w:rsidRPr="00AA78A2" w:rsidRDefault="00793CA2" w:rsidP="00957FCB">
            <w:pPr>
              <w:widowControl/>
              <w:autoSpaceDN w:val="0"/>
              <w:adjustRightInd w:val="0"/>
              <w:snapToGrid w:val="0"/>
              <w:jc w:val="center"/>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16</w:t>
            </w: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10"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11"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4</w:t>
            </w:r>
          </w:p>
        </w:tc>
        <w:tc>
          <w:tcPr>
            <w:tcW w:w="410" w:type="dxa"/>
            <w:vMerge/>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61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4</w:t>
            </w:r>
          </w:p>
        </w:tc>
      </w:tr>
      <w:tr w:rsidR="00793CA2" w:rsidRPr="00AA78A2" w:rsidTr="00082807">
        <w:trPr>
          <w:trHeight w:hRule="exact" w:val="261"/>
          <w:jc w:val="center"/>
        </w:trPr>
        <w:tc>
          <w:tcPr>
            <w:tcW w:w="463" w:type="dxa"/>
            <w:vMerge/>
          </w:tcPr>
          <w:p w:rsidR="00793CA2" w:rsidRPr="00AA78A2" w:rsidRDefault="00793CA2" w:rsidP="00AD0D6F">
            <w:pPr>
              <w:jc w:val="center"/>
              <w:rPr>
                <w:rFonts w:ascii="Times New Roman" w:eastAsia="仿宋_GB2312" w:hAnsi="Times New Roman" w:cs="Times New Roman"/>
                <w:sz w:val="24"/>
              </w:rPr>
            </w:pPr>
          </w:p>
        </w:tc>
        <w:tc>
          <w:tcPr>
            <w:tcW w:w="321" w:type="dxa"/>
            <w:vMerge/>
            <w:vAlign w:val="center"/>
          </w:tcPr>
          <w:p w:rsidR="00793CA2" w:rsidRPr="00AA78A2" w:rsidRDefault="00793CA2" w:rsidP="00AD0D6F">
            <w:pPr>
              <w:adjustRightInd w:val="0"/>
              <w:snapToGrid w:val="0"/>
              <w:jc w:val="center"/>
              <w:rPr>
                <w:rFonts w:ascii="Times New Roman" w:eastAsia="仿宋_GB2312" w:hAnsi="Times New Roman" w:cs="Times New Roman"/>
                <w:sz w:val="24"/>
              </w:rPr>
            </w:pPr>
          </w:p>
        </w:tc>
        <w:tc>
          <w:tcPr>
            <w:tcW w:w="740" w:type="dxa"/>
          </w:tcPr>
          <w:p w:rsidR="00793CA2" w:rsidRDefault="00793CA2" w:rsidP="00082807">
            <w:pPr>
              <w:spacing w:before="100" w:beforeAutospacing="1" w:after="100" w:afterAutospacing="1"/>
              <w:rPr>
                <w:rFonts w:asciiTheme="minorEastAsia" w:hAnsiTheme="minorEastAsia"/>
                <w:sz w:val="15"/>
                <w:szCs w:val="15"/>
              </w:rPr>
            </w:pPr>
            <w:r>
              <w:rPr>
                <w:rFonts w:asciiTheme="minorEastAsia" w:hAnsiTheme="minorEastAsia" w:hint="eastAsia"/>
                <w:sz w:val="15"/>
                <w:szCs w:val="15"/>
              </w:rPr>
              <w:t>407206</w:t>
            </w:r>
          </w:p>
        </w:tc>
        <w:tc>
          <w:tcPr>
            <w:tcW w:w="2377" w:type="dxa"/>
            <w:vAlign w:val="center"/>
          </w:tcPr>
          <w:p w:rsidR="00793CA2" w:rsidRPr="00AA78A2" w:rsidRDefault="00793CA2" w:rsidP="00AD0D6F">
            <w:pPr>
              <w:widowControl/>
              <w:adjustRightInd w:val="0"/>
              <w:snapToGrid w:val="0"/>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生态农业园区规划</w:t>
            </w:r>
            <w:r w:rsidR="000B569D">
              <w:rPr>
                <w:rFonts w:ascii="Times New Roman" w:eastAsia="仿宋_GB2312" w:hAnsi="Times New Roman" w:cs="Times New Roman" w:hint="eastAsia"/>
                <w:kern w:val="0"/>
                <w:sz w:val="15"/>
                <w:szCs w:val="15"/>
              </w:rPr>
              <w:t>设计</w:t>
            </w:r>
          </w:p>
        </w:tc>
        <w:tc>
          <w:tcPr>
            <w:tcW w:w="743" w:type="dxa"/>
          </w:tcPr>
          <w:p w:rsidR="00793CA2" w:rsidRPr="00AA78A2" w:rsidRDefault="00793CA2" w:rsidP="00EF2114">
            <w:pPr>
              <w:jc w:val="center"/>
              <w:rPr>
                <w:rFonts w:ascii="Times New Roman" w:hAnsi="Times New Roman" w:cs="Times New Roman"/>
                <w:sz w:val="15"/>
                <w:szCs w:val="15"/>
              </w:rPr>
            </w:pPr>
            <w:r w:rsidRPr="00AA78A2">
              <w:rPr>
                <w:rFonts w:ascii="Times New Roman" w:hAnsi="Times New Roman" w:cs="Times New Roman"/>
                <w:sz w:val="15"/>
                <w:szCs w:val="15"/>
              </w:rPr>
              <w:t>64</w:t>
            </w:r>
          </w:p>
        </w:tc>
        <w:tc>
          <w:tcPr>
            <w:tcW w:w="743" w:type="dxa"/>
          </w:tcPr>
          <w:p w:rsidR="00793CA2" w:rsidRPr="00AA78A2" w:rsidRDefault="00793CA2" w:rsidP="00EF2114">
            <w:pPr>
              <w:jc w:val="center"/>
              <w:rPr>
                <w:rFonts w:ascii="Times New Roman" w:hAnsi="Times New Roman" w:cs="Times New Roman"/>
                <w:sz w:val="15"/>
                <w:szCs w:val="15"/>
              </w:rPr>
            </w:pPr>
            <w:r w:rsidRPr="00AA78A2">
              <w:rPr>
                <w:rFonts w:ascii="Times New Roman" w:hAnsi="Times New Roman" w:cs="Times New Roman"/>
                <w:sz w:val="15"/>
                <w:szCs w:val="15"/>
              </w:rPr>
              <w:t>32</w:t>
            </w:r>
          </w:p>
        </w:tc>
        <w:tc>
          <w:tcPr>
            <w:tcW w:w="605" w:type="dxa"/>
            <w:vAlign w:val="center"/>
          </w:tcPr>
          <w:p w:rsidR="00793CA2" w:rsidRPr="00AA78A2" w:rsidRDefault="00793CA2" w:rsidP="00AD0D6F">
            <w:pPr>
              <w:widowControl/>
              <w:autoSpaceDN w:val="0"/>
              <w:adjustRightInd w:val="0"/>
              <w:snapToGrid w:val="0"/>
              <w:jc w:val="center"/>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32</w:t>
            </w: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10"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11"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4</w:t>
            </w:r>
          </w:p>
        </w:tc>
        <w:tc>
          <w:tcPr>
            <w:tcW w:w="410" w:type="dxa"/>
            <w:vMerge/>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61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4</w:t>
            </w:r>
          </w:p>
        </w:tc>
      </w:tr>
      <w:tr w:rsidR="00793CA2" w:rsidRPr="00AA78A2" w:rsidTr="00082807">
        <w:trPr>
          <w:trHeight w:hRule="exact" w:val="261"/>
          <w:jc w:val="center"/>
        </w:trPr>
        <w:tc>
          <w:tcPr>
            <w:tcW w:w="463" w:type="dxa"/>
            <w:vMerge/>
          </w:tcPr>
          <w:p w:rsidR="00793CA2" w:rsidRPr="00AA78A2" w:rsidRDefault="00793CA2" w:rsidP="00AD0D6F">
            <w:pPr>
              <w:jc w:val="center"/>
              <w:rPr>
                <w:rFonts w:ascii="Times New Roman" w:eastAsia="仿宋_GB2312" w:hAnsi="Times New Roman" w:cs="Times New Roman"/>
                <w:sz w:val="24"/>
              </w:rPr>
            </w:pPr>
          </w:p>
        </w:tc>
        <w:tc>
          <w:tcPr>
            <w:tcW w:w="321" w:type="dxa"/>
            <w:vMerge/>
            <w:vAlign w:val="center"/>
          </w:tcPr>
          <w:p w:rsidR="00793CA2" w:rsidRPr="00AA78A2" w:rsidRDefault="00793CA2" w:rsidP="00AD0D6F">
            <w:pPr>
              <w:adjustRightInd w:val="0"/>
              <w:snapToGrid w:val="0"/>
              <w:jc w:val="center"/>
              <w:rPr>
                <w:rFonts w:ascii="Times New Roman" w:eastAsia="仿宋_GB2312" w:hAnsi="Times New Roman" w:cs="Times New Roman"/>
                <w:sz w:val="24"/>
              </w:rPr>
            </w:pPr>
          </w:p>
        </w:tc>
        <w:tc>
          <w:tcPr>
            <w:tcW w:w="740" w:type="dxa"/>
          </w:tcPr>
          <w:p w:rsidR="00793CA2" w:rsidRDefault="00793CA2" w:rsidP="00082807">
            <w:pPr>
              <w:spacing w:before="100" w:beforeAutospacing="1" w:after="100" w:afterAutospacing="1"/>
              <w:rPr>
                <w:rFonts w:asciiTheme="minorEastAsia" w:hAnsiTheme="minorEastAsia"/>
                <w:sz w:val="15"/>
                <w:szCs w:val="15"/>
              </w:rPr>
            </w:pPr>
            <w:r>
              <w:rPr>
                <w:rFonts w:asciiTheme="minorEastAsia" w:hAnsiTheme="minorEastAsia" w:hint="eastAsia"/>
                <w:sz w:val="15"/>
                <w:szCs w:val="15"/>
              </w:rPr>
              <w:t>407207</w:t>
            </w:r>
          </w:p>
        </w:tc>
        <w:tc>
          <w:tcPr>
            <w:tcW w:w="2377" w:type="dxa"/>
            <w:vAlign w:val="center"/>
          </w:tcPr>
          <w:p w:rsidR="00793CA2" w:rsidRPr="00AA78A2" w:rsidRDefault="00793CA2" w:rsidP="00AD0D6F">
            <w:pPr>
              <w:widowControl/>
              <w:adjustRightInd w:val="0"/>
              <w:snapToGrid w:val="0"/>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农产品质</w:t>
            </w:r>
            <w:proofErr w:type="gramStart"/>
            <w:r w:rsidRPr="00AA78A2">
              <w:rPr>
                <w:rFonts w:ascii="Times New Roman" w:eastAsia="仿宋_GB2312" w:hAnsi="Times New Roman" w:cs="Times New Roman"/>
                <w:kern w:val="0"/>
                <w:sz w:val="15"/>
                <w:szCs w:val="15"/>
              </w:rPr>
              <w:t>量安全</w:t>
            </w:r>
            <w:proofErr w:type="gramEnd"/>
            <w:r w:rsidRPr="00AA78A2">
              <w:rPr>
                <w:rFonts w:ascii="Times New Roman" w:eastAsia="仿宋_GB2312" w:hAnsi="Times New Roman" w:cs="Times New Roman"/>
                <w:kern w:val="0"/>
                <w:sz w:val="15"/>
                <w:szCs w:val="15"/>
              </w:rPr>
              <w:t>与检测</w:t>
            </w:r>
          </w:p>
        </w:tc>
        <w:tc>
          <w:tcPr>
            <w:tcW w:w="743" w:type="dxa"/>
          </w:tcPr>
          <w:p w:rsidR="00793CA2" w:rsidRPr="00AA78A2" w:rsidRDefault="00793CA2" w:rsidP="00EF2114">
            <w:pPr>
              <w:jc w:val="center"/>
              <w:rPr>
                <w:rFonts w:ascii="Times New Roman" w:hAnsi="Times New Roman" w:cs="Times New Roman"/>
                <w:sz w:val="15"/>
                <w:szCs w:val="15"/>
              </w:rPr>
            </w:pPr>
            <w:r w:rsidRPr="00AA78A2">
              <w:rPr>
                <w:rFonts w:ascii="Times New Roman" w:hAnsi="Times New Roman" w:cs="Times New Roman"/>
                <w:sz w:val="15"/>
                <w:szCs w:val="15"/>
              </w:rPr>
              <w:t>64</w:t>
            </w:r>
          </w:p>
        </w:tc>
        <w:tc>
          <w:tcPr>
            <w:tcW w:w="743" w:type="dxa"/>
          </w:tcPr>
          <w:p w:rsidR="00793CA2" w:rsidRPr="00AA78A2" w:rsidRDefault="00793CA2" w:rsidP="00EF2114">
            <w:pPr>
              <w:jc w:val="center"/>
              <w:rPr>
                <w:rFonts w:ascii="Times New Roman" w:hAnsi="Times New Roman" w:cs="Times New Roman"/>
                <w:sz w:val="15"/>
                <w:szCs w:val="15"/>
              </w:rPr>
            </w:pPr>
            <w:r w:rsidRPr="00AA78A2">
              <w:rPr>
                <w:rFonts w:ascii="Times New Roman" w:hAnsi="Times New Roman" w:cs="Times New Roman"/>
                <w:sz w:val="15"/>
                <w:szCs w:val="15"/>
              </w:rPr>
              <w:t>32</w:t>
            </w:r>
          </w:p>
        </w:tc>
        <w:tc>
          <w:tcPr>
            <w:tcW w:w="605" w:type="dxa"/>
            <w:vAlign w:val="center"/>
          </w:tcPr>
          <w:p w:rsidR="00793CA2" w:rsidRPr="00AA78A2" w:rsidRDefault="00793CA2" w:rsidP="00AD0D6F">
            <w:pPr>
              <w:widowControl/>
              <w:autoSpaceDN w:val="0"/>
              <w:adjustRightInd w:val="0"/>
              <w:snapToGrid w:val="0"/>
              <w:jc w:val="center"/>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32</w:t>
            </w: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10"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4</w:t>
            </w:r>
          </w:p>
        </w:tc>
        <w:tc>
          <w:tcPr>
            <w:tcW w:w="411"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10" w:type="dxa"/>
            <w:vMerge/>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61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4</w:t>
            </w:r>
          </w:p>
        </w:tc>
      </w:tr>
      <w:tr w:rsidR="00793CA2" w:rsidRPr="00AA78A2" w:rsidTr="00EF2114">
        <w:trPr>
          <w:trHeight w:hRule="exact" w:val="261"/>
          <w:jc w:val="center"/>
        </w:trPr>
        <w:tc>
          <w:tcPr>
            <w:tcW w:w="463" w:type="dxa"/>
            <w:vMerge/>
          </w:tcPr>
          <w:p w:rsidR="00793CA2" w:rsidRPr="00AA78A2" w:rsidRDefault="00793CA2" w:rsidP="00AD0D6F">
            <w:pPr>
              <w:jc w:val="center"/>
              <w:rPr>
                <w:rFonts w:ascii="Times New Roman" w:eastAsia="仿宋_GB2312" w:hAnsi="Times New Roman" w:cs="Times New Roman"/>
                <w:sz w:val="24"/>
              </w:rPr>
            </w:pPr>
          </w:p>
        </w:tc>
        <w:tc>
          <w:tcPr>
            <w:tcW w:w="321" w:type="dxa"/>
            <w:vMerge/>
            <w:vAlign w:val="center"/>
          </w:tcPr>
          <w:p w:rsidR="00793CA2" w:rsidRPr="00AA78A2" w:rsidRDefault="00793CA2" w:rsidP="00AD0D6F">
            <w:pPr>
              <w:adjustRightInd w:val="0"/>
              <w:snapToGrid w:val="0"/>
              <w:jc w:val="center"/>
              <w:rPr>
                <w:rFonts w:ascii="Times New Roman" w:eastAsia="仿宋_GB2312" w:hAnsi="Times New Roman" w:cs="Times New Roman"/>
                <w:sz w:val="24"/>
              </w:rPr>
            </w:pPr>
          </w:p>
        </w:tc>
        <w:tc>
          <w:tcPr>
            <w:tcW w:w="740" w:type="dxa"/>
            <w:vAlign w:val="center"/>
          </w:tcPr>
          <w:p w:rsidR="00793CA2" w:rsidRPr="00AA78A2" w:rsidRDefault="00793CA2" w:rsidP="00793CA2">
            <w:pPr>
              <w:widowControl/>
              <w:autoSpaceDN w:val="0"/>
              <w:adjustRightInd w:val="0"/>
              <w:snapToGrid w:val="0"/>
              <w:jc w:val="center"/>
              <w:textAlignment w:val="center"/>
              <w:rPr>
                <w:rFonts w:ascii="Times New Roman" w:eastAsia="仿宋_GB2312" w:hAnsi="Times New Roman" w:cs="Times New Roman"/>
                <w:kern w:val="0"/>
                <w:sz w:val="15"/>
                <w:szCs w:val="15"/>
              </w:rPr>
            </w:pPr>
            <w:r>
              <w:rPr>
                <w:rFonts w:asciiTheme="minorEastAsia" w:hAnsiTheme="minorEastAsia" w:hint="eastAsia"/>
                <w:sz w:val="15"/>
                <w:szCs w:val="15"/>
              </w:rPr>
              <w:t>407208</w:t>
            </w:r>
          </w:p>
        </w:tc>
        <w:tc>
          <w:tcPr>
            <w:tcW w:w="2377" w:type="dxa"/>
            <w:vAlign w:val="center"/>
          </w:tcPr>
          <w:p w:rsidR="00793CA2" w:rsidRPr="002569E9" w:rsidRDefault="00455BF9" w:rsidP="00EF2114">
            <w:pPr>
              <w:widowControl/>
              <w:adjustRightInd w:val="0"/>
              <w:snapToGrid w:val="0"/>
              <w:textAlignment w:val="center"/>
              <w:rPr>
                <w:rFonts w:ascii="Times New Roman" w:eastAsia="仿宋_GB2312" w:hAnsi="Times New Roman" w:cs="Times New Roman"/>
                <w:kern w:val="0"/>
                <w:sz w:val="15"/>
                <w:szCs w:val="15"/>
              </w:rPr>
            </w:pPr>
            <w:r w:rsidRPr="002569E9">
              <w:rPr>
                <w:rFonts w:ascii="Times New Roman" w:eastAsia="仿宋" w:hAnsi="Times New Roman" w:cs="Times New Roman" w:hint="eastAsia"/>
                <w:kern w:val="0"/>
                <w:sz w:val="15"/>
                <w:szCs w:val="15"/>
              </w:rPr>
              <w:t>农作物标准化生产概论</w:t>
            </w:r>
          </w:p>
        </w:tc>
        <w:tc>
          <w:tcPr>
            <w:tcW w:w="743" w:type="dxa"/>
          </w:tcPr>
          <w:p w:rsidR="00793CA2" w:rsidRPr="00AA78A2" w:rsidRDefault="00793CA2" w:rsidP="00EF2114">
            <w:pPr>
              <w:jc w:val="center"/>
              <w:rPr>
                <w:rFonts w:ascii="Times New Roman" w:hAnsi="Times New Roman" w:cs="Times New Roman"/>
                <w:sz w:val="15"/>
                <w:szCs w:val="15"/>
              </w:rPr>
            </w:pPr>
            <w:r w:rsidRPr="00AA78A2">
              <w:rPr>
                <w:rFonts w:ascii="Times New Roman" w:hAnsi="Times New Roman" w:cs="Times New Roman"/>
                <w:sz w:val="15"/>
                <w:szCs w:val="15"/>
              </w:rPr>
              <w:t>64</w:t>
            </w:r>
          </w:p>
        </w:tc>
        <w:tc>
          <w:tcPr>
            <w:tcW w:w="743" w:type="dxa"/>
          </w:tcPr>
          <w:p w:rsidR="00793CA2" w:rsidRPr="00AA78A2" w:rsidRDefault="00793CA2" w:rsidP="00EF2114">
            <w:pPr>
              <w:jc w:val="center"/>
              <w:rPr>
                <w:rFonts w:ascii="Times New Roman" w:hAnsi="Times New Roman" w:cs="Times New Roman"/>
                <w:sz w:val="15"/>
                <w:szCs w:val="15"/>
              </w:rPr>
            </w:pPr>
            <w:r w:rsidRPr="00AA78A2">
              <w:rPr>
                <w:rFonts w:ascii="Times New Roman" w:hAnsi="Times New Roman" w:cs="Times New Roman"/>
                <w:sz w:val="15"/>
                <w:szCs w:val="15"/>
              </w:rPr>
              <w:t>48</w:t>
            </w:r>
          </w:p>
        </w:tc>
        <w:tc>
          <w:tcPr>
            <w:tcW w:w="605" w:type="dxa"/>
            <w:vAlign w:val="center"/>
          </w:tcPr>
          <w:p w:rsidR="00793CA2" w:rsidRPr="00AA78A2" w:rsidRDefault="00793CA2" w:rsidP="00957FCB">
            <w:pPr>
              <w:widowControl/>
              <w:autoSpaceDN w:val="0"/>
              <w:adjustRightInd w:val="0"/>
              <w:snapToGrid w:val="0"/>
              <w:jc w:val="center"/>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16</w:t>
            </w: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10"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11"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4</w:t>
            </w:r>
          </w:p>
        </w:tc>
        <w:tc>
          <w:tcPr>
            <w:tcW w:w="410" w:type="dxa"/>
            <w:vMerge/>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61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4</w:t>
            </w:r>
          </w:p>
        </w:tc>
      </w:tr>
      <w:tr w:rsidR="00455BF9" w:rsidRPr="00AA78A2" w:rsidTr="00EF2114">
        <w:trPr>
          <w:trHeight w:hRule="exact" w:val="261"/>
          <w:jc w:val="center"/>
        </w:trPr>
        <w:tc>
          <w:tcPr>
            <w:tcW w:w="463" w:type="dxa"/>
            <w:vMerge/>
          </w:tcPr>
          <w:p w:rsidR="00455BF9" w:rsidRPr="00AA78A2" w:rsidRDefault="00455BF9" w:rsidP="00AD0D6F">
            <w:pPr>
              <w:jc w:val="center"/>
              <w:rPr>
                <w:rFonts w:ascii="Times New Roman" w:eastAsia="仿宋_GB2312" w:hAnsi="Times New Roman" w:cs="Times New Roman"/>
                <w:sz w:val="24"/>
              </w:rPr>
            </w:pPr>
          </w:p>
        </w:tc>
        <w:tc>
          <w:tcPr>
            <w:tcW w:w="321" w:type="dxa"/>
            <w:vMerge/>
            <w:vAlign w:val="center"/>
          </w:tcPr>
          <w:p w:rsidR="00455BF9" w:rsidRPr="00AA78A2" w:rsidRDefault="00455BF9" w:rsidP="00AD0D6F">
            <w:pPr>
              <w:adjustRightInd w:val="0"/>
              <w:snapToGrid w:val="0"/>
              <w:jc w:val="center"/>
              <w:rPr>
                <w:rFonts w:ascii="Times New Roman" w:eastAsia="仿宋_GB2312" w:hAnsi="Times New Roman" w:cs="Times New Roman"/>
                <w:sz w:val="24"/>
              </w:rPr>
            </w:pPr>
          </w:p>
        </w:tc>
        <w:tc>
          <w:tcPr>
            <w:tcW w:w="740" w:type="dxa"/>
            <w:vAlign w:val="center"/>
          </w:tcPr>
          <w:p w:rsidR="00455BF9" w:rsidRDefault="00455BF9" w:rsidP="00793CA2">
            <w:pPr>
              <w:widowControl/>
              <w:autoSpaceDN w:val="0"/>
              <w:adjustRightInd w:val="0"/>
              <w:snapToGrid w:val="0"/>
              <w:jc w:val="center"/>
              <w:textAlignment w:val="center"/>
              <w:rPr>
                <w:rFonts w:asciiTheme="minorEastAsia" w:hAnsiTheme="minorEastAsia"/>
                <w:sz w:val="15"/>
                <w:szCs w:val="15"/>
              </w:rPr>
            </w:pPr>
            <w:r>
              <w:rPr>
                <w:rFonts w:asciiTheme="minorEastAsia" w:hAnsiTheme="minorEastAsia" w:hint="eastAsia"/>
                <w:sz w:val="15"/>
                <w:szCs w:val="15"/>
              </w:rPr>
              <w:t>4</w:t>
            </w:r>
            <w:r>
              <w:rPr>
                <w:rFonts w:asciiTheme="minorEastAsia" w:hAnsiTheme="minorEastAsia"/>
                <w:sz w:val="15"/>
                <w:szCs w:val="15"/>
              </w:rPr>
              <w:t>07209</w:t>
            </w:r>
          </w:p>
        </w:tc>
        <w:tc>
          <w:tcPr>
            <w:tcW w:w="2377" w:type="dxa"/>
            <w:vAlign w:val="center"/>
          </w:tcPr>
          <w:p w:rsidR="00455BF9" w:rsidRPr="002569E9" w:rsidRDefault="00455BF9" w:rsidP="00EF2114">
            <w:pPr>
              <w:widowControl/>
              <w:adjustRightInd w:val="0"/>
              <w:snapToGrid w:val="0"/>
              <w:textAlignment w:val="center"/>
              <w:rPr>
                <w:rFonts w:ascii="Times New Roman" w:eastAsia="仿宋" w:hAnsi="Times New Roman" w:cs="Times New Roman"/>
                <w:kern w:val="0"/>
                <w:sz w:val="15"/>
                <w:szCs w:val="15"/>
              </w:rPr>
            </w:pPr>
            <w:r w:rsidRPr="002569E9">
              <w:rPr>
                <w:rFonts w:ascii="Times New Roman" w:eastAsia="仿宋" w:hAnsi="Times New Roman" w:cs="Times New Roman" w:hint="eastAsia"/>
                <w:kern w:val="0"/>
                <w:sz w:val="15"/>
                <w:szCs w:val="15"/>
              </w:rPr>
              <w:t>环境监测</w:t>
            </w:r>
          </w:p>
        </w:tc>
        <w:tc>
          <w:tcPr>
            <w:tcW w:w="743" w:type="dxa"/>
          </w:tcPr>
          <w:p w:rsidR="00455BF9" w:rsidRPr="00AA78A2" w:rsidRDefault="00455BF9" w:rsidP="00EF2114">
            <w:pPr>
              <w:jc w:val="center"/>
              <w:rPr>
                <w:rFonts w:ascii="Times New Roman" w:hAnsi="Times New Roman" w:cs="Times New Roman"/>
                <w:sz w:val="15"/>
                <w:szCs w:val="15"/>
              </w:rPr>
            </w:pPr>
          </w:p>
        </w:tc>
        <w:tc>
          <w:tcPr>
            <w:tcW w:w="743" w:type="dxa"/>
          </w:tcPr>
          <w:p w:rsidR="00455BF9" w:rsidRPr="00AA78A2" w:rsidRDefault="00455BF9" w:rsidP="00EF2114">
            <w:pPr>
              <w:jc w:val="center"/>
              <w:rPr>
                <w:rFonts w:ascii="Times New Roman" w:hAnsi="Times New Roman" w:cs="Times New Roman"/>
                <w:sz w:val="15"/>
                <w:szCs w:val="15"/>
              </w:rPr>
            </w:pPr>
          </w:p>
        </w:tc>
        <w:tc>
          <w:tcPr>
            <w:tcW w:w="605" w:type="dxa"/>
            <w:vAlign w:val="center"/>
          </w:tcPr>
          <w:p w:rsidR="00455BF9" w:rsidRPr="00AA78A2" w:rsidRDefault="00455BF9" w:rsidP="00957FCB">
            <w:pPr>
              <w:widowControl/>
              <w:autoSpaceDN w:val="0"/>
              <w:adjustRightInd w:val="0"/>
              <w:snapToGrid w:val="0"/>
              <w:jc w:val="center"/>
              <w:textAlignment w:val="center"/>
              <w:rPr>
                <w:rFonts w:ascii="Times New Roman" w:eastAsia="仿宋_GB2312" w:hAnsi="Times New Roman" w:cs="Times New Roman"/>
                <w:kern w:val="0"/>
                <w:sz w:val="15"/>
                <w:szCs w:val="15"/>
              </w:rPr>
            </w:pPr>
          </w:p>
        </w:tc>
        <w:tc>
          <w:tcPr>
            <w:tcW w:w="409" w:type="dxa"/>
            <w:vAlign w:val="center"/>
          </w:tcPr>
          <w:p w:rsidR="00455BF9" w:rsidRPr="00AA78A2" w:rsidRDefault="00455BF9" w:rsidP="00AD0D6F">
            <w:pPr>
              <w:adjustRightInd w:val="0"/>
              <w:snapToGrid w:val="0"/>
              <w:jc w:val="center"/>
              <w:rPr>
                <w:rFonts w:ascii="Times New Roman" w:eastAsia="仿宋_GB2312" w:hAnsi="Times New Roman" w:cs="Times New Roman"/>
                <w:sz w:val="15"/>
                <w:szCs w:val="15"/>
              </w:rPr>
            </w:pPr>
          </w:p>
        </w:tc>
        <w:tc>
          <w:tcPr>
            <w:tcW w:w="409" w:type="dxa"/>
            <w:vAlign w:val="center"/>
          </w:tcPr>
          <w:p w:rsidR="00455BF9" w:rsidRPr="00AA78A2" w:rsidRDefault="00455BF9" w:rsidP="00AD0D6F">
            <w:pPr>
              <w:adjustRightInd w:val="0"/>
              <w:snapToGrid w:val="0"/>
              <w:jc w:val="center"/>
              <w:rPr>
                <w:rFonts w:ascii="Times New Roman" w:eastAsia="仿宋_GB2312" w:hAnsi="Times New Roman" w:cs="Times New Roman"/>
                <w:sz w:val="15"/>
                <w:szCs w:val="15"/>
              </w:rPr>
            </w:pPr>
          </w:p>
        </w:tc>
        <w:tc>
          <w:tcPr>
            <w:tcW w:w="409" w:type="dxa"/>
            <w:vAlign w:val="center"/>
          </w:tcPr>
          <w:p w:rsidR="00455BF9" w:rsidRPr="00AA78A2" w:rsidRDefault="00455BF9" w:rsidP="00AD0D6F">
            <w:pPr>
              <w:adjustRightInd w:val="0"/>
              <w:snapToGrid w:val="0"/>
              <w:jc w:val="center"/>
              <w:rPr>
                <w:rFonts w:ascii="Times New Roman" w:eastAsia="仿宋_GB2312" w:hAnsi="Times New Roman" w:cs="Times New Roman"/>
                <w:sz w:val="15"/>
                <w:szCs w:val="15"/>
              </w:rPr>
            </w:pPr>
          </w:p>
        </w:tc>
        <w:tc>
          <w:tcPr>
            <w:tcW w:w="410" w:type="dxa"/>
            <w:vAlign w:val="center"/>
          </w:tcPr>
          <w:p w:rsidR="00455BF9" w:rsidRPr="00AA78A2" w:rsidRDefault="00455BF9" w:rsidP="00AD0D6F">
            <w:pPr>
              <w:adjustRightInd w:val="0"/>
              <w:snapToGrid w:val="0"/>
              <w:jc w:val="center"/>
              <w:rPr>
                <w:rFonts w:ascii="Times New Roman" w:eastAsia="仿宋_GB2312" w:hAnsi="Times New Roman" w:cs="Times New Roman"/>
                <w:sz w:val="15"/>
                <w:szCs w:val="15"/>
              </w:rPr>
            </w:pPr>
          </w:p>
        </w:tc>
        <w:tc>
          <w:tcPr>
            <w:tcW w:w="411" w:type="dxa"/>
            <w:vAlign w:val="center"/>
          </w:tcPr>
          <w:p w:rsidR="00455BF9" w:rsidRPr="00AA78A2" w:rsidRDefault="00455BF9" w:rsidP="00AD0D6F">
            <w:pPr>
              <w:adjustRightInd w:val="0"/>
              <w:snapToGrid w:val="0"/>
              <w:jc w:val="center"/>
              <w:rPr>
                <w:rFonts w:ascii="Times New Roman" w:eastAsia="仿宋_GB2312" w:hAnsi="Times New Roman" w:cs="Times New Roman"/>
                <w:sz w:val="15"/>
                <w:szCs w:val="15"/>
              </w:rPr>
            </w:pPr>
          </w:p>
        </w:tc>
        <w:tc>
          <w:tcPr>
            <w:tcW w:w="410" w:type="dxa"/>
            <w:vMerge/>
            <w:vAlign w:val="center"/>
          </w:tcPr>
          <w:p w:rsidR="00455BF9" w:rsidRPr="00AA78A2" w:rsidRDefault="00455BF9" w:rsidP="00AD0D6F">
            <w:pPr>
              <w:adjustRightInd w:val="0"/>
              <w:snapToGrid w:val="0"/>
              <w:jc w:val="center"/>
              <w:rPr>
                <w:rFonts w:ascii="Times New Roman" w:eastAsia="仿宋_GB2312" w:hAnsi="Times New Roman" w:cs="Times New Roman"/>
                <w:sz w:val="15"/>
                <w:szCs w:val="15"/>
              </w:rPr>
            </w:pPr>
          </w:p>
        </w:tc>
        <w:tc>
          <w:tcPr>
            <w:tcW w:w="619" w:type="dxa"/>
            <w:vAlign w:val="center"/>
          </w:tcPr>
          <w:p w:rsidR="00455BF9" w:rsidRPr="00AA78A2" w:rsidRDefault="00455BF9" w:rsidP="00AD0D6F">
            <w:pPr>
              <w:adjustRightInd w:val="0"/>
              <w:snapToGrid w:val="0"/>
              <w:jc w:val="center"/>
              <w:rPr>
                <w:rFonts w:ascii="Times New Roman" w:eastAsia="仿宋_GB2312" w:hAnsi="Times New Roman" w:cs="Times New Roman"/>
                <w:sz w:val="15"/>
                <w:szCs w:val="15"/>
              </w:rPr>
            </w:pPr>
          </w:p>
        </w:tc>
      </w:tr>
      <w:tr w:rsidR="00793CA2" w:rsidRPr="00AA78A2" w:rsidTr="005532E9">
        <w:trPr>
          <w:trHeight w:hRule="exact" w:val="205"/>
          <w:jc w:val="center"/>
        </w:trPr>
        <w:tc>
          <w:tcPr>
            <w:tcW w:w="463" w:type="dxa"/>
            <w:vMerge/>
          </w:tcPr>
          <w:p w:rsidR="00793CA2" w:rsidRPr="00AA78A2" w:rsidRDefault="00793CA2" w:rsidP="00AD0D6F">
            <w:pPr>
              <w:jc w:val="center"/>
              <w:rPr>
                <w:rFonts w:ascii="Times New Roman" w:eastAsia="仿宋_GB2312" w:hAnsi="Times New Roman" w:cs="Times New Roman"/>
                <w:sz w:val="24"/>
              </w:rPr>
            </w:pPr>
          </w:p>
        </w:tc>
        <w:tc>
          <w:tcPr>
            <w:tcW w:w="321" w:type="dxa"/>
            <w:vMerge/>
            <w:vAlign w:val="center"/>
          </w:tcPr>
          <w:p w:rsidR="00793CA2" w:rsidRPr="00AA78A2" w:rsidRDefault="00793CA2" w:rsidP="00AD0D6F">
            <w:pPr>
              <w:adjustRightInd w:val="0"/>
              <w:snapToGrid w:val="0"/>
              <w:jc w:val="center"/>
              <w:rPr>
                <w:rFonts w:ascii="Times New Roman" w:eastAsia="仿宋_GB2312" w:hAnsi="Times New Roman" w:cs="Times New Roman"/>
                <w:sz w:val="24"/>
              </w:rPr>
            </w:pPr>
          </w:p>
        </w:tc>
        <w:tc>
          <w:tcPr>
            <w:tcW w:w="3117" w:type="dxa"/>
            <w:gridSpan w:val="2"/>
            <w:vAlign w:val="center"/>
          </w:tcPr>
          <w:p w:rsidR="00793CA2" w:rsidRPr="00AA78A2" w:rsidRDefault="00793CA2" w:rsidP="00AD0D6F">
            <w:pPr>
              <w:widowControl/>
              <w:adjustRightInd w:val="0"/>
              <w:snapToGrid w:val="0"/>
              <w:jc w:val="center"/>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小</w:t>
            </w:r>
            <w:r w:rsidRPr="00AA78A2">
              <w:rPr>
                <w:rFonts w:ascii="Times New Roman" w:eastAsia="仿宋_GB2312" w:hAnsi="Times New Roman" w:cs="Times New Roman"/>
                <w:kern w:val="0"/>
                <w:sz w:val="15"/>
                <w:szCs w:val="15"/>
              </w:rPr>
              <w:t xml:space="preserve">    </w:t>
            </w:r>
            <w:r w:rsidRPr="00AA78A2">
              <w:rPr>
                <w:rFonts w:ascii="Times New Roman" w:eastAsia="仿宋_GB2312" w:hAnsi="Times New Roman" w:cs="Times New Roman"/>
                <w:kern w:val="0"/>
                <w:sz w:val="15"/>
                <w:szCs w:val="15"/>
              </w:rPr>
              <w:t>计</w:t>
            </w:r>
          </w:p>
        </w:tc>
        <w:tc>
          <w:tcPr>
            <w:tcW w:w="743"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544</w:t>
            </w:r>
          </w:p>
        </w:tc>
        <w:tc>
          <w:tcPr>
            <w:tcW w:w="743"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304</w:t>
            </w:r>
          </w:p>
        </w:tc>
        <w:tc>
          <w:tcPr>
            <w:tcW w:w="605"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240</w:t>
            </w: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10"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11"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10" w:type="dxa"/>
            <w:vMerge/>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61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r>
      <w:tr w:rsidR="00793CA2" w:rsidRPr="00AA78A2" w:rsidTr="00AD0D6F">
        <w:trPr>
          <w:trHeight w:hRule="exact" w:val="261"/>
          <w:jc w:val="center"/>
        </w:trPr>
        <w:tc>
          <w:tcPr>
            <w:tcW w:w="463" w:type="dxa"/>
            <w:vMerge/>
          </w:tcPr>
          <w:p w:rsidR="00793CA2" w:rsidRPr="00AA78A2" w:rsidRDefault="00793CA2" w:rsidP="00AD0D6F">
            <w:pPr>
              <w:jc w:val="center"/>
              <w:rPr>
                <w:rFonts w:ascii="Times New Roman" w:eastAsia="仿宋_GB2312" w:hAnsi="Times New Roman" w:cs="Times New Roman"/>
                <w:sz w:val="24"/>
              </w:rPr>
            </w:pPr>
          </w:p>
        </w:tc>
        <w:tc>
          <w:tcPr>
            <w:tcW w:w="321" w:type="dxa"/>
            <w:vMerge w:val="restart"/>
            <w:vAlign w:val="center"/>
          </w:tcPr>
          <w:p w:rsidR="00793CA2" w:rsidRPr="00AA78A2" w:rsidRDefault="00793CA2" w:rsidP="00AD0D6F">
            <w:pPr>
              <w:adjustRightInd w:val="0"/>
              <w:snapToGrid w:val="0"/>
              <w:jc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专业选修课</w:t>
            </w:r>
          </w:p>
        </w:tc>
        <w:tc>
          <w:tcPr>
            <w:tcW w:w="740" w:type="dxa"/>
            <w:vAlign w:val="center"/>
          </w:tcPr>
          <w:p w:rsidR="00793CA2" w:rsidRPr="00AA78A2" w:rsidRDefault="00793CA2" w:rsidP="00AD0D6F">
            <w:pPr>
              <w:widowControl/>
              <w:autoSpaceDN w:val="0"/>
              <w:adjustRightInd w:val="0"/>
              <w:snapToGrid w:val="0"/>
              <w:jc w:val="center"/>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100009</w:t>
            </w:r>
          </w:p>
        </w:tc>
        <w:tc>
          <w:tcPr>
            <w:tcW w:w="2377" w:type="dxa"/>
            <w:vAlign w:val="center"/>
          </w:tcPr>
          <w:p w:rsidR="00793CA2" w:rsidRPr="00AA78A2" w:rsidRDefault="00793CA2" w:rsidP="00AD0D6F">
            <w:pPr>
              <w:widowControl/>
              <w:adjustRightInd w:val="0"/>
              <w:snapToGrid w:val="0"/>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应用文写作</w:t>
            </w:r>
          </w:p>
        </w:tc>
        <w:tc>
          <w:tcPr>
            <w:tcW w:w="743" w:type="dxa"/>
            <w:vAlign w:val="center"/>
          </w:tcPr>
          <w:p w:rsidR="00793CA2" w:rsidRPr="00AA78A2" w:rsidRDefault="00793CA2" w:rsidP="00AD0D6F">
            <w:pPr>
              <w:widowControl/>
              <w:autoSpaceDN w:val="0"/>
              <w:adjustRightInd w:val="0"/>
              <w:snapToGrid w:val="0"/>
              <w:jc w:val="center"/>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32</w:t>
            </w:r>
          </w:p>
        </w:tc>
        <w:tc>
          <w:tcPr>
            <w:tcW w:w="743" w:type="dxa"/>
            <w:vAlign w:val="center"/>
          </w:tcPr>
          <w:p w:rsidR="00793CA2" w:rsidRPr="00AA78A2" w:rsidRDefault="00793CA2" w:rsidP="00AD0D6F">
            <w:pPr>
              <w:widowControl/>
              <w:autoSpaceDN w:val="0"/>
              <w:adjustRightInd w:val="0"/>
              <w:snapToGrid w:val="0"/>
              <w:jc w:val="center"/>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24</w:t>
            </w:r>
          </w:p>
        </w:tc>
        <w:tc>
          <w:tcPr>
            <w:tcW w:w="605" w:type="dxa"/>
            <w:vAlign w:val="center"/>
          </w:tcPr>
          <w:p w:rsidR="00793CA2" w:rsidRPr="00AA78A2" w:rsidRDefault="00793CA2" w:rsidP="00AD0D6F">
            <w:pPr>
              <w:widowControl/>
              <w:autoSpaceDN w:val="0"/>
              <w:adjustRightInd w:val="0"/>
              <w:snapToGrid w:val="0"/>
              <w:jc w:val="center"/>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8</w:t>
            </w: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10"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2</w:t>
            </w:r>
          </w:p>
        </w:tc>
        <w:tc>
          <w:tcPr>
            <w:tcW w:w="411"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10" w:type="dxa"/>
            <w:vMerge/>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61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2</w:t>
            </w:r>
          </w:p>
        </w:tc>
      </w:tr>
      <w:tr w:rsidR="00793CA2" w:rsidRPr="00AA78A2" w:rsidTr="00AD0D6F">
        <w:trPr>
          <w:trHeight w:hRule="exact" w:val="261"/>
          <w:jc w:val="center"/>
        </w:trPr>
        <w:tc>
          <w:tcPr>
            <w:tcW w:w="463" w:type="dxa"/>
            <w:vMerge/>
          </w:tcPr>
          <w:p w:rsidR="00793CA2" w:rsidRPr="00AA78A2" w:rsidRDefault="00793CA2" w:rsidP="00AD0D6F">
            <w:pPr>
              <w:spacing w:line="360" w:lineRule="auto"/>
              <w:jc w:val="center"/>
              <w:rPr>
                <w:rFonts w:ascii="Times New Roman" w:eastAsia="仿宋_GB2312" w:hAnsi="Times New Roman" w:cs="Times New Roman"/>
                <w:sz w:val="24"/>
              </w:rPr>
            </w:pPr>
          </w:p>
        </w:tc>
        <w:tc>
          <w:tcPr>
            <w:tcW w:w="321" w:type="dxa"/>
            <w:vMerge/>
            <w:vAlign w:val="center"/>
          </w:tcPr>
          <w:p w:rsidR="00793CA2" w:rsidRPr="00AA78A2" w:rsidRDefault="00793CA2" w:rsidP="00AD0D6F">
            <w:pPr>
              <w:adjustRightInd w:val="0"/>
              <w:snapToGrid w:val="0"/>
              <w:jc w:val="center"/>
              <w:rPr>
                <w:rFonts w:ascii="Times New Roman" w:eastAsia="仿宋_GB2312" w:hAnsi="Times New Roman" w:cs="Times New Roman"/>
                <w:kern w:val="0"/>
                <w:sz w:val="15"/>
                <w:szCs w:val="15"/>
              </w:rPr>
            </w:pPr>
          </w:p>
        </w:tc>
        <w:tc>
          <w:tcPr>
            <w:tcW w:w="740" w:type="dxa"/>
            <w:vAlign w:val="center"/>
          </w:tcPr>
          <w:p w:rsidR="00793CA2" w:rsidRPr="00AA78A2" w:rsidRDefault="00793CA2" w:rsidP="00AD0D6F">
            <w:pPr>
              <w:widowControl/>
              <w:autoSpaceDN w:val="0"/>
              <w:adjustRightInd w:val="0"/>
              <w:snapToGrid w:val="0"/>
              <w:jc w:val="center"/>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200005</w:t>
            </w:r>
          </w:p>
        </w:tc>
        <w:tc>
          <w:tcPr>
            <w:tcW w:w="2377" w:type="dxa"/>
            <w:vAlign w:val="center"/>
          </w:tcPr>
          <w:p w:rsidR="00793CA2" w:rsidRPr="00AA78A2" w:rsidRDefault="00793CA2" w:rsidP="00AD0D6F">
            <w:pPr>
              <w:widowControl/>
              <w:adjustRightInd w:val="0"/>
              <w:snapToGrid w:val="0"/>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创新创业教育</w:t>
            </w:r>
          </w:p>
        </w:tc>
        <w:tc>
          <w:tcPr>
            <w:tcW w:w="743" w:type="dxa"/>
            <w:vAlign w:val="center"/>
          </w:tcPr>
          <w:p w:rsidR="00793CA2" w:rsidRPr="00AA78A2" w:rsidRDefault="00793CA2" w:rsidP="00AD0D6F">
            <w:pPr>
              <w:widowControl/>
              <w:autoSpaceDN w:val="0"/>
              <w:adjustRightInd w:val="0"/>
              <w:snapToGrid w:val="0"/>
              <w:jc w:val="center"/>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32</w:t>
            </w:r>
          </w:p>
        </w:tc>
        <w:tc>
          <w:tcPr>
            <w:tcW w:w="743" w:type="dxa"/>
            <w:vAlign w:val="center"/>
          </w:tcPr>
          <w:p w:rsidR="00793CA2" w:rsidRPr="00AA78A2" w:rsidRDefault="00793CA2" w:rsidP="00AD0D6F">
            <w:pPr>
              <w:widowControl/>
              <w:autoSpaceDN w:val="0"/>
              <w:adjustRightInd w:val="0"/>
              <w:snapToGrid w:val="0"/>
              <w:jc w:val="center"/>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8</w:t>
            </w:r>
          </w:p>
        </w:tc>
        <w:tc>
          <w:tcPr>
            <w:tcW w:w="605" w:type="dxa"/>
            <w:vAlign w:val="center"/>
          </w:tcPr>
          <w:p w:rsidR="00793CA2" w:rsidRPr="00AA78A2" w:rsidRDefault="00793CA2" w:rsidP="00AD0D6F">
            <w:pPr>
              <w:widowControl/>
              <w:autoSpaceDN w:val="0"/>
              <w:adjustRightInd w:val="0"/>
              <w:snapToGrid w:val="0"/>
              <w:jc w:val="center"/>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24</w:t>
            </w: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10"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11"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2</w:t>
            </w:r>
          </w:p>
        </w:tc>
        <w:tc>
          <w:tcPr>
            <w:tcW w:w="410" w:type="dxa"/>
            <w:vMerge/>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61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2</w:t>
            </w:r>
          </w:p>
        </w:tc>
      </w:tr>
      <w:tr w:rsidR="00793CA2" w:rsidRPr="00AA78A2" w:rsidTr="00AD0D6F">
        <w:trPr>
          <w:trHeight w:hRule="exact" w:val="261"/>
          <w:jc w:val="center"/>
        </w:trPr>
        <w:tc>
          <w:tcPr>
            <w:tcW w:w="463" w:type="dxa"/>
            <w:vMerge/>
          </w:tcPr>
          <w:p w:rsidR="00793CA2" w:rsidRPr="00AA78A2" w:rsidRDefault="00793CA2" w:rsidP="00AD0D6F">
            <w:pPr>
              <w:spacing w:line="360" w:lineRule="auto"/>
              <w:jc w:val="center"/>
              <w:rPr>
                <w:rFonts w:ascii="Times New Roman" w:eastAsia="仿宋_GB2312" w:hAnsi="Times New Roman" w:cs="Times New Roman"/>
                <w:sz w:val="24"/>
              </w:rPr>
            </w:pPr>
          </w:p>
        </w:tc>
        <w:tc>
          <w:tcPr>
            <w:tcW w:w="321" w:type="dxa"/>
            <w:vMerge/>
            <w:vAlign w:val="center"/>
          </w:tcPr>
          <w:p w:rsidR="00793CA2" w:rsidRPr="00AA78A2" w:rsidRDefault="00793CA2" w:rsidP="00AD0D6F">
            <w:pPr>
              <w:adjustRightInd w:val="0"/>
              <w:snapToGrid w:val="0"/>
              <w:jc w:val="center"/>
              <w:rPr>
                <w:rFonts w:ascii="Times New Roman" w:eastAsia="仿宋_GB2312" w:hAnsi="Times New Roman" w:cs="Times New Roman"/>
                <w:kern w:val="0"/>
                <w:sz w:val="15"/>
                <w:szCs w:val="15"/>
              </w:rPr>
            </w:pPr>
          </w:p>
        </w:tc>
        <w:tc>
          <w:tcPr>
            <w:tcW w:w="740" w:type="dxa"/>
            <w:vAlign w:val="center"/>
          </w:tcPr>
          <w:p w:rsidR="00793CA2" w:rsidRPr="00AA78A2" w:rsidRDefault="00793CA2" w:rsidP="00AD0D6F">
            <w:pPr>
              <w:widowControl/>
              <w:autoSpaceDN w:val="0"/>
              <w:adjustRightInd w:val="0"/>
              <w:snapToGrid w:val="0"/>
              <w:jc w:val="center"/>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200006</w:t>
            </w:r>
          </w:p>
        </w:tc>
        <w:tc>
          <w:tcPr>
            <w:tcW w:w="2377" w:type="dxa"/>
            <w:vAlign w:val="center"/>
          </w:tcPr>
          <w:p w:rsidR="00793CA2" w:rsidRPr="00AA78A2" w:rsidRDefault="00793CA2" w:rsidP="00AD0D6F">
            <w:pPr>
              <w:widowControl/>
              <w:adjustRightInd w:val="0"/>
              <w:snapToGrid w:val="0"/>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职业发展与就业指导</w:t>
            </w:r>
          </w:p>
        </w:tc>
        <w:tc>
          <w:tcPr>
            <w:tcW w:w="743" w:type="dxa"/>
            <w:vAlign w:val="center"/>
          </w:tcPr>
          <w:p w:rsidR="00793CA2" w:rsidRPr="00AA78A2" w:rsidRDefault="00793CA2" w:rsidP="00AD0D6F">
            <w:pPr>
              <w:widowControl/>
              <w:autoSpaceDN w:val="0"/>
              <w:adjustRightInd w:val="0"/>
              <w:snapToGrid w:val="0"/>
              <w:jc w:val="center"/>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32</w:t>
            </w:r>
          </w:p>
        </w:tc>
        <w:tc>
          <w:tcPr>
            <w:tcW w:w="743" w:type="dxa"/>
            <w:vAlign w:val="center"/>
          </w:tcPr>
          <w:p w:rsidR="00793CA2" w:rsidRPr="00AA78A2" w:rsidRDefault="00793CA2" w:rsidP="00AD0D6F">
            <w:pPr>
              <w:widowControl/>
              <w:autoSpaceDN w:val="0"/>
              <w:adjustRightInd w:val="0"/>
              <w:snapToGrid w:val="0"/>
              <w:jc w:val="center"/>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8</w:t>
            </w:r>
          </w:p>
        </w:tc>
        <w:tc>
          <w:tcPr>
            <w:tcW w:w="605" w:type="dxa"/>
            <w:vAlign w:val="center"/>
          </w:tcPr>
          <w:p w:rsidR="00793CA2" w:rsidRPr="00AA78A2" w:rsidRDefault="00793CA2" w:rsidP="00AD0D6F">
            <w:pPr>
              <w:widowControl/>
              <w:autoSpaceDN w:val="0"/>
              <w:adjustRightInd w:val="0"/>
              <w:snapToGrid w:val="0"/>
              <w:jc w:val="center"/>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24</w:t>
            </w: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10"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11"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2</w:t>
            </w:r>
          </w:p>
        </w:tc>
        <w:tc>
          <w:tcPr>
            <w:tcW w:w="410" w:type="dxa"/>
            <w:vMerge/>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61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2</w:t>
            </w:r>
          </w:p>
        </w:tc>
      </w:tr>
      <w:tr w:rsidR="00793CA2" w:rsidRPr="00AA78A2" w:rsidTr="00082807">
        <w:trPr>
          <w:trHeight w:hRule="exact" w:val="261"/>
          <w:jc w:val="center"/>
        </w:trPr>
        <w:tc>
          <w:tcPr>
            <w:tcW w:w="463" w:type="dxa"/>
            <w:vMerge/>
          </w:tcPr>
          <w:p w:rsidR="00793CA2" w:rsidRPr="00AA78A2" w:rsidRDefault="00793CA2" w:rsidP="00AD0D6F">
            <w:pPr>
              <w:spacing w:line="360" w:lineRule="auto"/>
              <w:jc w:val="center"/>
              <w:rPr>
                <w:rFonts w:ascii="Times New Roman" w:eastAsia="仿宋_GB2312" w:hAnsi="Times New Roman" w:cs="Times New Roman"/>
                <w:sz w:val="24"/>
              </w:rPr>
            </w:pPr>
          </w:p>
        </w:tc>
        <w:tc>
          <w:tcPr>
            <w:tcW w:w="321" w:type="dxa"/>
            <w:vMerge/>
            <w:vAlign w:val="center"/>
          </w:tcPr>
          <w:p w:rsidR="00793CA2" w:rsidRPr="00AA78A2" w:rsidRDefault="00793CA2" w:rsidP="00AD0D6F">
            <w:pPr>
              <w:adjustRightInd w:val="0"/>
              <w:snapToGrid w:val="0"/>
              <w:jc w:val="center"/>
              <w:rPr>
                <w:rFonts w:ascii="Times New Roman" w:eastAsia="仿宋_GB2312" w:hAnsi="Times New Roman" w:cs="Times New Roman"/>
                <w:kern w:val="0"/>
                <w:sz w:val="15"/>
                <w:szCs w:val="15"/>
              </w:rPr>
            </w:pPr>
          </w:p>
        </w:tc>
        <w:tc>
          <w:tcPr>
            <w:tcW w:w="740" w:type="dxa"/>
          </w:tcPr>
          <w:p w:rsidR="00793CA2" w:rsidRDefault="00793CA2" w:rsidP="00082807">
            <w:pPr>
              <w:spacing w:before="100" w:beforeAutospacing="1" w:after="100" w:afterAutospacing="1"/>
              <w:rPr>
                <w:rFonts w:asciiTheme="minorEastAsia" w:hAnsiTheme="minorEastAsia"/>
                <w:sz w:val="15"/>
                <w:szCs w:val="15"/>
              </w:rPr>
            </w:pPr>
            <w:r>
              <w:rPr>
                <w:rFonts w:asciiTheme="minorEastAsia" w:hAnsiTheme="minorEastAsia" w:hint="eastAsia"/>
                <w:sz w:val="15"/>
                <w:szCs w:val="15"/>
              </w:rPr>
              <w:t>407301</w:t>
            </w:r>
          </w:p>
        </w:tc>
        <w:tc>
          <w:tcPr>
            <w:tcW w:w="2377" w:type="dxa"/>
            <w:vAlign w:val="center"/>
          </w:tcPr>
          <w:p w:rsidR="00793CA2" w:rsidRPr="00455BF9" w:rsidRDefault="00455BF9" w:rsidP="00AD0D6F">
            <w:pPr>
              <w:widowControl/>
              <w:adjustRightInd w:val="0"/>
              <w:snapToGrid w:val="0"/>
              <w:textAlignment w:val="center"/>
              <w:rPr>
                <w:rFonts w:ascii="Times New Roman" w:eastAsia="仿宋_GB2312" w:hAnsi="Times New Roman" w:cs="Times New Roman"/>
                <w:color w:val="FF0000"/>
                <w:kern w:val="0"/>
                <w:sz w:val="15"/>
                <w:szCs w:val="15"/>
              </w:rPr>
            </w:pPr>
            <w:r w:rsidRPr="002569E9">
              <w:rPr>
                <w:rFonts w:ascii="Times New Roman" w:eastAsia="仿宋_GB2312" w:hAnsi="Times New Roman" w:cs="Times New Roman" w:hint="eastAsia"/>
                <w:kern w:val="0"/>
                <w:sz w:val="15"/>
                <w:szCs w:val="15"/>
              </w:rPr>
              <w:t>市场营销与企业管理</w:t>
            </w:r>
          </w:p>
        </w:tc>
        <w:tc>
          <w:tcPr>
            <w:tcW w:w="743" w:type="dxa"/>
          </w:tcPr>
          <w:p w:rsidR="00793CA2" w:rsidRPr="00AA78A2" w:rsidRDefault="00793CA2" w:rsidP="00EF2114">
            <w:pPr>
              <w:jc w:val="center"/>
              <w:rPr>
                <w:rFonts w:ascii="Times New Roman" w:hAnsi="Times New Roman" w:cs="Times New Roman"/>
                <w:sz w:val="15"/>
                <w:szCs w:val="15"/>
              </w:rPr>
            </w:pPr>
            <w:r w:rsidRPr="00AA78A2">
              <w:rPr>
                <w:rFonts w:ascii="Times New Roman" w:hAnsi="Times New Roman" w:cs="Times New Roman"/>
                <w:sz w:val="15"/>
                <w:szCs w:val="15"/>
              </w:rPr>
              <w:t>64</w:t>
            </w:r>
          </w:p>
        </w:tc>
        <w:tc>
          <w:tcPr>
            <w:tcW w:w="743" w:type="dxa"/>
          </w:tcPr>
          <w:p w:rsidR="00793CA2" w:rsidRPr="00AA78A2" w:rsidRDefault="00793CA2" w:rsidP="00EF2114">
            <w:pPr>
              <w:jc w:val="center"/>
              <w:rPr>
                <w:rFonts w:ascii="Times New Roman" w:hAnsi="Times New Roman" w:cs="Times New Roman"/>
                <w:sz w:val="15"/>
                <w:szCs w:val="15"/>
              </w:rPr>
            </w:pPr>
            <w:r w:rsidRPr="00AA78A2">
              <w:rPr>
                <w:rFonts w:ascii="Times New Roman" w:hAnsi="Times New Roman" w:cs="Times New Roman"/>
                <w:sz w:val="15"/>
                <w:szCs w:val="15"/>
              </w:rPr>
              <w:t>48</w:t>
            </w:r>
          </w:p>
        </w:tc>
        <w:tc>
          <w:tcPr>
            <w:tcW w:w="605" w:type="dxa"/>
            <w:vAlign w:val="center"/>
          </w:tcPr>
          <w:p w:rsidR="00793CA2" w:rsidRPr="00AA78A2" w:rsidRDefault="00793CA2" w:rsidP="00AD0D6F">
            <w:pPr>
              <w:widowControl/>
              <w:autoSpaceDN w:val="0"/>
              <w:adjustRightInd w:val="0"/>
              <w:snapToGrid w:val="0"/>
              <w:jc w:val="center"/>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16</w:t>
            </w: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10"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11"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4</w:t>
            </w:r>
          </w:p>
        </w:tc>
        <w:tc>
          <w:tcPr>
            <w:tcW w:w="410" w:type="dxa"/>
            <w:vMerge/>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61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4</w:t>
            </w:r>
          </w:p>
        </w:tc>
      </w:tr>
      <w:tr w:rsidR="00793CA2" w:rsidRPr="00AA78A2" w:rsidTr="00082807">
        <w:trPr>
          <w:trHeight w:hRule="exact" w:val="261"/>
          <w:jc w:val="center"/>
        </w:trPr>
        <w:tc>
          <w:tcPr>
            <w:tcW w:w="463" w:type="dxa"/>
            <w:vMerge/>
          </w:tcPr>
          <w:p w:rsidR="00793CA2" w:rsidRPr="00AA78A2" w:rsidRDefault="00793CA2" w:rsidP="00AD0D6F">
            <w:pPr>
              <w:spacing w:line="360" w:lineRule="auto"/>
              <w:jc w:val="center"/>
              <w:rPr>
                <w:rFonts w:ascii="Times New Roman" w:eastAsia="仿宋_GB2312" w:hAnsi="Times New Roman" w:cs="Times New Roman"/>
                <w:sz w:val="24"/>
              </w:rPr>
            </w:pPr>
          </w:p>
        </w:tc>
        <w:tc>
          <w:tcPr>
            <w:tcW w:w="321" w:type="dxa"/>
            <w:vMerge/>
            <w:vAlign w:val="center"/>
          </w:tcPr>
          <w:p w:rsidR="00793CA2" w:rsidRPr="00AA78A2" w:rsidRDefault="00793CA2" w:rsidP="00AD0D6F">
            <w:pPr>
              <w:adjustRightInd w:val="0"/>
              <w:snapToGrid w:val="0"/>
              <w:jc w:val="center"/>
              <w:rPr>
                <w:rFonts w:ascii="Times New Roman" w:eastAsia="仿宋_GB2312" w:hAnsi="Times New Roman" w:cs="Times New Roman"/>
                <w:kern w:val="0"/>
                <w:sz w:val="15"/>
                <w:szCs w:val="15"/>
              </w:rPr>
            </w:pPr>
          </w:p>
        </w:tc>
        <w:tc>
          <w:tcPr>
            <w:tcW w:w="740" w:type="dxa"/>
          </w:tcPr>
          <w:p w:rsidR="00793CA2" w:rsidRDefault="00793CA2" w:rsidP="00082807">
            <w:pPr>
              <w:spacing w:before="100" w:beforeAutospacing="1" w:after="100" w:afterAutospacing="1"/>
              <w:rPr>
                <w:rFonts w:asciiTheme="minorEastAsia" w:hAnsiTheme="minorEastAsia"/>
                <w:sz w:val="15"/>
                <w:szCs w:val="15"/>
              </w:rPr>
            </w:pPr>
            <w:r>
              <w:rPr>
                <w:rFonts w:asciiTheme="minorEastAsia" w:hAnsiTheme="minorEastAsia" w:hint="eastAsia"/>
                <w:sz w:val="15"/>
                <w:szCs w:val="15"/>
              </w:rPr>
              <w:t>407302</w:t>
            </w:r>
          </w:p>
        </w:tc>
        <w:tc>
          <w:tcPr>
            <w:tcW w:w="2377" w:type="dxa"/>
            <w:vAlign w:val="center"/>
          </w:tcPr>
          <w:p w:rsidR="00793CA2" w:rsidRPr="00AA78A2" w:rsidRDefault="00793CA2" w:rsidP="00AD0D6F">
            <w:pPr>
              <w:widowControl/>
              <w:adjustRightInd w:val="0"/>
              <w:snapToGrid w:val="0"/>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生态农业推广技术</w:t>
            </w:r>
          </w:p>
        </w:tc>
        <w:tc>
          <w:tcPr>
            <w:tcW w:w="743" w:type="dxa"/>
          </w:tcPr>
          <w:p w:rsidR="00793CA2" w:rsidRPr="00AA78A2" w:rsidRDefault="00455BF9" w:rsidP="00EF2114">
            <w:pPr>
              <w:jc w:val="center"/>
              <w:rPr>
                <w:rFonts w:ascii="Times New Roman" w:hAnsi="Times New Roman" w:cs="Times New Roman"/>
                <w:sz w:val="15"/>
                <w:szCs w:val="15"/>
              </w:rPr>
            </w:pPr>
            <w:r>
              <w:rPr>
                <w:rFonts w:ascii="Times New Roman" w:hAnsi="Times New Roman" w:cs="Times New Roman"/>
                <w:sz w:val="15"/>
                <w:szCs w:val="15"/>
              </w:rPr>
              <w:t>32</w:t>
            </w:r>
          </w:p>
        </w:tc>
        <w:tc>
          <w:tcPr>
            <w:tcW w:w="743" w:type="dxa"/>
          </w:tcPr>
          <w:p w:rsidR="00793CA2" w:rsidRPr="00AA78A2" w:rsidRDefault="00455BF9" w:rsidP="00EF2114">
            <w:pPr>
              <w:jc w:val="center"/>
              <w:rPr>
                <w:rFonts w:ascii="Times New Roman" w:hAnsi="Times New Roman" w:cs="Times New Roman"/>
                <w:sz w:val="15"/>
                <w:szCs w:val="15"/>
              </w:rPr>
            </w:pPr>
            <w:r>
              <w:rPr>
                <w:rFonts w:ascii="Times New Roman" w:hAnsi="Times New Roman" w:cs="Times New Roman"/>
                <w:sz w:val="15"/>
                <w:szCs w:val="15"/>
              </w:rPr>
              <w:t>24</w:t>
            </w:r>
          </w:p>
        </w:tc>
        <w:tc>
          <w:tcPr>
            <w:tcW w:w="605" w:type="dxa"/>
            <w:vAlign w:val="center"/>
          </w:tcPr>
          <w:p w:rsidR="00793CA2" w:rsidRPr="00AA78A2" w:rsidRDefault="00455BF9" w:rsidP="00AD0D6F">
            <w:pPr>
              <w:widowControl/>
              <w:autoSpaceDN w:val="0"/>
              <w:adjustRightInd w:val="0"/>
              <w:snapToGrid w:val="0"/>
              <w:jc w:val="center"/>
              <w:textAlignment w:val="center"/>
              <w:rPr>
                <w:rFonts w:ascii="Times New Roman" w:eastAsia="仿宋_GB2312" w:hAnsi="Times New Roman" w:cs="Times New Roman"/>
                <w:kern w:val="0"/>
                <w:sz w:val="15"/>
                <w:szCs w:val="15"/>
              </w:rPr>
            </w:pPr>
            <w:r>
              <w:rPr>
                <w:rFonts w:ascii="Times New Roman" w:eastAsia="仿宋_GB2312" w:hAnsi="Times New Roman" w:cs="Times New Roman"/>
                <w:kern w:val="0"/>
                <w:sz w:val="15"/>
                <w:szCs w:val="15"/>
              </w:rPr>
              <w:t>8</w:t>
            </w: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10" w:type="dxa"/>
            <w:vAlign w:val="center"/>
          </w:tcPr>
          <w:p w:rsidR="00793CA2" w:rsidRPr="00AA78A2" w:rsidRDefault="00455BF9" w:rsidP="00AD0D6F">
            <w:pPr>
              <w:adjustRightInd w:val="0"/>
              <w:snapToGrid w:val="0"/>
              <w:jc w:val="center"/>
              <w:rPr>
                <w:rFonts w:ascii="Times New Roman" w:eastAsia="仿宋_GB2312" w:hAnsi="Times New Roman" w:cs="Times New Roman"/>
                <w:sz w:val="15"/>
                <w:szCs w:val="15"/>
              </w:rPr>
            </w:pPr>
            <w:r>
              <w:rPr>
                <w:rFonts w:ascii="Times New Roman" w:eastAsia="仿宋_GB2312" w:hAnsi="Times New Roman" w:cs="Times New Roman"/>
                <w:sz w:val="15"/>
                <w:szCs w:val="15"/>
              </w:rPr>
              <w:t>2</w:t>
            </w:r>
          </w:p>
        </w:tc>
        <w:tc>
          <w:tcPr>
            <w:tcW w:w="411"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10" w:type="dxa"/>
            <w:vMerge/>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61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4</w:t>
            </w:r>
          </w:p>
        </w:tc>
      </w:tr>
      <w:tr w:rsidR="00793CA2" w:rsidRPr="00AA78A2" w:rsidTr="00082807">
        <w:trPr>
          <w:trHeight w:hRule="exact" w:val="261"/>
          <w:jc w:val="center"/>
        </w:trPr>
        <w:tc>
          <w:tcPr>
            <w:tcW w:w="463" w:type="dxa"/>
            <w:vMerge/>
          </w:tcPr>
          <w:p w:rsidR="00793CA2" w:rsidRPr="00AA78A2" w:rsidRDefault="00793CA2" w:rsidP="00AD0D6F">
            <w:pPr>
              <w:spacing w:line="360" w:lineRule="auto"/>
              <w:jc w:val="center"/>
              <w:rPr>
                <w:rFonts w:ascii="Times New Roman" w:eastAsia="仿宋_GB2312" w:hAnsi="Times New Roman" w:cs="Times New Roman"/>
                <w:sz w:val="24"/>
              </w:rPr>
            </w:pPr>
          </w:p>
        </w:tc>
        <w:tc>
          <w:tcPr>
            <w:tcW w:w="321" w:type="dxa"/>
            <w:vMerge/>
          </w:tcPr>
          <w:p w:rsidR="00793CA2" w:rsidRPr="00AA78A2" w:rsidRDefault="00793CA2" w:rsidP="00AD0D6F">
            <w:pPr>
              <w:adjustRightInd w:val="0"/>
              <w:snapToGrid w:val="0"/>
              <w:jc w:val="center"/>
              <w:rPr>
                <w:rFonts w:ascii="Times New Roman" w:eastAsia="仿宋_GB2312" w:hAnsi="Times New Roman" w:cs="Times New Roman"/>
                <w:kern w:val="0"/>
                <w:sz w:val="15"/>
                <w:szCs w:val="15"/>
              </w:rPr>
            </w:pPr>
          </w:p>
        </w:tc>
        <w:tc>
          <w:tcPr>
            <w:tcW w:w="740" w:type="dxa"/>
          </w:tcPr>
          <w:p w:rsidR="00793CA2" w:rsidRDefault="00793CA2" w:rsidP="00082807">
            <w:pPr>
              <w:spacing w:before="100" w:beforeAutospacing="1" w:after="100" w:afterAutospacing="1"/>
              <w:rPr>
                <w:rFonts w:asciiTheme="minorEastAsia" w:hAnsiTheme="minorEastAsia"/>
                <w:sz w:val="15"/>
                <w:szCs w:val="15"/>
              </w:rPr>
            </w:pPr>
            <w:r>
              <w:rPr>
                <w:rFonts w:asciiTheme="minorEastAsia" w:hAnsiTheme="minorEastAsia" w:hint="eastAsia"/>
                <w:sz w:val="15"/>
                <w:szCs w:val="15"/>
              </w:rPr>
              <w:t>407303</w:t>
            </w:r>
          </w:p>
        </w:tc>
        <w:tc>
          <w:tcPr>
            <w:tcW w:w="2377" w:type="dxa"/>
            <w:vAlign w:val="center"/>
          </w:tcPr>
          <w:p w:rsidR="00793CA2" w:rsidRPr="00AA78A2" w:rsidRDefault="00793CA2" w:rsidP="00AD0D6F">
            <w:pPr>
              <w:widowControl/>
              <w:adjustRightInd w:val="0"/>
              <w:snapToGrid w:val="0"/>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农业生物技术</w:t>
            </w:r>
          </w:p>
        </w:tc>
        <w:tc>
          <w:tcPr>
            <w:tcW w:w="743" w:type="dxa"/>
          </w:tcPr>
          <w:p w:rsidR="00793CA2" w:rsidRPr="00AA78A2" w:rsidRDefault="00793CA2" w:rsidP="00EF2114">
            <w:pPr>
              <w:jc w:val="center"/>
              <w:rPr>
                <w:rFonts w:ascii="Times New Roman" w:hAnsi="Times New Roman" w:cs="Times New Roman"/>
                <w:sz w:val="15"/>
                <w:szCs w:val="15"/>
              </w:rPr>
            </w:pPr>
            <w:r w:rsidRPr="00AA78A2">
              <w:rPr>
                <w:rFonts w:ascii="Times New Roman" w:hAnsi="Times New Roman" w:cs="Times New Roman"/>
                <w:sz w:val="15"/>
                <w:szCs w:val="15"/>
              </w:rPr>
              <w:t>64</w:t>
            </w:r>
          </w:p>
        </w:tc>
        <w:tc>
          <w:tcPr>
            <w:tcW w:w="743" w:type="dxa"/>
          </w:tcPr>
          <w:p w:rsidR="00793CA2" w:rsidRPr="00AA78A2" w:rsidRDefault="00793CA2" w:rsidP="00EF2114">
            <w:pPr>
              <w:jc w:val="center"/>
              <w:rPr>
                <w:rFonts w:ascii="Times New Roman" w:hAnsi="Times New Roman" w:cs="Times New Roman"/>
                <w:sz w:val="15"/>
                <w:szCs w:val="15"/>
              </w:rPr>
            </w:pPr>
            <w:r w:rsidRPr="00AA78A2">
              <w:rPr>
                <w:rFonts w:ascii="Times New Roman" w:hAnsi="Times New Roman" w:cs="Times New Roman"/>
                <w:sz w:val="15"/>
                <w:szCs w:val="15"/>
              </w:rPr>
              <w:t>32</w:t>
            </w:r>
          </w:p>
        </w:tc>
        <w:tc>
          <w:tcPr>
            <w:tcW w:w="605" w:type="dxa"/>
            <w:vAlign w:val="center"/>
          </w:tcPr>
          <w:p w:rsidR="00793CA2" w:rsidRPr="00AA78A2" w:rsidRDefault="00793CA2" w:rsidP="00AD0D6F">
            <w:pPr>
              <w:widowControl/>
              <w:autoSpaceDN w:val="0"/>
              <w:adjustRightInd w:val="0"/>
              <w:snapToGrid w:val="0"/>
              <w:jc w:val="center"/>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32</w:t>
            </w: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2</w:t>
            </w:r>
          </w:p>
        </w:tc>
        <w:tc>
          <w:tcPr>
            <w:tcW w:w="410"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2</w:t>
            </w:r>
          </w:p>
        </w:tc>
        <w:tc>
          <w:tcPr>
            <w:tcW w:w="411"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10" w:type="dxa"/>
            <w:vMerge/>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61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4</w:t>
            </w:r>
          </w:p>
        </w:tc>
      </w:tr>
      <w:tr w:rsidR="00793CA2" w:rsidRPr="00AA78A2" w:rsidTr="00082807">
        <w:trPr>
          <w:trHeight w:hRule="exact" w:val="261"/>
          <w:jc w:val="center"/>
        </w:trPr>
        <w:tc>
          <w:tcPr>
            <w:tcW w:w="463" w:type="dxa"/>
            <w:vMerge/>
          </w:tcPr>
          <w:p w:rsidR="00793CA2" w:rsidRPr="00AA78A2" w:rsidRDefault="00793CA2" w:rsidP="00AD0D6F">
            <w:pPr>
              <w:spacing w:line="360" w:lineRule="auto"/>
              <w:jc w:val="center"/>
              <w:rPr>
                <w:rFonts w:ascii="Times New Roman" w:eastAsia="仿宋_GB2312" w:hAnsi="Times New Roman" w:cs="Times New Roman"/>
                <w:sz w:val="24"/>
              </w:rPr>
            </w:pPr>
          </w:p>
        </w:tc>
        <w:tc>
          <w:tcPr>
            <w:tcW w:w="321" w:type="dxa"/>
            <w:vMerge/>
          </w:tcPr>
          <w:p w:rsidR="00793CA2" w:rsidRPr="00AA78A2" w:rsidRDefault="00793CA2" w:rsidP="00AD0D6F">
            <w:pPr>
              <w:adjustRightInd w:val="0"/>
              <w:snapToGrid w:val="0"/>
              <w:jc w:val="center"/>
              <w:rPr>
                <w:rFonts w:ascii="Times New Roman" w:eastAsia="仿宋_GB2312" w:hAnsi="Times New Roman" w:cs="Times New Roman"/>
                <w:kern w:val="0"/>
                <w:sz w:val="15"/>
                <w:szCs w:val="15"/>
              </w:rPr>
            </w:pPr>
          </w:p>
        </w:tc>
        <w:tc>
          <w:tcPr>
            <w:tcW w:w="740" w:type="dxa"/>
          </w:tcPr>
          <w:p w:rsidR="00793CA2" w:rsidRDefault="00793CA2" w:rsidP="00082807">
            <w:pPr>
              <w:spacing w:before="100" w:beforeAutospacing="1" w:after="100" w:afterAutospacing="1"/>
              <w:rPr>
                <w:rFonts w:asciiTheme="minorEastAsia" w:hAnsiTheme="minorEastAsia"/>
                <w:sz w:val="15"/>
                <w:szCs w:val="15"/>
              </w:rPr>
            </w:pPr>
            <w:r>
              <w:rPr>
                <w:rFonts w:asciiTheme="minorEastAsia" w:hAnsiTheme="minorEastAsia" w:hint="eastAsia"/>
                <w:sz w:val="15"/>
                <w:szCs w:val="15"/>
              </w:rPr>
              <w:t>407304</w:t>
            </w:r>
          </w:p>
        </w:tc>
        <w:tc>
          <w:tcPr>
            <w:tcW w:w="2377" w:type="dxa"/>
            <w:vAlign w:val="center"/>
          </w:tcPr>
          <w:p w:rsidR="00793CA2" w:rsidRPr="002569E9" w:rsidRDefault="00455BF9" w:rsidP="00AD0D6F">
            <w:pPr>
              <w:widowControl/>
              <w:adjustRightInd w:val="0"/>
              <w:snapToGrid w:val="0"/>
              <w:textAlignment w:val="center"/>
              <w:rPr>
                <w:rFonts w:ascii="Times New Roman" w:eastAsia="仿宋_GB2312" w:hAnsi="Times New Roman" w:cs="Times New Roman"/>
                <w:kern w:val="0"/>
                <w:sz w:val="15"/>
                <w:szCs w:val="15"/>
              </w:rPr>
            </w:pPr>
            <w:r w:rsidRPr="002569E9">
              <w:rPr>
                <w:rFonts w:ascii="Times New Roman" w:eastAsia="仿宋_GB2312" w:hAnsi="Times New Roman" w:cs="Times New Roman" w:hint="eastAsia"/>
                <w:kern w:val="0"/>
                <w:sz w:val="15"/>
                <w:szCs w:val="15"/>
              </w:rPr>
              <w:t>会计基础</w:t>
            </w:r>
          </w:p>
        </w:tc>
        <w:tc>
          <w:tcPr>
            <w:tcW w:w="743" w:type="dxa"/>
          </w:tcPr>
          <w:p w:rsidR="00793CA2" w:rsidRPr="00AA78A2" w:rsidRDefault="00793CA2" w:rsidP="00EF2114">
            <w:pPr>
              <w:jc w:val="center"/>
              <w:rPr>
                <w:rFonts w:ascii="Times New Roman" w:hAnsi="Times New Roman" w:cs="Times New Roman"/>
                <w:sz w:val="15"/>
                <w:szCs w:val="15"/>
              </w:rPr>
            </w:pPr>
            <w:r w:rsidRPr="00AA78A2">
              <w:rPr>
                <w:rFonts w:ascii="Times New Roman" w:hAnsi="Times New Roman" w:cs="Times New Roman"/>
                <w:sz w:val="15"/>
                <w:szCs w:val="15"/>
              </w:rPr>
              <w:t>64</w:t>
            </w:r>
          </w:p>
        </w:tc>
        <w:tc>
          <w:tcPr>
            <w:tcW w:w="743" w:type="dxa"/>
          </w:tcPr>
          <w:p w:rsidR="00793CA2" w:rsidRPr="00AA78A2" w:rsidRDefault="00793CA2" w:rsidP="00EF2114">
            <w:pPr>
              <w:jc w:val="center"/>
              <w:rPr>
                <w:rFonts w:ascii="Times New Roman" w:hAnsi="Times New Roman" w:cs="Times New Roman"/>
                <w:sz w:val="15"/>
                <w:szCs w:val="15"/>
              </w:rPr>
            </w:pPr>
            <w:r w:rsidRPr="00AA78A2">
              <w:rPr>
                <w:rFonts w:ascii="Times New Roman" w:hAnsi="Times New Roman" w:cs="Times New Roman"/>
                <w:sz w:val="15"/>
                <w:szCs w:val="15"/>
              </w:rPr>
              <w:t>48</w:t>
            </w:r>
          </w:p>
        </w:tc>
        <w:tc>
          <w:tcPr>
            <w:tcW w:w="605" w:type="dxa"/>
            <w:vAlign w:val="center"/>
          </w:tcPr>
          <w:p w:rsidR="00793CA2" w:rsidRPr="00AA78A2" w:rsidRDefault="00793CA2" w:rsidP="00AD0D6F">
            <w:pPr>
              <w:widowControl/>
              <w:autoSpaceDN w:val="0"/>
              <w:adjustRightInd w:val="0"/>
              <w:snapToGrid w:val="0"/>
              <w:jc w:val="center"/>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16</w:t>
            </w: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10"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4</w:t>
            </w:r>
          </w:p>
        </w:tc>
        <w:tc>
          <w:tcPr>
            <w:tcW w:w="411"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10" w:type="dxa"/>
            <w:vMerge/>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61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4</w:t>
            </w:r>
          </w:p>
        </w:tc>
      </w:tr>
      <w:tr w:rsidR="00455BF9" w:rsidRPr="00AA78A2" w:rsidTr="00082807">
        <w:trPr>
          <w:trHeight w:hRule="exact" w:val="261"/>
          <w:jc w:val="center"/>
        </w:trPr>
        <w:tc>
          <w:tcPr>
            <w:tcW w:w="463" w:type="dxa"/>
            <w:vMerge/>
          </w:tcPr>
          <w:p w:rsidR="00455BF9" w:rsidRPr="00AA78A2" w:rsidRDefault="00455BF9" w:rsidP="00AD0D6F">
            <w:pPr>
              <w:spacing w:line="360" w:lineRule="auto"/>
              <w:jc w:val="center"/>
              <w:rPr>
                <w:rFonts w:ascii="Times New Roman" w:eastAsia="仿宋_GB2312" w:hAnsi="Times New Roman" w:cs="Times New Roman"/>
                <w:sz w:val="24"/>
              </w:rPr>
            </w:pPr>
          </w:p>
        </w:tc>
        <w:tc>
          <w:tcPr>
            <w:tcW w:w="321" w:type="dxa"/>
            <w:vMerge/>
          </w:tcPr>
          <w:p w:rsidR="00455BF9" w:rsidRPr="00AA78A2" w:rsidRDefault="00455BF9" w:rsidP="00AD0D6F">
            <w:pPr>
              <w:adjustRightInd w:val="0"/>
              <w:snapToGrid w:val="0"/>
              <w:jc w:val="center"/>
              <w:rPr>
                <w:rFonts w:ascii="Times New Roman" w:eastAsia="仿宋_GB2312" w:hAnsi="Times New Roman" w:cs="Times New Roman"/>
                <w:kern w:val="0"/>
                <w:sz w:val="15"/>
                <w:szCs w:val="15"/>
              </w:rPr>
            </w:pPr>
          </w:p>
        </w:tc>
        <w:tc>
          <w:tcPr>
            <w:tcW w:w="740" w:type="dxa"/>
          </w:tcPr>
          <w:p w:rsidR="00455BF9" w:rsidRDefault="00455BF9" w:rsidP="00082807">
            <w:pPr>
              <w:spacing w:before="100" w:beforeAutospacing="1" w:after="100" w:afterAutospacing="1"/>
              <w:rPr>
                <w:rFonts w:asciiTheme="minorEastAsia" w:hAnsiTheme="minorEastAsia"/>
                <w:sz w:val="15"/>
                <w:szCs w:val="15"/>
              </w:rPr>
            </w:pPr>
            <w:r>
              <w:rPr>
                <w:rFonts w:asciiTheme="minorEastAsia" w:hAnsiTheme="minorEastAsia" w:hint="eastAsia"/>
                <w:sz w:val="15"/>
                <w:szCs w:val="15"/>
              </w:rPr>
              <w:t>4</w:t>
            </w:r>
            <w:r>
              <w:rPr>
                <w:rFonts w:asciiTheme="minorEastAsia" w:hAnsiTheme="minorEastAsia"/>
                <w:sz w:val="15"/>
                <w:szCs w:val="15"/>
              </w:rPr>
              <w:t>07305</w:t>
            </w:r>
          </w:p>
        </w:tc>
        <w:tc>
          <w:tcPr>
            <w:tcW w:w="2377" w:type="dxa"/>
            <w:vAlign w:val="center"/>
          </w:tcPr>
          <w:p w:rsidR="00455BF9" w:rsidRPr="002569E9" w:rsidRDefault="00455BF9" w:rsidP="00AD0D6F">
            <w:pPr>
              <w:widowControl/>
              <w:adjustRightInd w:val="0"/>
              <w:snapToGrid w:val="0"/>
              <w:textAlignment w:val="center"/>
              <w:rPr>
                <w:rFonts w:ascii="Times New Roman" w:eastAsia="仿宋_GB2312" w:hAnsi="Times New Roman" w:cs="Times New Roman"/>
                <w:kern w:val="0"/>
                <w:sz w:val="15"/>
                <w:szCs w:val="15"/>
              </w:rPr>
            </w:pPr>
            <w:r w:rsidRPr="002569E9">
              <w:rPr>
                <w:rFonts w:ascii="Times New Roman" w:eastAsia="仿宋_GB2312" w:hAnsi="Times New Roman" w:cs="Times New Roman" w:hint="eastAsia"/>
                <w:kern w:val="0"/>
                <w:sz w:val="15"/>
                <w:szCs w:val="15"/>
              </w:rPr>
              <w:t>固废资源化利用</w:t>
            </w:r>
            <w:r w:rsidR="001D2473" w:rsidRPr="002569E9">
              <w:rPr>
                <w:rFonts w:ascii="Times New Roman" w:eastAsia="仿宋_GB2312" w:hAnsi="Times New Roman" w:cs="Times New Roman" w:hint="eastAsia"/>
                <w:kern w:val="0"/>
                <w:sz w:val="15"/>
                <w:szCs w:val="15"/>
              </w:rPr>
              <w:t>管理</w:t>
            </w:r>
          </w:p>
        </w:tc>
        <w:tc>
          <w:tcPr>
            <w:tcW w:w="743" w:type="dxa"/>
          </w:tcPr>
          <w:p w:rsidR="00455BF9" w:rsidRPr="00AA78A2" w:rsidRDefault="00455BF9" w:rsidP="00EF2114">
            <w:pPr>
              <w:jc w:val="center"/>
              <w:rPr>
                <w:rFonts w:ascii="Times New Roman" w:hAnsi="Times New Roman" w:cs="Times New Roman"/>
                <w:sz w:val="15"/>
                <w:szCs w:val="15"/>
              </w:rPr>
            </w:pPr>
            <w:r>
              <w:rPr>
                <w:rFonts w:ascii="Times New Roman" w:hAnsi="Times New Roman" w:cs="Times New Roman" w:hint="eastAsia"/>
                <w:sz w:val="15"/>
                <w:szCs w:val="15"/>
              </w:rPr>
              <w:t>3</w:t>
            </w:r>
            <w:r>
              <w:rPr>
                <w:rFonts w:ascii="Times New Roman" w:hAnsi="Times New Roman" w:cs="Times New Roman"/>
                <w:sz w:val="15"/>
                <w:szCs w:val="15"/>
              </w:rPr>
              <w:t>2</w:t>
            </w:r>
          </w:p>
        </w:tc>
        <w:tc>
          <w:tcPr>
            <w:tcW w:w="743" w:type="dxa"/>
          </w:tcPr>
          <w:p w:rsidR="00455BF9" w:rsidRPr="00AA78A2" w:rsidRDefault="00455BF9" w:rsidP="00EF2114">
            <w:pPr>
              <w:jc w:val="center"/>
              <w:rPr>
                <w:rFonts w:ascii="Times New Roman" w:hAnsi="Times New Roman" w:cs="Times New Roman"/>
                <w:sz w:val="15"/>
                <w:szCs w:val="15"/>
              </w:rPr>
            </w:pPr>
            <w:r>
              <w:rPr>
                <w:rFonts w:ascii="Times New Roman" w:hAnsi="Times New Roman" w:cs="Times New Roman" w:hint="eastAsia"/>
                <w:sz w:val="15"/>
                <w:szCs w:val="15"/>
              </w:rPr>
              <w:t>1</w:t>
            </w:r>
            <w:r>
              <w:rPr>
                <w:rFonts w:ascii="Times New Roman" w:hAnsi="Times New Roman" w:cs="Times New Roman"/>
                <w:sz w:val="15"/>
                <w:szCs w:val="15"/>
              </w:rPr>
              <w:t>6</w:t>
            </w:r>
          </w:p>
        </w:tc>
        <w:tc>
          <w:tcPr>
            <w:tcW w:w="605" w:type="dxa"/>
            <w:vAlign w:val="center"/>
          </w:tcPr>
          <w:p w:rsidR="00455BF9" w:rsidRPr="00AA78A2" w:rsidRDefault="00455BF9" w:rsidP="00AD0D6F">
            <w:pPr>
              <w:widowControl/>
              <w:autoSpaceDN w:val="0"/>
              <w:adjustRightInd w:val="0"/>
              <w:snapToGrid w:val="0"/>
              <w:jc w:val="center"/>
              <w:textAlignment w:val="center"/>
              <w:rPr>
                <w:rFonts w:ascii="Times New Roman" w:eastAsia="仿宋_GB2312" w:hAnsi="Times New Roman" w:cs="Times New Roman"/>
                <w:kern w:val="0"/>
                <w:sz w:val="15"/>
                <w:szCs w:val="15"/>
              </w:rPr>
            </w:pPr>
            <w:r>
              <w:rPr>
                <w:rFonts w:ascii="Times New Roman" w:eastAsia="仿宋_GB2312" w:hAnsi="Times New Roman" w:cs="Times New Roman" w:hint="eastAsia"/>
                <w:kern w:val="0"/>
                <w:sz w:val="15"/>
                <w:szCs w:val="15"/>
              </w:rPr>
              <w:t>1</w:t>
            </w:r>
            <w:r>
              <w:rPr>
                <w:rFonts w:ascii="Times New Roman" w:eastAsia="仿宋_GB2312" w:hAnsi="Times New Roman" w:cs="Times New Roman"/>
                <w:kern w:val="0"/>
                <w:sz w:val="15"/>
                <w:szCs w:val="15"/>
              </w:rPr>
              <w:t>6</w:t>
            </w:r>
          </w:p>
        </w:tc>
        <w:tc>
          <w:tcPr>
            <w:tcW w:w="409" w:type="dxa"/>
            <w:vAlign w:val="center"/>
          </w:tcPr>
          <w:p w:rsidR="00455BF9" w:rsidRPr="00AA78A2" w:rsidRDefault="00455BF9" w:rsidP="00AD0D6F">
            <w:pPr>
              <w:adjustRightInd w:val="0"/>
              <w:snapToGrid w:val="0"/>
              <w:jc w:val="center"/>
              <w:rPr>
                <w:rFonts w:ascii="Times New Roman" w:eastAsia="仿宋_GB2312" w:hAnsi="Times New Roman" w:cs="Times New Roman"/>
                <w:sz w:val="15"/>
                <w:szCs w:val="15"/>
              </w:rPr>
            </w:pPr>
          </w:p>
        </w:tc>
        <w:tc>
          <w:tcPr>
            <w:tcW w:w="409" w:type="dxa"/>
            <w:vAlign w:val="center"/>
          </w:tcPr>
          <w:p w:rsidR="00455BF9" w:rsidRPr="00AA78A2" w:rsidRDefault="00455BF9" w:rsidP="00AD0D6F">
            <w:pPr>
              <w:adjustRightInd w:val="0"/>
              <w:snapToGrid w:val="0"/>
              <w:jc w:val="center"/>
              <w:rPr>
                <w:rFonts w:ascii="Times New Roman" w:eastAsia="仿宋_GB2312" w:hAnsi="Times New Roman" w:cs="Times New Roman"/>
                <w:sz w:val="15"/>
                <w:szCs w:val="15"/>
              </w:rPr>
            </w:pPr>
          </w:p>
        </w:tc>
        <w:tc>
          <w:tcPr>
            <w:tcW w:w="409" w:type="dxa"/>
            <w:vAlign w:val="center"/>
          </w:tcPr>
          <w:p w:rsidR="00455BF9" w:rsidRPr="00AA78A2" w:rsidRDefault="00455BF9" w:rsidP="00AD0D6F">
            <w:pPr>
              <w:adjustRightInd w:val="0"/>
              <w:snapToGrid w:val="0"/>
              <w:jc w:val="center"/>
              <w:rPr>
                <w:rFonts w:ascii="Times New Roman" w:eastAsia="仿宋_GB2312" w:hAnsi="Times New Roman" w:cs="Times New Roman"/>
                <w:sz w:val="15"/>
                <w:szCs w:val="15"/>
              </w:rPr>
            </w:pPr>
          </w:p>
        </w:tc>
        <w:tc>
          <w:tcPr>
            <w:tcW w:w="410" w:type="dxa"/>
            <w:vAlign w:val="center"/>
          </w:tcPr>
          <w:p w:rsidR="00455BF9" w:rsidRPr="00AA78A2" w:rsidRDefault="00455BF9" w:rsidP="00AD0D6F">
            <w:pPr>
              <w:adjustRightInd w:val="0"/>
              <w:snapToGrid w:val="0"/>
              <w:jc w:val="center"/>
              <w:rPr>
                <w:rFonts w:ascii="Times New Roman" w:eastAsia="仿宋_GB2312" w:hAnsi="Times New Roman" w:cs="Times New Roman"/>
                <w:sz w:val="15"/>
                <w:szCs w:val="15"/>
              </w:rPr>
            </w:pPr>
            <w:r>
              <w:rPr>
                <w:rFonts w:ascii="Times New Roman" w:eastAsia="仿宋_GB2312" w:hAnsi="Times New Roman" w:cs="Times New Roman" w:hint="eastAsia"/>
                <w:sz w:val="15"/>
                <w:szCs w:val="15"/>
              </w:rPr>
              <w:t>2</w:t>
            </w:r>
          </w:p>
        </w:tc>
        <w:tc>
          <w:tcPr>
            <w:tcW w:w="411" w:type="dxa"/>
            <w:vAlign w:val="center"/>
          </w:tcPr>
          <w:p w:rsidR="00455BF9" w:rsidRPr="00AA78A2" w:rsidRDefault="00455BF9" w:rsidP="00AD0D6F">
            <w:pPr>
              <w:adjustRightInd w:val="0"/>
              <w:snapToGrid w:val="0"/>
              <w:jc w:val="center"/>
              <w:rPr>
                <w:rFonts w:ascii="Times New Roman" w:eastAsia="仿宋_GB2312" w:hAnsi="Times New Roman" w:cs="Times New Roman"/>
                <w:sz w:val="15"/>
                <w:szCs w:val="15"/>
              </w:rPr>
            </w:pPr>
          </w:p>
        </w:tc>
        <w:tc>
          <w:tcPr>
            <w:tcW w:w="410" w:type="dxa"/>
            <w:vMerge/>
            <w:vAlign w:val="center"/>
          </w:tcPr>
          <w:p w:rsidR="00455BF9" w:rsidRPr="00AA78A2" w:rsidRDefault="00455BF9" w:rsidP="00AD0D6F">
            <w:pPr>
              <w:adjustRightInd w:val="0"/>
              <w:snapToGrid w:val="0"/>
              <w:jc w:val="center"/>
              <w:rPr>
                <w:rFonts w:ascii="Times New Roman" w:eastAsia="仿宋_GB2312" w:hAnsi="Times New Roman" w:cs="Times New Roman"/>
                <w:sz w:val="15"/>
                <w:szCs w:val="15"/>
              </w:rPr>
            </w:pPr>
          </w:p>
        </w:tc>
        <w:tc>
          <w:tcPr>
            <w:tcW w:w="619" w:type="dxa"/>
            <w:vAlign w:val="center"/>
          </w:tcPr>
          <w:p w:rsidR="00455BF9" w:rsidRPr="00AA78A2" w:rsidRDefault="00455BF9" w:rsidP="00AD0D6F">
            <w:pPr>
              <w:adjustRightInd w:val="0"/>
              <w:snapToGrid w:val="0"/>
              <w:jc w:val="center"/>
              <w:rPr>
                <w:rFonts w:ascii="Times New Roman" w:eastAsia="仿宋_GB2312" w:hAnsi="Times New Roman" w:cs="Times New Roman"/>
                <w:sz w:val="15"/>
                <w:szCs w:val="15"/>
              </w:rPr>
            </w:pPr>
          </w:p>
        </w:tc>
      </w:tr>
      <w:tr w:rsidR="00793CA2" w:rsidRPr="00AA78A2" w:rsidTr="00AD0D6F">
        <w:trPr>
          <w:trHeight w:hRule="exact" w:val="245"/>
          <w:jc w:val="center"/>
        </w:trPr>
        <w:tc>
          <w:tcPr>
            <w:tcW w:w="463" w:type="dxa"/>
            <w:vMerge/>
          </w:tcPr>
          <w:p w:rsidR="00793CA2" w:rsidRPr="00AA78A2" w:rsidRDefault="00793CA2" w:rsidP="00AD0D6F">
            <w:pPr>
              <w:spacing w:line="360" w:lineRule="auto"/>
              <w:jc w:val="center"/>
              <w:rPr>
                <w:rFonts w:ascii="Times New Roman" w:eastAsia="仿宋_GB2312" w:hAnsi="Times New Roman" w:cs="Times New Roman"/>
                <w:kern w:val="0"/>
                <w:sz w:val="15"/>
                <w:szCs w:val="15"/>
              </w:rPr>
            </w:pPr>
          </w:p>
        </w:tc>
        <w:tc>
          <w:tcPr>
            <w:tcW w:w="321" w:type="dxa"/>
            <w:vMerge/>
          </w:tcPr>
          <w:p w:rsidR="00793CA2" w:rsidRPr="00AA78A2" w:rsidRDefault="00793CA2" w:rsidP="00AD0D6F">
            <w:pPr>
              <w:adjustRightInd w:val="0"/>
              <w:snapToGrid w:val="0"/>
              <w:jc w:val="center"/>
              <w:rPr>
                <w:rFonts w:ascii="Times New Roman" w:eastAsia="仿宋_GB2312" w:hAnsi="Times New Roman" w:cs="Times New Roman"/>
                <w:kern w:val="0"/>
                <w:sz w:val="15"/>
                <w:szCs w:val="15"/>
              </w:rPr>
            </w:pPr>
          </w:p>
        </w:tc>
        <w:tc>
          <w:tcPr>
            <w:tcW w:w="3117" w:type="dxa"/>
            <w:gridSpan w:val="2"/>
          </w:tcPr>
          <w:p w:rsidR="00793CA2" w:rsidRPr="00AA78A2" w:rsidRDefault="00793CA2" w:rsidP="00AD0D6F">
            <w:pPr>
              <w:adjustRightInd w:val="0"/>
              <w:snapToGrid w:val="0"/>
              <w:jc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小</w:t>
            </w:r>
            <w:r w:rsidRPr="00AA78A2">
              <w:rPr>
                <w:rFonts w:ascii="Times New Roman" w:eastAsia="仿宋_GB2312" w:hAnsi="Times New Roman" w:cs="Times New Roman"/>
                <w:kern w:val="0"/>
                <w:sz w:val="15"/>
                <w:szCs w:val="15"/>
              </w:rPr>
              <w:t xml:space="preserve">    </w:t>
            </w:r>
            <w:r w:rsidRPr="00AA78A2">
              <w:rPr>
                <w:rFonts w:ascii="Times New Roman" w:eastAsia="仿宋_GB2312" w:hAnsi="Times New Roman" w:cs="Times New Roman"/>
                <w:kern w:val="0"/>
                <w:sz w:val="15"/>
                <w:szCs w:val="15"/>
              </w:rPr>
              <w:t>计</w:t>
            </w:r>
          </w:p>
        </w:tc>
        <w:tc>
          <w:tcPr>
            <w:tcW w:w="743"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352</w:t>
            </w:r>
          </w:p>
        </w:tc>
        <w:tc>
          <w:tcPr>
            <w:tcW w:w="743"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216</w:t>
            </w:r>
          </w:p>
        </w:tc>
        <w:tc>
          <w:tcPr>
            <w:tcW w:w="605"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136</w:t>
            </w: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10"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11"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10" w:type="dxa"/>
            <w:vMerge/>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61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r>
      <w:tr w:rsidR="00793CA2" w:rsidRPr="00AA78A2" w:rsidTr="00AD0D6F">
        <w:trPr>
          <w:trHeight w:hRule="exact" w:val="245"/>
          <w:jc w:val="center"/>
        </w:trPr>
        <w:tc>
          <w:tcPr>
            <w:tcW w:w="3901" w:type="dxa"/>
            <w:gridSpan w:val="4"/>
          </w:tcPr>
          <w:p w:rsidR="00793CA2" w:rsidRPr="00AA78A2" w:rsidRDefault="00793CA2" w:rsidP="00AD0D6F">
            <w:pPr>
              <w:adjustRightInd w:val="0"/>
              <w:snapToGrid w:val="0"/>
              <w:jc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周学时数</w:t>
            </w:r>
          </w:p>
        </w:tc>
        <w:tc>
          <w:tcPr>
            <w:tcW w:w="743"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w:t>
            </w:r>
          </w:p>
        </w:tc>
        <w:tc>
          <w:tcPr>
            <w:tcW w:w="743"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w:t>
            </w:r>
          </w:p>
        </w:tc>
        <w:tc>
          <w:tcPr>
            <w:tcW w:w="605"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w:t>
            </w:r>
          </w:p>
        </w:tc>
        <w:tc>
          <w:tcPr>
            <w:tcW w:w="409" w:type="dxa"/>
            <w:vAlign w:val="center"/>
          </w:tcPr>
          <w:p w:rsidR="00793CA2" w:rsidRPr="00AA78A2" w:rsidRDefault="00793CA2" w:rsidP="00AF467C">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26</w:t>
            </w:r>
          </w:p>
        </w:tc>
        <w:tc>
          <w:tcPr>
            <w:tcW w:w="409" w:type="dxa"/>
            <w:vAlign w:val="center"/>
          </w:tcPr>
          <w:p w:rsidR="00793CA2" w:rsidRPr="00AA78A2" w:rsidRDefault="00793CA2" w:rsidP="00FB0F6D">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24</w:t>
            </w:r>
          </w:p>
        </w:tc>
        <w:tc>
          <w:tcPr>
            <w:tcW w:w="409" w:type="dxa"/>
            <w:vAlign w:val="center"/>
          </w:tcPr>
          <w:p w:rsidR="00793CA2" w:rsidRPr="00AA78A2" w:rsidRDefault="00793CA2" w:rsidP="00745BAA">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24</w:t>
            </w:r>
          </w:p>
        </w:tc>
        <w:tc>
          <w:tcPr>
            <w:tcW w:w="410" w:type="dxa"/>
            <w:vAlign w:val="center"/>
          </w:tcPr>
          <w:p w:rsidR="00793CA2" w:rsidRPr="00AA78A2" w:rsidRDefault="00793CA2" w:rsidP="003D60B4">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24</w:t>
            </w:r>
          </w:p>
        </w:tc>
        <w:tc>
          <w:tcPr>
            <w:tcW w:w="411" w:type="dxa"/>
            <w:vAlign w:val="center"/>
          </w:tcPr>
          <w:p w:rsidR="00793CA2" w:rsidRPr="00AA78A2" w:rsidRDefault="00793CA2" w:rsidP="00745BAA">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24</w:t>
            </w:r>
          </w:p>
        </w:tc>
        <w:tc>
          <w:tcPr>
            <w:tcW w:w="410"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30</w:t>
            </w:r>
          </w:p>
        </w:tc>
        <w:tc>
          <w:tcPr>
            <w:tcW w:w="61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r>
      <w:tr w:rsidR="00793CA2" w:rsidRPr="00AA78A2" w:rsidTr="00AD0D6F">
        <w:trPr>
          <w:trHeight w:hRule="exact" w:val="245"/>
          <w:jc w:val="center"/>
        </w:trPr>
        <w:tc>
          <w:tcPr>
            <w:tcW w:w="784" w:type="dxa"/>
            <w:gridSpan w:val="2"/>
            <w:vMerge w:val="restart"/>
            <w:vAlign w:val="center"/>
          </w:tcPr>
          <w:p w:rsidR="00793CA2" w:rsidRPr="00AA78A2" w:rsidRDefault="00793CA2" w:rsidP="00AD0D6F">
            <w:pPr>
              <w:adjustRightInd w:val="0"/>
              <w:snapToGrid w:val="0"/>
              <w:jc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lastRenderedPageBreak/>
              <w:t>实习</w:t>
            </w:r>
          </w:p>
          <w:p w:rsidR="00793CA2" w:rsidRPr="00AA78A2" w:rsidRDefault="00793CA2" w:rsidP="00AD0D6F">
            <w:pPr>
              <w:adjustRightInd w:val="0"/>
              <w:snapToGrid w:val="0"/>
              <w:jc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实训</w:t>
            </w:r>
          </w:p>
        </w:tc>
        <w:tc>
          <w:tcPr>
            <w:tcW w:w="3117" w:type="dxa"/>
            <w:gridSpan w:val="2"/>
          </w:tcPr>
          <w:p w:rsidR="00793CA2" w:rsidRPr="00AA78A2" w:rsidRDefault="00793CA2" w:rsidP="00AD0D6F">
            <w:pPr>
              <w:adjustRightInd w:val="0"/>
              <w:snapToGrid w:val="0"/>
              <w:jc w:val="center"/>
              <w:rPr>
                <w:rFonts w:ascii="Times New Roman" w:eastAsia="仿宋_GB2312" w:hAnsi="Times New Roman" w:cs="Times New Roman"/>
                <w:kern w:val="0"/>
                <w:sz w:val="15"/>
                <w:szCs w:val="15"/>
              </w:rPr>
            </w:pPr>
            <w:r w:rsidRPr="00AA78A2">
              <w:rPr>
                <w:rFonts w:ascii="Times New Roman" w:eastAsia="仿宋_GB2312" w:hAnsi="Times New Roman" w:cs="Times New Roman"/>
                <w:sz w:val="15"/>
                <w:szCs w:val="15"/>
              </w:rPr>
              <w:t>认知实习</w:t>
            </w:r>
          </w:p>
        </w:tc>
        <w:tc>
          <w:tcPr>
            <w:tcW w:w="743" w:type="dxa"/>
            <w:vAlign w:val="center"/>
          </w:tcPr>
          <w:p w:rsidR="00793CA2" w:rsidRPr="00AA78A2" w:rsidRDefault="00793CA2" w:rsidP="00AD0D6F">
            <w:pPr>
              <w:widowControl/>
              <w:autoSpaceDN w:val="0"/>
              <w:adjustRightInd w:val="0"/>
              <w:snapToGrid w:val="0"/>
              <w:jc w:val="center"/>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26</w:t>
            </w:r>
          </w:p>
        </w:tc>
        <w:tc>
          <w:tcPr>
            <w:tcW w:w="743" w:type="dxa"/>
            <w:vAlign w:val="center"/>
          </w:tcPr>
          <w:p w:rsidR="00793CA2" w:rsidRPr="00AA78A2" w:rsidRDefault="00793CA2" w:rsidP="00AD0D6F">
            <w:pPr>
              <w:widowControl/>
              <w:autoSpaceDN w:val="0"/>
              <w:adjustRightInd w:val="0"/>
              <w:snapToGrid w:val="0"/>
              <w:jc w:val="center"/>
              <w:textAlignment w:val="center"/>
              <w:rPr>
                <w:rFonts w:ascii="Times New Roman" w:eastAsia="仿宋_GB2312" w:hAnsi="Times New Roman" w:cs="Times New Roman"/>
                <w:kern w:val="0"/>
                <w:sz w:val="15"/>
                <w:szCs w:val="15"/>
              </w:rPr>
            </w:pPr>
          </w:p>
        </w:tc>
        <w:tc>
          <w:tcPr>
            <w:tcW w:w="605" w:type="dxa"/>
            <w:vAlign w:val="center"/>
          </w:tcPr>
          <w:p w:rsidR="00793CA2" w:rsidRPr="00AA78A2" w:rsidRDefault="00793CA2" w:rsidP="00AD0D6F">
            <w:pPr>
              <w:widowControl/>
              <w:autoSpaceDN w:val="0"/>
              <w:adjustRightInd w:val="0"/>
              <w:snapToGrid w:val="0"/>
              <w:jc w:val="center"/>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26</w:t>
            </w: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w:t>
            </w: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10"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11"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10"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61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1</w:t>
            </w:r>
          </w:p>
        </w:tc>
      </w:tr>
      <w:tr w:rsidR="00793CA2" w:rsidRPr="00AA78A2" w:rsidTr="00AD0D6F">
        <w:trPr>
          <w:trHeight w:hRule="exact" w:val="245"/>
          <w:jc w:val="center"/>
        </w:trPr>
        <w:tc>
          <w:tcPr>
            <w:tcW w:w="784" w:type="dxa"/>
            <w:gridSpan w:val="2"/>
            <w:vMerge/>
          </w:tcPr>
          <w:p w:rsidR="00793CA2" w:rsidRPr="00AA78A2" w:rsidRDefault="00793CA2" w:rsidP="00AD0D6F">
            <w:pPr>
              <w:adjustRightInd w:val="0"/>
              <w:snapToGrid w:val="0"/>
              <w:jc w:val="center"/>
              <w:rPr>
                <w:rFonts w:ascii="Times New Roman" w:eastAsia="仿宋_GB2312" w:hAnsi="Times New Roman" w:cs="Times New Roman"/>
                <w:kern w:val="0"/>
                <w:sz w:val="15"/>
                <w:szCs w:val="15"/>
              </w:rPr>
            </w:pPr>
          </w:p>
        </w:tc>
        <w:tc>
          <w:tcPr>
            <w:tcW w:w="3117" w:type="dxa"/>
            <w:gridSpan w:val="2"/>
          </w:tcPr>
          <w:p w:rsidR="00793CA2" w:rsidRPr="00AA78A2" w:rsidRDefault="00793CA2" w:rsidP="00AD0D6F">
            <w:pPr>
              <w:adjustRightInd w:val="0"/>
              <w:snapToGrid w:val="0"/>
              <w:jc w:val="center"/>
              <w:rPr>
                <w:rFonts w:ascii="Times New Roman" w:eastAsia="仿宋_GB2312" w:hAnsi="Times New Roman" w:cs="Times New Roman"/>
                <w:kern w:val="0"/>
                <w:sz w:val="15"/>
                <w:szCs w:val="15"/>
              </w:rPr>
            </w:pPr>
            <w:r w:rsidRPr="00AA78A2">
              <w:rPr>
                <w:rFonts w:ascii="Times New Roman" w:eastAsia="仿宋_GB2312" w:hAnsi="Times New Roman" w:cs="Times New Roman"/>
                <w:sz w:val="15"/>
                <w:szCs w:val="15"/>
              </w:rPr>
              <w:t>顶岗实习</w:t>
            </w:r>
          </w:p>
        </w:tc>
        <w:tc>
          <w:tcPr>
            <w:tcW w:w="743" w:type="dxa"/>
            <w:vAlign w:val="center"/>
          </w:tcPr>
          <w:p w:rsidR="00793CA2" w:rsidRPr="00AA78A2" w:rsidRDefault="00793CA2" w:rsidP="00B53F3B">
            <w:pPr>
              <w:widowControl/>
              <w:autoSpaceDN w:val="0"/>
              <w:adjustRightInd w:val="0"/>
              <w:snapToGrid w:val="0"/>
              <w:jc w:val="center"/>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480</w:t>
            </w:r>
          </w:p>
        </w:tc>
        <w:tc>
          <w:tcPr>
            <w:tcW w:w="743" w:type="dxa"/>
            <w:vAlign w:val="center"/>
          </w:tcPr>
          <w:p w:rsidR="00793CA2" w:rsidRPr="00AA78A2" w:rsidRDefault="00793CA2" w:rsidP="00AD0D6F">
            <w:pPr>
              <w:widowControl/>
              <w:autoSpaceDN w:val="0"/>
              <w:adjustRightInd w:val="0"/>
              <w:snapToGrid w:val="0"/>
              <w:jc w:val="center"/>
              <w:textAlignment w:val="center"/>
              <w:rPr>
                <w:rFonts w:ascii="Times New Roman" w:eastAsia="仿宋_GB2312" w:hAnsi="Times New Roman" w:cs="Times New Roman"/>
                <w:kern w:val="0"/>
                <w:sz w:val="15"/>
                <w:szCs w:val="15"/>
              </w:rPr>
            </w:pPr>
          </w:p>
        </w:tc>
        <w:tc>
          <w:tcPr>
            <w:tcW w:w="605" w:type="dxa"/>
            <w:vAlign w:val="center"/>
          </w:tcPr>
          <w:p w:rsidR="00793CA2" w:rsidRPr="00AA78A2" w:rsidRDefault="00793CA2" w:rsidP="00AD0D6F">
            <w:pPr>
              <w:widowControl/>
              <w:autoSpaceDN w:val="0"/>
              <w:adjustRightInd w:val="0"/>
              <w:snapToGrid w:val="0"/>
              <w:jc w:val="center"/>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416</w:t>
            </w: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10"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11"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p>
        </w:tc>
        <w:tc>
          <w:tcPr>
            <w:tcW w:w="410"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w:t>
            </w:r>
          </w:p>
        </w:tc>
        <w:tc>
          <w:tcPr>
            <w:tcW w:w="61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16</w:t>
            </w:r>
          </w:p>
        </w:tc>
      </w:tr>
      <w:tr w:rsidR="00793CA2" w:rsidRPr="00AA78A2" w:rsidTr="00AD0D6F">
        <w:trPr>
          <w:trHeight w:hRule="exact" w:val="245"/>
          <w:jc w:val="center"/>
        </w:trPr>
        <w:tc>
          <w:tcPr>
            <w:tcW w:w="784" w:type="dxa"/>
            <w:gridSpan w:val="2"/>
            <w:vMerge/>
          </w:tcPr>
          <w:p w:rsidR="00793CA2" w:rsidRPr="00AA78A2" w:rsidRDefault="00793CA2" w:rsidP="00AD0D6F">
            <w:pPr>
              <w:adjustRightInd w:val="0"/>
              <w:snapToGrid w:val="0"/>
              <w:jc w:val="center"/>
              <w:rPr>
                <w:rFonts w:ascii="Times New Roman" w:eastAsia="仿宋_GB2312" w:hAnsi="Times New Roman" w:cs="Times New Roman"/>
                <w:kern w:val="0"/>
                <w:sz w:val="15"/>
                <w:szCs w:val="15"/>
              </w:rPr>
            </w:pPr>
          </w:p>
        </w:tc>
        <w:tc>
          <w:tcPr>
            <w:tcW w:w="3117" w:type="dxa"/>
            <w:gridSpan w:val="2"/>
          </w:tcPr>
          <w:p w:rsidR="00793CA2" w:rsidRPr="00AA78A2" w:rsidRDefault="00793CA2" w:rsidP="00AD0D6F">
            <w:pPr>
              <w:adjustRightInd w:val="0"/>
              <w:snapToGrid w:val="0"/>
              <w:jc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小</w:t>
            </w:r>
            <w:r w:rsidRPr="00AA78A2">
              <w:rPr>
                <w:rFonts w:ascii="Times New Roman" w:eastAsia="仿宋_GB2312" w:hAnsi="Times New Roman" w:cs="Times New Roman"/>
                <w:kern w:val="0"/>
                <w:sz w:val="15"/>
                <w:szCs w:val="15"/>
              </w:rPr>
              <w:t xml:space="preserve">    </w:t>
            </w:r>
            <w:r w:rsidRPr="00AA78A2">
              <w:rPr>
                <w:rFonts w:ascii="Times New Roman" w:eastAsia="仿宋_GB2312" w:hAnsi="Times New Roman" w:cs="Times New Roman"/>
                <w:kern w:val="0"/>
                <w:sz w:val="15"/>
                <w:szCs w:val="15"/>
              </w:rPr>
              <w:t>计</w:t>
            </w:r>
          </w:p>
        </w:tc>
        <w:tc>
          <w:tcPr>
            <w:tcW w:w="743" w:type="dxa"/>
            <w:vAlign w:val="center"/>
          </w:tcPr>
          <w:p w:rsidR="00793CA2" w:rsidRPr="00AA78A2" w:rsidRDefault="00793CA2" w:rsidP="00AD0D6F">
            <w:pPr>
              <w:widowControl/>
              <w:autoSpaceDN w:val="0"/>
              <w:adjustRightInd w:val="0"/>
              <w:snapToGrid w:val="0"/>
              <w:jc w:val="center"/>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506</w:t>
            </w:r>
          </w:p>
        </w:tc>
        <w:tc>
          <w:tcPr>
            <w:tcW w:w="743" w:type="dxa"/>
            <w:vAlign w:val="center"/>
          </w:tcPr>
          <w:p w:rsidR="00793CA2" w:rsidRPr="00AA78A2" w:rsidRDefault="00793CA2" w:rsidP="00AD0D6F">
            <w:pPr>
              <w:widowControl/>
              <w:autoSpaceDN w:val="0"/>
              <w:adjustRightInd w:val="0"/>
              <w:snapToGrid w:val="0"/>
              <w:jc w:val="center"/>
              <w:textAlignment w:val="center"/>
              <w:rPr>
                <w:rFonts w:ascii="Times New Roman" w:eastAsia="仿宋_GB2312" w:hAnsi="Times New Roman" w:cs="Times New Roman"/>
                <w:kern w:val="0"/>
                <w:sz w:val="15"/>
                <w:szCs w:val="15"/>
              </w:rPr>
            </w:pPr>
          </w:p>
        </w:tc>
        <w:tc>
          <w:tcPr>
            <w:tcW w:w="605" w:type="dxa"/>
            <w:vAlign w:val="center"/>
          </w:tcPr>
          <w:p w:rsidR="00793CA2" w:rsidRPr="00AA78A2" w:rsidRDefault="00793CA2" w:rsidP="00AD0D6F">
            <w:pPr>
              <w:widowControl/>
              <w:autoSpaceDN w:val="0"/>
              <w:adjustRightInd w:val="0"/>
              <w:snapToGrid w:val="0"/>
              <w:jc w:val="center"/>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442</w:t>
            </w: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w:t>
            </w: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w:t>
            </w:r>
          </w:p>
        </w:tc>
        <w:tc>
          <w:tcPr>
            <w:tcW w:w="40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w:t>
            </w:r>
          </w:p>
        </w:tc>
        <w:tc>
          <w:tcPr>
            <w:tcW w:w="410"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w:t>
            </w:r>
          </w:p>
        </w:tc>
        <w:tc>
          <w:tcPr>
            <w:tcW w:w="411"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w:t>
            </w:r>
          </w:p>
        </w:tc>
        <w:tc>
          <w:tcPr>
            <w:tcW w:w="410"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w:t>
            </w:r>
          </w:p>
        </w:tc>
        <w:tc>
          <w:tcPr>
            <w:tcW w:w="619" w:type="dxa"/>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17</w:t>
            </w:r>
          </w:p>
        </w:tc>
      </w:tr>
      <w:tr w:rsidR="00793CA2" w:rsidRPr="00AA78A2" w:rsidTr="00AD0D6F">
        <w:trPr>
          <w:trHeight w:hRule="exact" w:val="245"/>
          <w:jc w:val="center"/>
        </w:trPr>
        <w:tc>
          <w:tcPr>
            <w:tcW w:w="3901" w:type="dxa"/>
            <w:gridSpan w:val="4"/>
            <w:tcBorders>
              <w:bottom w:val="single" w:sz="4" w:space="0" w:color="auto"/>
            </w:tcBorders>
            <w:vAlign w:val="center"/>
          </w:tcPr>
          <w:p w:rsidR="00793CA2" w:rsidRPr="00AA78A2" w:rsidRDefault="00793CA2" w:rsidP="00AD0D6F">
            <w:pPr>
              <w:widowControl/>
              <w:autoSpaceDN w:val="0"/>
              <w:adjustRightInd w:val="0"/>
              <w:snapToGrid w:val="0"/>
              <w:jc w:val="center"/>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合</w:t>
            </w:r>
            <w:r w:rsidRPr="00AA78A2">
              <w:rPr>
                <w:rFonts w:ascii="Times New Roman" w:eastAsia="仿宋_GB2312" w:hAnsi="Times New Roman" w:cs="Times New Roman"/>
                <w:kern w:val="0"/>
                <w:sz w:val="15"/>
                <w:szCs w:val="15"/>
              </w:rPr>
              <w:t xml:space="preserve">           </w:t>
            </w:r>
            <w:r w:rsidRPr="00AA78A2">
              <w:rPr>
                <w:rFonts w:ascii="Times New Roman" w:eastAsia="仿宋_GB2312" w:hAnsi="Times New Roman" w:cs="Times New Roman"/>
                <w:kern w:val="0"/>
                <w:sz w:val="15"/>
                <w:szCs w:val="15"/>
              </w:rPr>
              <w:t>计</w:t>
            </w:r>
          </w:p>
        </w:tc>
        <w:tc>
          <w:tcPr>
            <w:tcW w:w="743" w:type="dxa"/>
            <w:tcBorders>
              <w:bottom w:val="single" w:sz="4" w:space="0" w:color="auto"/>
            </w:tcBorders>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2620</w:t>
            </w:r>
          </w:p>
        </w:tc>
        <w:tc>
          <w:tcPr>
            <w:tcW w:w="743" w:type="dxa"/>
            <w:tcBorders>
              <w:bottom w:val="single" w:sz="4" w:space="0" w:color="auto"/>
            </w:tcBorders>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1325</w:t>
            </w:r>
          </w:p>
        </w:tc>
        <w:tc>
          <w:tcPr>
            <w:tcW w:w="605" w:type="dxa"/>
            <w:tcBorders>
              <w:bottom w:val="single" w:sz="4" w:space="0" w:color="auto"/>
            </w:tcBorders>
            <w:vAlign w:val="center"/>
          </w:tcPr>
          <w:p w:rsidR="00793CA2" w:rsidRPr="00AA78A2" w:rsidRDefault="00793CA2" w:rsidP="00AD0D6F">
            <w:pPr>
              <w:adjustRightInd w:val="0"/>
              <w:snapToGrid w:val="0"/>
              <w:jc w:val="center"/>
              <w:rPr>
                <w:rFonts w:ascii="Times New Roman" w:eastAsia="仿宋_GB2312" w:hAnsi="Times New Roman" w:cs="Times New Roman"/>
                <w:sz w:val="13"/>
                <w:szCs w:val="13"/>
              </w:rPr>
            </w:pPr>
            <w:r w:rsidRPr="00AA78A2">
              <w:rPr>
                <w:rFonts w:ascii="Times New Roman" w:eastAsia="仿宋_GB2312" w:hAnsi="Times New Roman" w:cs="Times New Roman"/>
                <w:sz w:val="13"/>
                <w:szCs w:val="13"/>
              </w:rPr>
              <w:t>1295</w:t>
            </w:r>
          </w:p>
        </w:tc>
        <w:tc>
          <w:tcPr>
            <w:tcW w:w="409" w:type="dxa"/>
            <w:tcBorders>
              <w:bottom w:val="single" w:sz="4" w:space="0" w:color="auto"/>
            </w:tcBorders>
            <w:vAlign w:val="center"/>
          </w:tcPr>
          <w:p w:rsidR="00793CA2" w:rsidRPr="00AA78A2" w:rsidRDefault="00793CA2" w:rsidP="00AD0D6F">
            <w:pPr>
              <w:widowControl/>
              <w:autoSpaceDN w:val="0"/>
              <w:adjustRightInd w:val="0"/>
              <w:snapToGrid w:val="0"/>
              <w:jc w:val="center"/>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sz w:val="15"/>
                <w:szCs w:val="15"/>
              </w:rPr>
              <w:t>—</w:t>
            </w:r>
          </w:p>
        </w:tc>
        <w:tc>
          <w:tcPr>
            <w:tcW w:w="409" w:type="dxa"/>
            <w:tcBorders>
              <w:bottom w:val="single" w:sz="4" w:space="0" w:color="auto"/>
            </w:tcBorders>
            <w:vAlign w:val="center"/>
          </w:tcPr>
          <w:p w:rsidR="00793CA2" w:rsidRPr="00AA78A2" w:rsidRDefault="00793CA2" w:rsidP="00AD0D6F">
            <w:pPr>
              <w:widowControl/>
              <w:autoSpaceDN w:val="0"/>
              <w:adjustRightInd w:val="0"/>
              <w:snapToGrid w:val="0"/>
              <w:jc w:val="center"/>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sz w:val="15"/>
                <w:szCs w:val="15"/>
              </w:rPr>
              <w:t>—</w:t>
            </w:r>
          </w:p>
        </w:tc>
        <w:tc>
          <w:tcPr>
            <w:tcW w:w="409" w:type="dxa"/>
            <w:tcBorders>
              <w:bottom w:val="single" w:sz="4" w:space="0" w:color="auto"/>
            </w:tcBorders>
            <w:vAlign w:val="center"/>
          </w:tcPr>
          <w:p w:rsidR="00793CA2" w:rsidRPr="00AA78A2" w:rsidRDefault="00793CA2" w:rsidP="00AD0D6F">
            <w:pPr>
              <w:widowControl/>
              <w:autoSpaceDN w:val="0"/>
              <w:adjustRightInd w:val="0"/>
              <w:snapToGrid w:val="0"/>
              <w:jc w:val="center"/>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sz w:val="15"/>
                <w:szCs w:val="15"/>
              </w:rPr>
              <w:t>—</w:t>
            </w:r>
          </w:p>
        </w:tc>
        <w:tc>
          <w:tcPr>
            <w:tcW w:w="410" w:type="dxa"/>
            <w:tcBorders>
              <w:bottom w:val="single" w:sz="4" w:space="0" w:color="auto"/>
            </w:tcBorders>
            <w:vAlign w:val="center"/>
          </w:tcPr>
          <w:p w:rsidR="00793CA2" w:rsidRPr="00AA78A2" w:rsidRDefault="00793CA2" w:rsidP="00AD0D6F">
            <w:pPr>
              <w:widowControl/>
              <w:autoSpaceDN w:val="0"/>
              <w:adjustRightInd w:val="0"/>
              <w:snapToGrid w:val="0"/>
              <w:jc w:val="center"/>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sz w:val="15"/>
                <w:szCs w:val="15"/>
              </w:rPr>
              <w:t>—</w:t>
            </w:r>
          </w:p>
        </w:tc>
        <w:tc>
          <w:tcPr>
            <w:tcW w:w="411" w:type="dxa"/>
            <w:tcBorders>
              <w:bottom w:val="single" w:sz="4" w:space="0" w:color="auto"/>
            </w:tcBorders>
            <w:vAlign w:val="center"/>
          </w:tcPr>
          <w:p w:rsidR="00793CA2" w:rsidRPr="00AA78A2" w:rsidRDefault="00793CA2" w:rsidP="00AD0D6F">
            <w:pPr>
              <w:widowControl/>
              <w:autoSpaceDN w:val="0"/>
              <w:adjustRightInd w:val="0"/>
              <w:snapToGrid w:val="0"/>
              <w:jc w:val="center"/>
              <w:textAlignment w:val="center"/>
              <w:rPr>
                <w:rFonts w:ascii="Times New Roman" w:eastAsia="仿宋_GB2312" w:hAnsi="Times New Roman" w:cs="Times New Roman"/>
                <w:kern w:val="0"/>
                <w:sz w:val="15"/>
                <w:szCs w:val="15"/>
              </w:rPr>
            </w:pPr>
            <w:r w:rsidRPr="00AA78A2">
              <w:rPr>
                <w:rFonts w:ascii="Times New Roman" w:eastAsia="仿宋_GB2312" w:hAnsi="Times New Roman" w:cs="Times New Roman"/>
                <w:sz w:val="15"/>
                <w:szCs w:val="15"/>
              </w:rPr>
              <w:t>—</w:t>
            </w:r>
          </w:p>
        </w:tc>
        <w:tc>
          <w:tcPr>
            <w:tcW w:w="410" w:type="dxa"/>
            <w:tcBorders>
              <w:bottom w:val="single" w:sz="4" w:space="0" w:color="auto"/>
            </w:tcBorders>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w:t>
            </w:r>
          </w:p>
        </w:tc>
        <w:tc>
          <w:tcPr>
            <w:tcW w:w="619" w:type="dxa"/>
            <w:tcBorders>
              <w:bottom w:val="single" w:sz="4" w:space="0" w:color="auto"/>
            </w:tcBorders>
            <w:vAlign w:val="center"/>
          </w:tcPr>
          <w:p w:rsidR="00793CA2" w:rsidRPr="00AA78A2" w:rsidRDefault="00793CA2" w:rsidP="00AD0D6F">
            <w:pPr>
              <w:adjustRightInd w:val="0"/>
              <w:snapToGrid w:val="0"/>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147</w:t>
            </w:r>
          </w:p>
        </w:tc>
      </w:tr>
    </w:tbl>
    <w:p w:rsidR="00CE0928" w:rsidRDefault="00CE0928">
      <w:pPr>
        <w:widowControl/>
        <w:autoSpaceDN w:val="0"/>
        <w:spacing w:line="240" w:lineRule="atLeast"/>
        <w:jc w:val="center"/>
        <w:textAlignment w:val="baseline"/>
        <w:rPr>
          <w:sz w:val="15"/>
          <w:szCs w:val="15"/>
        </w:rPr>
      </w:pPr>
    </w:p>
    <w:p w:rsidR="0068658E" w:rsidRDefault="0068658E" w:rsidP="0068658E">
      <w:pPr>
        <w:widowControl/>
        <w:autoSpaceDN w:val="0"/>
        <w:spacing w:before="240" w:line="240" w:lineRule="atLeast"/>
        <w:jc w:val="center"/>
        <w:textAlignment w:val="baseline"/>
        <w:rPr>
          <w:rFonts w:eastAsia="仿宋_GB2312"/>
          <w:szCs w:val="21"/>
        </w:rPr>
      </w:pPr>
      <w:bookmarkStart w:id="50" w:name="_Toc8417"/>
      <w:bookmarkStart w:id="51" w:name="_Toc39778781"/>
      <w:bookmarkStart w:id="52" w:name="_Toc14217"/>
      <w:r>
        <w:rPr>
          <w:rFonts w:eastAsia="仿宋_GB2312" w:hint="eastAsia"/>
          <w:szCs w:val="21"/>
        </w:rPr>
        <w:t>表</w:t>
      </w:r>
      <w:r>
        <w:rPr>
          <w:rFonts w:eastAsia="仿宋_GB2312" w:hint="eastAsia"/>
          <w:szCs w:val="21"/>
        </w:rPr>
        <w:t xml:space="preserve">12  </w:t>
      </w:r>
      <w:r>
        <w:rPr>
          <w:rFonts w:eastAsia="仿宋_GB2312" w:hint="eastAsia"/>
          <w:szCs w:val="21"/>
        </w:rPr>
        <w:t>教学课时结构一览表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1"/>
        <w:gridCol w:w="893"/>
        <w:gridCol w:w="958"/>
        <w:gridCol w:w="740"/>
        <w:gridCol w:w="8"/>
        <w:gridCol w:w="2287"/>
        <w:gridCol w:w="877"/>
        <w:gridCol w:w="895"/>
        <w:gridCol w:w="823"/>
      </w:tblGrid>
      <w:tr w:rsidR="00256609" w:rsidRPr="00AA78A2" w:rsidTr="00256609">
        <w:trPr>
          <w:jc w:val="center"/>
        </w:trPr>
        <w:tc>
          <w:tcPr>
            <w:tcW w:w="1041" w:type="dxa"/>
            <w:vAlign w:val="center"/>
          </w:tcPr>
          <w:p w:rsidR="0068658E" w:rsidRPr="00AA78A2" w:rsidRDefault="0068658E" w:rsidP="00256609">
            <w:pPr>
              <w:spacing w:line="360" w:lineRule="auto"/>
              <w:ind w:rightChars="-39" w:right="-82"/>
              <w:jc w:val="center"/>
              <w:rPr>
                <w:rFonts w:ascii="Times New Roman" w:eastAsia="仿宋_GB2312" w:hAnsi="Times New Roman" w:cs="Times New Roman"/>
                <w:szCs w:val="21"/>
              </w:rPr>
            </w:pPr>
            <w:r w:rsidRPr="00AA78A2">
              <w:rPr>
                <w:rFonts w:ascii="Times New Roman" w:eastAsia="仿宋_GB2312" w:hAnsi="Times New Roman" w:cs="Times New Roman"/>
                <w:szCs w:val="21"/>
              </w:rPr>
              <w:t>类别</w:t>
            </w:r>
          </w:p>
        </w:tc>
        <w:tc>
          <w:tcPr>
            <w:tcW w:w="893" w:type="dxa"/>
            <w:vAlign w:val="center"/>
          </w:tcPr>
          <w:p w:rsidR="0068658E" w:rsidRPr="00AA78A2" w:rsidRDefault="0068658E" w:rsidP="00256609">
            <w:pPr>
              <w:spacing w:line="360" w:lineRule="auto"/>
              <w:ind w:rightChars="-39" w:right="-82"/>
              <w:jc w:val="center"/>
              <w:rPr>
                <w:rFonts w:ascii="Times New Roman" w:eastAsia="仿宋_GB2312" w:hAnsi="Times New Roman" w:cs="Times New Roman"/>
                <w:szCs w:val="21"/>
              </w:rPr>
            </w:pPr>
            <w:r w:rsidRPr="00AA78A2">
              <w:rPr>
                <w:rFonts w:ascii="Times New Roman" w:eastAsia="仿宋_GB2312" w:hAnsi="Times New Roman" w:cs="Times New Roman"/>
                <w:szCs w:val="21"/>
              </w:rPr>
              <w:t>总学时</w:t>
            </w:r>
          </w:p>
        </w:tc>
        <w:tc>
          <w:tcPr>
            <w:tcW w:w="958" w:type="dxa"/>
            <w:vAlign w:val="center"/>
          </w:tcPr>
          <w:p w:rsidR="0068658E" w:rsidRPr="00AA78A2" w:rsidRDefault="0068658E" w:rsidP="00256609">
            <w:pPr>
              <w:spacing w:line="360" w:lineRule="auto"/>
              <w:ind w:rightChars="-39" w:right="-82"/>
              <w:jc w:val="center"/>
              <w:rPr>
                <w:rFonts w:ascii="Times New Roman" w:eastAsia="仿宋_GB2312" w:hAnsi="Times New Roman" w:cs="Times New Roman"/>
                <w:szCs w:val="21"/>
              </w:rPr>
            </w:pPr>
            <w:r w:rsidRPr="00AA78A2">
              <w:rPr>
                <w:rFonts w:ascii="Times New Roman" w:eastAsia="仿宋_GB2312" w:hAnsi="Times New Roman" w:cs="Times New Roman"/>
                <w:szCs w:val="21"/>
              </w:rPr>
              <w:t>占</w:t>
            </w:r>
            <w:r w:rsidRPr="00AA78A2">
              <w:rPr>
                <w:rFonts w:ascii="Times New Roman" w:eastAsia="仿宋_GB2312" w:hAnsi="Times New Roman" w:cs="Times New Roman"/>
                <w:szCs w:val="21"/>
              </w:rPr>
              <w:t xml:space="preserve">   %</w:t>
            </w:r>
          </w:p>
        </w:tc>
        <w:tc>
          <w:tcPr>
            <w:tcW w:w="3035" w:type="dxa"/>
            <w:gridSpan w:val="3"/>
            <w:vAlign w:val="center"/>
          </w:tcPr>
          <w:p w:rsidR="0068658E" w:rsidRPr="00AA78A2" w:rsidRDefault="0068658E" w:rsidP="00256609">
            <w:pPr>
              <w:spacing w:line="360" w:lineRule="auto"/>
              <w:ind w:rightChars="-39" w:right="-82"/>
              <w:jc w:val="center"/>
              <w:rPr>
                <w:rFonts w:ascii="Times New Roman" w:eastAsia="仿宋_GB2312" w:hAnsi="Times New Roman" w:cs="Times New Roman"/>
                <w:szCs w:val="21"/>
              </w:rPr>
            </w:pPr>
            <w:r w:rsidRPr="00AA78A2">
              <w:rPr>
                <w:rFonts w:ascii="Times New Roman" w:eastAsia="仿宋_GB2312" w:hAnsi="Times New Roman" w:cs="Times New Roman"/>
                <w:szCs w:val="21"/>
              </w:rPr>
              <w:t>课程类别</w:t>
            </w:r>
          </w:p>
        </w:tc>
        <w:tc>
          <w:tcPr>
            <w:tcW w:w="877" w:type="dxa"/>
            <w:vAlign w:val="center"/>
          </w:tcPr>
          <w:p w:rsidR="0068658E" w:rsidRPr="00AA78A2" w:rsidRDefault="0068658E" w:rsidP="00256609">
            <w:pPr>
              <w:spacing w:line="360" w:lineRule="auto"/>
              <w:ind w:rightChars="-39" w:right="-82"/>
              <w:jc w:val="center"/>
              <w:rPr>
                <w:rFonts w:ascii="Times New Roman" w:eastAsia="仿宋_GB2312" w:hAnsi="Times New Roman" w:cs="Times New Roman"/>
                <w:szCs w:val="21"/>
              </w:rPr>
            </w:pPr>
            <w:r w:rsidRPr="00AA78A2">
              <w:rPr>
                <w:rFonts w:ascii="Times New Roman" w:eastAsia="仿宋_GB2312" w:hAnsi="Times New Roman" w:cs="Times New Roman"/>
                <w:szCs w:val="21"/>
              </w:rPr>
              <w:t>学时数</w:t>
            </w:r>
          </w:p>
        </w:tc>
        <w:tc>
          <w:tcPr>
            <w:tcW w:w="895" w:type="dxa"/>
            <w:vAlign w:val="center"/>
          </w:tcPr>
          <w:p w:rsidR="0068658E" w:rsidRPr="00AA78A2" w:rsidRDefault="0068658E" w:rsidP="00256609">
            <w:pPr>
              <w:spacing w:line="360" w:lineRule="auto"/>
              <w:ind w:rightChars="-39" w:right="-82"/>
              <w:jc w:val="center"/>
              <w:rPr>
                <w:rFonts w:ascii="Times New Roman" w:eastAsia="仿宋_GB2312" w:hAnsi="Times New Roman" w:cs="Times New Roman"/>
                <w:szCs w:val="21"/>
              </w:rPr>
            </w:pPr>
            <w:r w:rsidRPr="00AA78A2">
              <w:rPr>
                <w:rFonts w:ascii="Times New Roman" w:eastAsia="仿宋_GB2312" w:hAnsi="Times New Roman" w:cs="Times New Roman"/>
                <w:szCs w:val="21"/>
              </w:rPr>
              <w:t>占</w:t>
            </w:r>
            <w:r w:rsidRPr="00AA78A2">
              <w:rPr>
                <w:rFonts w:ascii="Times New Roman" w:eastAsia="仿宋_GB2312" w:hAnsi="Times New Roman" w:cs="Times New Roman"/>
                <w:szCs w:val="21"/>
              </w:rPr>
              <w:t xml:space="preserve">   %</w:t>
            </w:r>
          </w:p>
        </w:tc>
        <w:tc>
          <w:tcPr>
            <w:tcW w:w="823" w:type="dxa"/>
            <w:vAlign w:val="center"/>
          </w:tcPr>
          <w:p w:rsidR="0068658E" w:rsidRPr="00AA78A2" w:rsidRDefault="0068658E" w:rsidP="00256609">
            <w:pPr>
              <w:spacing w:line="360" w:lineRule="auto"/>
              <w:ind w:rightChars="-39" w:right="-82"/>
              <w:jc w:val="center"/>
              <w:rPr>
                <w:rFonts w:ascii="Times New Roman" w:eastAsia="仿宋_GB2312" w:hAnsi="Times New Roman" w:cs="Times New Roman"/>
                <w:szCs w:val="21"/>
              </w:rPr>
            </w:pPr>
            <w:r w:rsidRPr="00AA78A2">
              <w:rPr>
                <w:rFonts w:ascii="Times New Roman" w:eastAsia="仿宋_GB2312" w:hAnsi="Times New Roman" w:cs="Times New Roman"/>
                <w:szCs w:val="21"/>
              </w:rPr>
              <w:t>备注</w:t>
            </w:r>
          </w:p>
        </w:tc>
      </w:tr>
      <w:tr w:rsidR="00256609" w:rsidRPr="00AA78A2" w:rsidTr="00256609">
        <w:trPr>
          <w:trHeight w:val="669"/>
          <w:jc w:val="center"/>
        </w:trPr>
        <w:tc>
          <w:tcPr>
            <w:tcW w:w="1041" w:type="dxa"/>
            <w:vMerge w:val="restart"/>
            <w:vAlign w:val="center"/>
          </w:tcPr>
          <w:p w:rsidR="0068658E" w:rsidRPr="00AA78A2" w:rsidRDefault="0068658E" w:rsidP="00256609">
            <w:pPr>
              <w:spacing w:line="360" w:lineRule="auto"/>
              <w:ind w:rightChars="-39" w:right="-82"/>
              <w:jc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理</w:t>
            </w:r>
          </w:p>
          <w:p w:rsidR="0068658E" w:rsidRPr="00AA78A2" w:rsidRDefault="0068658E" w:rsidP="00256609">
            <w:pPr>
              <w:spacing w:line="360" w:lineRule="auto"/>
              <w:ind w:rightChars="-39" w:right="-82"/>
              <w:jc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论</w:t>
            </w:r>
          </w:p>
          <w:p w:rsidR="0068658E" w:rsidRPr="00AA78A2" w:rsidRDefault="0068658E" w:rsidP="00256609">
            <w:pPr>
              <w:spacing w:line="360" w:lineRule="auto"/>
              <w:ind w:rightChars="-39" w:right="-82"/>
              <w:jc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学</w:t>
            </w:r>
          </w:p>
          <w:p w:rsidR="0068658E" w:rsidRPr="00AA78A2" w:rsidRDefault="0068658E" w:rsidP="00256609">
            <w:pPr>
              <w:spacing w:line="360" w:lineRule="auto"/>
              <w:ind w:rightChars="-39" w:right="-82"/>
              <w:jc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时</w:t>
            </w:r>
          </w:p>
        </w:tc>
        <w:tc>
          <w:tcPr>
            <w:tcW w:w="893" w:type="dxa"/>
            <w:vMerge w:val="restart"/>
            <w:vAlign w:val="center"/>
          </w:tcPr>
          <w:p w:rsidR="0068658E" w:rsidRPr="00AA78A2" w:rsidRDefault="0068658E" w:rsidP="00256609">
            <w:pPr>
              <w:spacing w:line="360" w:lineRule="auto"/>
              <w:ind w:rightChars="-39" w:right="-82"/>
              <w:jc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1325</w:t>
            </w:r>
          </w:p>
        </w:tc>
        <w:tc>
          <w:tcPr>
            <w:tcW w:w="958" w:type="dxa"/>
            <w:vMerge w:val="restart"/>
            <w:vAlign w:val="center"/>
          </w:tcPr>
          <w:p w:rsidR="0068658E" w:rsidRPr="00AA78A2" w:rsidRDefault="0068658E" w:rsidP="00256609">
            <w:pPr>
              <w:spacing w:line="360" w:lineRule="auto"/>
              <w:ind w:rightChars="-39" w:right="-82"/>
              <w:jc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45.</w:t>
            </w:r>
            <w:r w:rsidR="00B75B12" w:rsidRPr="00AA78A2">
              <w:rPr>
                <w:rFonts w:ascii="Times New Roman" w:eastAsia="仿宋_GB2312" w:hAnsi="Times New Roman" w:cs="Times New Roman"/>
                <w:kern w:val="0"/>
                <w:sz w:val="15"/>
                <w:szCs w:val="15"/>
              </w:rPr>
              <w:t>96</w:t>
            </w:r>
          </w:p>
        </w:tc>
        <w:tc>
          <w:tcPr>
            <w:tcW w:w="740" w:type="dxa"/>
            <w:vMerge w:val="restart"/>
            <w:textDirection w:val="tbRlV"/>
            <w:vAlign w:val="center"/>
          </w:tcPr>
          <w:p w:rsidR="0068658E" w:rsidRPr="00AA78A2" w:rsidRDefault="0068658E" w:rsidP="00256609">
            <w:pPr>
              <w:ind w:left="113" w:right="113"/>
              <w:jc w:val="center"/>
              <w:rPr>
                <w:rFonts w:ascii="Times New Roman" w:eastAsia="仿宋_GB2312" w:hAnsi="Times New Roman" w:cs="Times New Roman"/>
                <w:sz w:val="15"/>
                <w:szCs w:val="15"/>
              </w:rPr>
            </w:pPr>
            <w:r w:rsidRPr="00AA78A2">
              <w:rPr>
                <w:rFonts w:ascii="Times New Roman" w:eastAsia="仿宋_GB2312" w:hAnsi="Times New Roman" w:cs="Times New Roman"/>
                <w:sz w:val="15"/>
                <w:szCs w:val="15"/>
              </w:rPr>
              <w:t>公共基础课程</w:t>
            </w:r>
          </w:p>
        </w:tc>
        <w:tc>
          <w:tcPr>
            <w:tcW w:w="2295" w:type="dxa"/>
            <w:gridSpan w:val="2"/>
            <w:vAlign w:val="center"/>
          </w:tcPr>
          <w:p w:rsidR="0068658E" w:rsidRPr="00AA78A2" w:rsidRDefault="0068658E" w:rsidP="00256609">
            <w:pPr>
              <w:spacing w:line="360" w:lineRule="auto"/>
              <w:ind w:rightChars="-39" w:right="-82"/>
              <w:jc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公共基础必修课</w:t>
            </w:r>
          </w:p>
        </w:tc>
        <w:tc>
          <w:tcPr>
            <w:tcW w:w="877" w:type="dxa"/>
            <w:vAlign w:val="center"/>
          </w:tcPr>
          <w:p w:rsidR="0068658E" w:rsidRPr="00AA78A2" w:rsidRDefault="0068658E" w:rsidP="00256609">
            <w:pPr>
              <w:spacing w:line="360" w:lineRule="auto"/>
              <w:ind w:rightChars="-39" w:right="-82"/>
              <w:jc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365</w:t>
            </w:r>
          </w:p>
        </w:tc>
        <w:tc>
          <w:tcPr>
            <w:tcW w:w="895" w:type="dxa"/>
            <w:vAlign w:val="center"/>
          </w:tcPr>
          <w:p w:rsidR="0068658E" w:rsidRPr="00AA78A2" w:rsidRDefault="00BC6CE7" w:rsidP="00256609">
            <w:pPr>
              <w:spacing w:line="360" w:lineRule="auto"/>
              <w:ind w:rightChars="-39" w:right="-82"/>
              <w:jc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27.55</w:t>
            </w:r>
          </w:p>
        </w:tc>
        <w:tc>
          <w:tcPr>
            <w:tcW w:w="823" w:type="dxa"/>
            <w:vAlign w:val="center"/>
          </w:tcPr>
          <w:p w:rsidR="0068658E" w:rsidRPr="00AA78A2" w:rsidRDefault="0068658E" w:rsidP="00256609">
            <w:pPr>
              <w:jc w:val="center"/>
              <w:rPr>
                <w:rFonts w:ascii="Times New Roman" w:eastAsia="仿宋_GB2312" w:hAnsi="Times New Roman" w:cs="Times New Roman"/>
                <w:sz w:val="24"/>
              </w:rPr>
            </w:pPr>
          </w:p>
        </w:tc>
      </w:tr>
      <w:tr w:rsidR="00256609" w:rsidRPr="00AA78A2" w:rsidTr="00256609">
        <w:trPr>
          <w:trHeight w:val="465"/>
          <w:jc w:val="center"/>
        </w:trPr>
        <w:tc>
          <w:tcPr>
            <w:tcW w:w="1041" w:type="dxa"/>
            <w:vMerge/>
            <w:vAlign w:val="center"/>
          </w:tcPr>
          <w:p w:rsidR="0068658E" w:rsidRPr="00AA78A2" w:rsidRDefault="0068658E" w:rsidP="00256609">
            <w:pPr>
              <w:spacing w:line="360" w:lineRule="auto"/>
              <w:ind w:rightChars="-39" w:right="-82" w:firstLine="480"/>
              <w:jc w:val="center"/>
              <w:rPr>
                <w:rFonts w:ascii="Times New Roman" w:eastAsia="仿宋_GB2312" w:hAnsi="Times New Roman" w:cs="Times New Roman"/>
                <w:kern w:val="0"/>
                <w:sz w:val="15"/>
                <w:szCs w:val="15"/>
              </w:rPr>
            </w:pPr>
          </w:p>
        </w:tc>
        <w:tc>
          <w:tcPr>
            <w:tcW w:w="893" w:type="dxa"/>
            <w:vMerge/>
            <w:vAlign w:val="center"/>
          </w:tcPr>
          <w:p w:rsidR="0068658E" w:rsidRPr="00AA78A2" w:rsidRDefault="0068658E" w:rsidP="00256609">
            <w:pPr>
              <w:spacing w:line="360" w:lineRule="auto"/>
              <w:ind w:rightChars="-39" w:right="-82" w:firstLine="480"/>
              <w:jc w:val="center"/>
              <w:rPr>
                <w:rFonts w:ascii="Times New Roman" w:eastAsia="仿宋_GB2312" w:hAnsi="Times New Roman" w:cs="Times New Roman"/>
                <w:kern w:val="0"/>
                <w:sz w:val="15"/>
                <w:szCs w:val="15"/>
              </w:rPr>
            </w:pPr>
          </w:p>
        </w:tc>
        <w:tc>
          <w:tcPr>
            <w:tcW w:w="958" w:type="dxa"/>
            <w:vMerge/>
            <w:vAlign w:val="center"/>
          </w:tcPr>
          <w:p w:rsidR="0068658E" w:rsidRPr="00AA78A2" w:rsidRDefault="0068658E" w:rsidP="00256609">
            <w:pPr>
              <w:spacing w:line="360" w:lineRule="auto"/>
              <w:ind w:rightChars="-39" w:right="-82" w:firstLine="480"/>
              <w:jc w:val="center"/>
              <w:rPr>
                <w:rFonts w:ascii="Times New Roman" w:eastAsia="仿宋_GB2312" w:hAnsi="Times New Roman" w:cs="Times New Roman"/>
                <w:kern w:val="0"/>
                <w:sz w:val="15"/>
                <w:szCs w:val="15"/>
              </w:rPr>
            </w:pPr>
          </w:p>
        </w:tc>
        <w:tc>
          <w:tcPr>
            <w:tcW w:w="740" w:type="dxa"/>
            <w:vMerge/>
            <w:textDirection w:val="tbRlV"/>
            <w:vAlign w:val="center"/>
          </w:tcPr>
          <w:p w:rsidR="0068658E" w:rsidRPr="00AA78A2" w:rsidRDefault="0068658E" w:rsidP="00256609">
            <w:pPr>
              <w:jc w:val="center"/>
              <w:rPr>
                <w:rFonts w:ascii="Times New Roman" w:eastAsia="仿宋_GB2312" w:hAnsi="Times New Roman" w:cs="Times New Roman"/>
                <w:sz w:val="15"/>
                <w:szCs w:val="15"/>
              </w:rPr>
            </w:pPr>
          </w:p>
        </w:tc>
        <w:tc>
          <w:tcPr>
            <w:tcW w:w="2295" w:type="dxa"/>
            <w:gridSpan w:val="2"/>
            <w:vAlign w:val="center"/>
          </w:tcPr>
          <w:p w:rsidR="0068658E" w:rsidRPr="00AA78A2" w:rsidRDefault="0068658E" w:rsidP="00256609">
            <w:pPr>
              <w:spacing w:line="360" w:lineRule="auto"/>
              <w:ind w:rightChars="-39" w:right="-82"/>
              <w:jc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公共基础选修课</w:t>
            </w:r>
          </w:p>
        </w:tc>
        <w:tc>
          <w:tcPr>
            <w:tcW w:w="877" w:type="dxa"/>
            <w:vAlign w:val="center"/>
          </w:tcPr>
          <w:p w:rsidR="0068658E" w:rsidRPr="00AA78A2" w:rsidRDefault="0068658E" w:rsidP="00256609">
            <w:pPr>
              <w:spacing w:line="360" w:lineRule="auto"/>
              <w:ind w:rightChars="-39" w:right="-82"/>
              <w:jc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88</w:t>
            </w:r>
          </w:p>
        </w:tc>
        <w:tc>
          <w:tcPr>
            <w:tcW w:w="895" w:type="dxa"/>
            <w:vAlign w:val="center"/>
          </w:tcPr>
          <w:p w:rsidR="0068658E" w:rsidRPr="00AA78A2" w:rsidRDefault="00BC6CE7" w:rsidP="00256609">
            <w:pPr>
              <w:spacing w:line="360" w:lineRule="auto"/>
              <w:ind w:rightChars="-39" w:right="-82"/>
              <w:jc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6.64</w:t>
            </w:r>
          </w:p>
        </w:tc>
        <w:tc>
          <w:tcPr>
            <w:tcW w:w="823" w:type="dxa"/>
            <w:vAlign w:val="center"/>
          </w:tcPr>
          <w:p w:rsidR="0068658E" w:rsidRPr="00AA78A2" w:rsidRDefault="0068658E" w:rsidP="00256609">
            <w:pPr>
              <w:jc w:val="center"/>
              <w:rPr>
                <w:rFonts w:ascii="Times New Roman" w:eastAsia="仿宋_GB2312" w:hAnsi="Times New Roman" w:cs="Times New Roman"/>
                <w:sz w:val="24"/>
              </w:rPr>
            </w:pPr>
          </w:p>
        </w:tc>
      </w:tr>
      <w:tr w:rsidR="00256609" w:rsidRPr="00AA78A2" w:rsidTr="00256609">
        <w:trPr>
          <w:trHeight w:val="284"/>
          <w:jc w:val="center"/>
        </w:trPr>
        <w:tc>
          <w:tcPr>
            <w:tcW w:w="1041" w:type="dxa"/>
            <w:vMerge/>
            <w:vAlign w:val="center"/>
          </w:tcPr>
          <w:p w:rsidR="0068658E" w:rsidRPr="00AA78A2" w:rsidRDefault="0068658E" w:rsidP="00256609">
            <w:pPr>
              <w:spacing w:line="360" w:lineRule="auto"/>
              <w:ind w:rightChars="-39" w:right="-82" w:firstLine="480"/>
              <w:jc w:val="center"/>
              <w:rPr>
                <w:rFonts w:ascii="Times New Roman" w:eastAsia="仿宋_GB2312" w:hAnsi="Times New Roman" w:cs="Times New Roman"/>
                <w:kern w:val="0"/>
                <w:sz w:val="15"/>
                <w:szCs w:val="15"/>
              </w:rPr>
            </w:pPr>
          </w:p>
        </w:tc>
        <w:tc>
          <w:tcPr>
            <w:tcW w:w="893" w:type="dxa"/>
            <w:vMerge/>
            <w:vAlign w:val="center"/>
          </w:tcPr>
          <w:p w:rsidR="0068658E" w:rsidRPr="00AA78A2" w:rsidRDefault="0068658E" w:rsidP="00256609">
            <w:pPr>
              <w:spacing w:line="360" w:lineRule="auto"/>
              <w:ind w:rightChars="-39" w:right="-82" w:firstLine="480"/>
              <w:jc w:val="center"/>
              <w:rPr>
                <w:rFonts w:ascii="Times New Roman" w:eastAsia="仿宋_GB2312" w:hAnsi="Times New Roman" w:cs="Times New Roman"/>
                <w:kern w:val="0"/>
                <w:sz w:val="15"/>
                <w:szCs w:val="15"/>
              </w:rPr>
            </w:pPr>
          </w:p>
        </w:tc>
        <w:tc>
          <w:tcPr>
            <w:tcW w:w="958" w:type="dxa"/>
            <w:vMerge/>
            <w:vAlign w:val="center"/>
          </w:tcPr>
          <w:p w:rsidR="0068658E" w:rsidRPr="00AA78A2" w:rsidRDefault="0068658E" w:rsidP="00256609">
            <w:pPr>
              <w:spacing w:line="360" w:lineRule="auto"/>
              <w:ind w:rightChars="-39" w:right="-82" w:firstLine="480"/>
              <w:jc w:val="center"/>
              <w:rPr>
                <w:rFonts w:ascii="Times New Roman" w:eastAsia="仿宋_GB2312" w:hAnsi="Times New Roman" w:cs="Times New Roman"/>
                <w:kern w:val="0"/>
                <w:sz w:val="15"/>
                <w:szCs w:val="15"/>
              </w:rPr>
            </w:pPr>
          </w:p>
        </w:tc>
        <w:tc>
          <w:tcPr>
            <w:tcW w:w="740" w:type="dxa"/>
            <w:vMerge w:val="restart"/>
            <w:textDirection w:val="tbRlV"/>
            <w:vAlign w:val="center"/>
          </w:tcPr>
          <w:p w:rsidR="0068658E" w:rsidRPr="00AA78A2" w:rsidRDefault="0068658E" w:rsidP="00256609">
            <w:pPr>
              <w:ind w:left="113" w:right="113"/>
              <w:jc w:val="center"/>
              <w:rPr>
                <w:rFonts w:ascii="Times New Roman" w:eastAsia="仿宋_GB2312" w:hAnsi="Times New Roman" w:cs="Times New Roman"/>
                <w:sz w:val="15"/>
                <w:szCs w:val="15"/>
              </w:rPr>
            </w:pPr>
            <w:r w:rsidRPr="00AA78A2">
              <w:rPr>
                <w:rFonts w:ascii="Times New Roman" w:eastAsia="仿宋_GB2312" w:hAnsi="Times New Roman" w:cs="Times New Roman"/>
                <w:kern w:val="0"/>
                <w:sz w:val="15"/>
                <w:szCs w:val="15"/>
              </w:rPr>
              <w:t>专业（技能）课</w:t>
            </w:r>
          </w:p>
        </w:tc>
        <w:tc>
          <w:tcPr>
            <w:tcW w:w="2295" w:type="dxa"/>
            <w:gridSpan w:val="2"/>
            <w:vAlign w:val="center"/>
          </w:tcPr>
          <w:p w:rsidR="0068658E" w:rsidRPr="00AA78A2" w:rsidRDefault="0068658E" w:rsidP="00256609">
            <w:pPr>
              <w:spacing w:line="360" w:lineRule="auto"/>
              <w:ind w:rightChars="-39" w:right="-82"/>
              <w:jc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专业基础课</w:t>
            </w:r>
          </w:p>
        </w:tc>
        <w:tc>
          <w:tcPr>
            <w:tcW w:w="877" w:type="dxa"/>
            <w:vAlign w:val="center"/>
          </w:tcPr>
          <w:p w:rsidR="0068658E" w:rsidRPr="00AA78A2" w:rsidRDefault="0068658E" w:rsidP="00256609">
            <w:pPr>
              <w:spacing w:line="360" w:lineRule="auto"/>
              <w:ind w:rightChars="-39" w:right="-82"/>
              <w:jc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352</w:t>
            </w:r>
          </w:p>
        </w:tc>
        <w:tc>
          <w:tcPr>
            <w:tcW w:w="895" w:type="dxa"/>
            <w:vAlign w:val="center"/>
          </w:tcPr>
          <w:p w:rsidR="0068658E" w:rsidRPr="00AA78A2" w:rsidRDefault="00BC6CE7" w:rsidP="00256609">
            <w:pPr>
              <w:spacing w:line="360" w:lineRule="auto"/>
              <w:ind w:rightChars="-39" w:right="-82"/>
              <w:jc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26.57</w:t>
            </w:r>
          </w:p>
        </w:tc>
        <w:tc>
          <w:tcPr>
            <w:tcW w:w="823" w:type="dxa"/>
            <w:vAlign w:val="center"/>
          </w:tcPr>
          <w:p w:rsidR="0068658E" w:rsidRPr="00AA78A2" w:rsidRDefault="0068658E" w:rsidP="00256609">
            <w:pPr>
              <w:jc w:val="center"/>
              <w:rPr>
                <w:rFonts w:ascii="Times New Roman" w:eastAsia="仿宋_GB2312" w:hAnsi="Times New Roman" w:cs="Times New Roman"/>
                <w:sz w:val="24"/>
              </w:rPr>
            </w:pPr>
          </w:p>
        </w:tc>
      </w:tr>
      <w:tr w:rsidR="00256609" w:rsidRPr="00AA78A2" w:rsidTr="00256609">
        <w:trPr>
          <w:trHeight w:val="284"/>
          <w:jc w:val="center"/>
        </w:trPr>
        <w:tc>
          <w:tcPr>
            <w:tcW w:w="1041" w:type="dxa"/>
            <w:vMerge/>
            <w:vAlign w:val="center"/>
          </w:tcPr>
          <w:p w:rsidR="0068658E" w:rsidRPr="00AA78A2" w:rsidRDefault="0068658E" w:rsidP="00256609">
            <w:pPr>
              <w:spacing w:line="360" w:lineRule="auto"/>
              <w:ind w:rightChars="-39" w:right="-82" w:firstLine="480"/>
              <w:jc w:val="center"/>
              <w:rPr>
                <w:rFonts w:ascii="Times New Roman" w:eastAsia="仿宋_GB2312" w:hAnsi="Times New Roman" w:cs="Times New Roman"/>
                <w:kern w:val="0"/>
                <w:sz w:val="15"/>
                <w:szCs w:val="15"/>
              </w:rPr>
            </w:pPr>
          </w:p>
        </w:tc>
        <w:tc>
          <w:tcPr>
            <w:tcW w:w="893" w:type="dxa"/>
            <w:vMerge/>
            <w:vAlign w:val="center"/>
          </w:tcPr>
          <w:p w:rsidR="0068658E" w:rsidRPr="00AA78A2" w:rsidRDefault="0068658E" w:rsidP="00256609">
            <w:pPr>
              <w:spacing w:line="360" w:lineRule="auto"/>
              <w:ind w:rightChars="-39" w:right="-82" w:firstLine="480"/>
              <w:jc w:val="center"/>
              <w:rPr>
                <w:rFonts w:ascii="Times New Roman" w:eastAsia="仿宋_GB2312" w:hAnsi="Times New Roman" w:cs="Times New Roman"/>
                <w:kern w:val="0"/>
                <w:sz w:val="15"/>
                <w:szCs w:val="15"/>
              </w:rPr>
            </w:pPr>
          </w:p>
        </w:tc>
        <w:tc>
          <w:tcPr>
            <w:tcW w:w="958" w:type="dxa"/>
            <w:vMerge/>
            <w:vAlign w:val="center"/>
          </w:tcPr>
          <w:p w:rsidR="0068658E" w:rsidRPr="00AA78A2" w:rsidRDefault="0068658E" w:rsidP="00256609">
            <w:pPr>
              <w:spacing w:line="360" w:lineRule="auto"/>
              <w:ind w:rightChars="-39" w:right="-82" w:firstLine="480"/>
              <w:jc w:val="center"/>
              <w:rPr>
                <w:rFonts w:ascii="Times New Roman" w:eastAsia="仿宋_GB2312" w:hAnsi="Times New Roman" w:cs="Times New Roman"/>
                <w:kern w:val="0"/>
                <w:sz w:val="15"/>
                <w:szCs w:val="15"/>
              </w:rPr>
            </w:pPr>
          </w:p>
        </w:tc>
        <w:tc>
          <w:tcPr>
            <w:tcW w:w="740" w:type="dxa"/>
            <w:vMerge/>
            <w:vAlign w:val="center"/>
          </w:tcPr>
          <w:p w:rsidR="0068658E" w:rsidRPr="00AA78A2" w:rsidRDefault="0068658E" w:rsidP="00256609">
            <w:pPr>
              <w:spacing w:line="360" w:lineRule="auto"/>
              <w:ind w:rightChars="-39" w:right="-82" w:firstLine="480"/>
              <w:jc w:val="center"/>
              <w:rPr>
                <w:rFonts w:ascii="Times New Roman" w:eastAsia="仿宋_GB2312" w:hAnsi="Times New Roman" w:cs="Times New Roman"/>
                <w:kern w:val="0"/>
                <w:sz w:val="15"/>
                <w:szCs w:val="15"/>
              </w:rPr>
            </w:pPr>
          </w:p>
        </w:tc>
        <w:tc>
          <w:tcPr>
            <w:tcW w:w="2295" w:type="dxa"/>
            <w:gridSpan w:val="2"/>
            <w:vAlign w:val="center"/>
          </w:tcPr>
          <w:p w:rsidR="0068658E" w:rsidRPr="00AA78A2" w:rsidRDefault="0068658E" w:rsidP="00256609">
            <w:pPr>
              <w:spacing w:line="360" w:lineRule="auto"/>
              <w:ind w:rightChars="-39" w:right="-82"/>
              <w:jc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专业核心课</w:t>
            </w:r>
          </w:p>
        </w:tc>
        <w:tc>
          <w:tcPr>
            <w:tcW w:w="877" w:type="dxa"/>
            <w:vAlign w:val="center"/>
          </w:tcPr>
          <w:p w:rsidR="0068658E" w:rsidRPr="00AA78A2" w:rsidRDefault="0068658E" w:rsidP="00256609">
            <w:pPr>
              <w:spacing w:line="360" w:lineRule="auto"/>
              <w:ind w:rightChars="-39" w:right="-82"/>
              <w:jc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304</w:t>
            </w:r>
          </w:p>
        </w:tc>
        <w:tc>
          <w:tcPr>
            <w:tcW w:w="895" w:type="dxa"/>
            <w:vAlign w:val="center"/>
          </w:tcPr>
          <w:p w:rsidR="0068658E" w:rsidRPr="00AA78A2" w:rsidRDefault="00BC6CE7" w:rsidP="00256609">
            <w:pPr>
              <w:spacing w:line="360" w:lineRule="auto"/>
              <w:ind w:rightChars="-39" w:right="-82"/>
              <w:jc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22.94</w:t>
            </w:r>
          </w:p>
        </w:tc>
        <w:tc>
          <w:tcPr>
            <w:tcW w:w="823" w:type="dxa"/>
            <w:vAlign w:val="center"/>
          </w:tcPr>
          <w:p w:rsidR="0068658E" w:rsidRPr="00AA78A2" w:rsidRDefault="0068658E" w:rsidP="00256609">
            <w:pPr>
              <w:jc w:val="center"/>
              <w:rPr>
                <w:rFonts w:ascii="Times New Roman" w:eastAsia="仿宋_GB2312" w:hAnsi="Times New Roman" w:cs="Times New Roman"/>
                <w:sz w:val="24"/>
              </w:rPr>
            </w:pPr>
          </w:p>
        </w:tc>
      </w:tr>
      <w:tr w:rsidR="00256609" w:rsidRPr="00AA78A2" w:rsidTr="00256609">
        <w:trPr>
          <w:trHeight w:val="284"/>
          <w:jc w:val="center"/>
        </w:trPr>
        <w:tc>
          <w:tcPr>
            <w:tcW w:w="1041" w:type="dxa"/>
            <w:vMerge/>
            <w:vAlign w:val="center"/>
          </w:tcPr>
          <w:p w:rsidR="0068658E" w:rsidRPr="00AA78A2" w:rsidRDefault="0068658E" w:rsidP="00256609">
            <w:pPr>
              <w:spacing w:line="360" w:lineRule="auto"/>
              <w:ind w:rightChars="-39" w:right="-82" w:firstLine="480"/>
              <w:jc w:val="center"/>
              <w:rPr>
                <w:rFonts w:ascii="Times New Roman" w:eastAsia="仿宋_GB2312" w:hAnsi="Times New Roman" w:cs="Times New Roman"/>
                <w:kern w:val="0"/>
                <w:sz w:val="15"/>
                <w:szCs w:val="15"/>
              </w:rPr>
            </w:pPr>
          </w:p>
        </w:tc>
        <w:tc>
          <w:tcPr>
            <w:tcW w:w="893" w:type="dxa"/>
            <w:vMerge/>
            <w:vAlign w:val="center"/>
          </w:tcPr>
          <w:p w:rsidR="0068658E" w:rsidRPr="00AA78A2" w:rsidRDefault="0068658E" w:rsidP="00256609">
            <w:pPr>
              <w:spacing w:line="360" w:lineRule="auto"/>
              <w:ind w:rightChars="-39" w:right="-82" w:firstLine="480"/>
              <w:jc w:val="center"/>
              <w:rPr>
                <w:rFonts w:ascii="Times New Roman" w:eastAsia="仿宋_GB2312" w:hAnsi="Times New Roman" w:cs="Times New Roman"/>
                <w:kern w:val="0"/>
                <w:sz w:val="15"/>
                <w:szCs w:val="15"/>
              </w:rPr>
            </w:pPr>
          </w:p>
        </w:tc>
        <w:tc>
          <w:tcPr>
            <w:tcW w:w="958" w:type="dxa"/>
            <w:vMerge/>
            <w:vAlign w:val="center"/>
          </w:tcPr>
          <w:p w:rsidR="0068658E" w:rsidRPr="00AA78A2" w:rsidRDefault="0068658E" w:rsidP="00256609">
            <w:pPr>
              <w:spacing w:line="360" w:lineRule="auto"/>
              <w:ind w:rightChars="-39" w:right="-82" w:firstLine="480"/>
              <w:jc w:val="center"/>
              <w:rPr>
                <w:rFonts w:ascii="Times New Roman" w:eastAsia="仿宋_GB2312" w:hAnsi="Times New Roman" w:cs="Times New Roman"/>
                <w:kern w:val="0"/>
                <w:sz w:val="15"/>
                <w:szCs w:val="15"/>
              </w:rPr>
            </w:pPr>
          </w:p>
        </w:tc>
        <w:tc>
          <w:tcPr>
            <w:tcW w:w="740" w:type="dxa"/>
            <w:vMerge/>
            <w:vAlign w:val="center"/>
          </w:tcPr>
          <w:p w:rsidR="0068658E" w:rsidRPr="00AA78A2" w:rsidRDefault="0068658E" w:rsidP="00256609">
            <w:pPr>
              <w:spacing w:line="360" w:lineRule="auto"/>
              <w:ind w:rightChars="-39" w:right="-82" w:firstLine="480"/>
              <w:jc w:val="center"/>
              <w:rPr>
                <w:rFonts w:ascii="Times New Roman" w:eastAsia="仿宋_GB2312" w:hAnsi="Times New Roman" w:cs="Times New Roman"/>
                <w:kern w:val="0"/>
                <w:sz w:val="15"/>
                <w:szCs w:val="15"/>
              </w:rPr>
            </w:pPr>
          </w:p>
        </w:tc>
        <w:tc>
          <w:tcPr>
            <w:tcW w:w="2295" w:type="dxa"/>
            <w:gridSpan w:val="2"/>
            <w:vAlign w:val="center"/>
          </w:tcPr>
          <w:p w:rsidR="0068658E" w:rsidRPr="00AA78A2" w:rsidRDefault="0068658E" w:rsidP="00256609">
            <w:pPr>
              <w:spacing w:line="360" w:lineRule="auto"/>
              <w:ind w:rightChars="-39" w:right="-82"/>
              <w:jc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专业选修课</w:t>
            </w:r>
          </w:p>
        </w:tc>
        <w:tc>
          <w:tcPr>
            <w:tcW w:w="877" w:type="dxa"/>
            <w:vAlign w:val="center"/>
          </w:tcPr>
          <w:p w:rsidR="0068658E" w:rsidRPr="00AA78A2" w:rsidRDefault="0068658E" w:rsidP="00256609">
            <w:pPr>
              <w:spacing w:line="360" w:lineRule="auto"/>
              <w:ind w:rightChars="-39" w:right="-82"/>
              <w:jc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216</w:t>
            </w:r>
          </w:p>
        </w:tc>
        <w:tc>
          <w:tcPr>
            <w:tcW w:w="895" w:type="dxa"/>
            <w:vAlign w:val="center"/>
          </w:tcPr>
          <w:p w:rsidR="0068658E" w:rsidRPr="00AA78A2" w:rsidRDefault="00BC6CE7" w:rsidP="00256609">
            <w:pPr>
              <w:spacing w:line="360" w:lineRule="auto"/>
              <w:ind w:rightChars="-39" w:right="-82"/>
              <w:jc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16.30</w:t>
            </w:r>
          </w:p>
        </w:tc>
        <w:tc>
          <w:tcPr>
            <w:tcW w:w="823" w:type="dxa"/>
            <w:vAlign w:val="center"/>
          </w:tcPr>
          <w:p w:rsidR="0068658E" w:rsidRPr="00AA78A2" w:rsidRDefault="0068658E" w:rsidP="00256609">
            <w:pPr>
              <w:jc w:val="center"/>
              <w:rPr>
                <w:rFonts w:ascii="Times New Roman" w:eastAsia="仿宋_GB2312" w:hAnsi="Times New Roman" w:cs="Times New Roman"/>
                <w:sz w:val="24"/>
              </w:rPr>
            </w:pPr>
          </w:p>
        </w:tc>
      </w:tr>
      <w:tr w:rsidR="00256609" w:rsidRPr="00AA78A2" w:rsidTr="00256609">
        <w:trPr>
          <w:trHeight w:val="284"/>
          <w:jc w:val="center"/>
        </w:trPr>
        <w:tc>
          <w:tcPr>
            <w:tcW w:w="1041" w:type="dxa"/>
            <w:vMerge/>
            <w:vAlign w:val="center"/>
          </w:tcPr>
          <w:p w:rsidR="0068658E" w:rsidRPr="00AA78A2" w:rsidRDefault="0068658E" w:rsidP="00256609">
            <w:pPr>
              <w:spacing w:line="360" w:lineRule="auto"/>
              <w:ind w:rightChars="-39" w:right="-82" w:firstLine="480"/>
              <w:jc w:val="center"/>
              <w:rPr>
                <w:rFonts w:ascii="Times New Roman" w:eastAsia="仿宋_GB2312" w:hAnsi="Times New Roman" w:cs="Times New Roman"/>
                <w:kern w:val="0"/>
                <w:sz w:val="15"/>
                <w:szCs w:val="15"/>
              </w:rPr>
            </w:pPr>
          </w:p>
        </w:tc>
        <w:tc>
          <w:tcPr>
            <w:tcW w:w="893" w:type="dxa"/>
            <w:vMerge/>
            <w:vAlign w:val="center"/>
          </w:tcPr>
          <w:p w:rsidR="0068658E" w:rsidRPr="00AA78A2" w:rsidRDefault="0068658E" w:rsidP="00256609">
            <w:pPr>
              <w:spacing w:line="360" w:lineRule="auto"/>
              <w:ind w:rightChars="-39" w:right="-82" w:firstLine="480"/>
              <w:jc w:val="center"/>
              <w:rPr>
                <w:rFonts w:ascii="Times New Roman" w:eastAsia="仿宋_GB2312" w:hAnsi="Times New Roman" w:cs="Times New Roman"/>
                <w:kern w:val="0"/>
                <w:sz w:val="15"/>
                <w:szCs w:val="15"/>
              </w:rPr>
            </w:pPr>
          </w:p>
        </w:tc>
        <w:tc>
          <w:tcPr>
            <w:tcW w:w="958" w:type="dxa"/>
            <w:vMerge/>
            <w:vAlign w:val="center"/>
          </w:tcPr>
          <w:p w:rsidR="0068658E" w:rsidRPr="00AA78A2" w:rsidRDefault="0068658E" w:rsidP="00256609">
            <w:pPr>
              <w:spacing w:line="360" w:lineRule="auto"/>
              <w:ind w:rightChars="-39" w:right="-82" w:firstLine="480"/>
              <w:jc w:val="center"/>
              <w:rPr>
                <w:rFonts w:ascii="Times New Roman" w:eastAsia="仿宋_GB2312" w:hAnsi="Times New Roman" w:cs="Times New Roman"/>
                <w:kern w:val="0"/>
                <w:sz w:val="15"/>
                <w:szCs w:val="15"/>
              </w:rPr>
            </w:pPr>
          </w:p>
        </w:tc>
        <w:tc>
          <w:tcPr>
            <w:tcW w:w="740" w:type="dxa"/>
            <w:vMerge/>
            <w:vAlign w:val="center"/>
          </w:tcPr>
          <w:p w:rsidR="0068658E" w:rsidRPr="00AA78A2" w:rsidRDefault="0068658E" w:rsidP="00256609">
            <w:pPr>
              <w:spacing w:line="360" w:lineRule="auto"/>
              <w:ind w:rightChars="-39" w:right="-82" w:firstLine="480"/>
              <w:jc w:val="center"/>
              <w:rPr>
                <w:rFonts w:ascii="Times New Roman" w:eastAsia="仿宋_GB2312" w:hAnsi="Times New Roman" w:cs="Times New Roman"/>
                <w:kern w:val="0"/>
                <w:sz w:val="15"/>
                <w:szCs w:val="15"/>
              </w:rPr>
            </w:pPr>
          </w:p>
        </w:tc>
        <w:tc>
          <w:tcPr>
            <w:tcW w:w="2295" w:type="dxa"/>
            <w:gridSpan w:val="2"/>
            <w:vAlign w:val="center"/>
          </w:tcPr>
          <w:p w:rsidR="0068658E" w:rsidRPr="00AA78A2" w:rsidRDefault="0068658E" w:rsidP="00256609">
            <w:pPr>
              <w:spacing w:line="360" w:lineRule="auto"/>
              <w:ind w:rightChars="-39" w:right="-82"/>
              <w:jc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小计</w:t>
            </w:r>
          </w:p>
        </w:tc>
        <w:tc>
          <w:tcPr>
            <w:tcW w:w="877" w:type="dxa"/>
            <w:vAlign w:val="center"/>
          </w:tcPr>
          <w:p w:rsidR="0068658E" w:rsidRPr="00AA78A2" w:rsidRDefault="0068658E" w:rsidP="00256609">
            <w:pPr>
              <w:spacing w:line="360" w:lineRule="auto"/>
              <w:ind w:rightChars="-39" w:right="-82"/>
              <w:jc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1325</w:t>
            </w:r>
          </w:p>
        </w:tc>
        <w:tc>
          <w:tcPr>
            <w:tcW w:w="895" w:type="dxa"/>
            <w:vAlign w:val="center"/>
          </w:tcPr>
          <w:p w:rsidR="0068658E" w:rsidRPr="00AA78A2" w:rsidRDefault="0068658E" w:rsidP="00256609">
            <w:pPr>
              <w:spacing w:line="360" w:lineRule="auto"/>
              <w:ind w:rightChars="-39" w:right="-82"/>
              <w:jc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100</w:t>
            </w:r>
          </w:p>
        </w:tc>
        <w:tc>
          <w:tcPr>
            <w:tcW w:w="823" w:type="dxa"/>
            <w:vAlign w:val="center"/>
          </w:tcPr>
          <w:p w:rsidR="0068658E" w:rsidRPr="00AA78A2" w:rsidRDefault="0068658E" w:rsidP="00256609">
            <w:pPr>
              <w:jc w:val="center"/>
              <w:rPr>
                <w:rFonts w:ascii="Times New Roman" w:eastAsia="仿宋_GB2312" w:hAnsi="Times New Roman" w:cs="Times New Roman"/>
                <w:sz w:val="24"/>
              </w:rPr>
            </w:pPr>
          </w:p>
        </w:tc>
      </w:tr>
      <w:tr w:rsidR="00256609" w:rsidRPr="00AA78A2" w:rsidTr="00256609">
        <w:trPr>
          <w:cantSplit/>
          <w:trHeight w:val="475"/>
          <w:jc w:val="center"/>
        </w:trPr>
        <w:tc>
          <w:tcPr>
            <w:tcW w:w="1041" w:type="dxa"/>
            <w:vMerge w:val="restart"/>
            <w:vAlign w:val="center"/>
          </w:tcPr>
          <w:p w:rsidR="0068658E" w:rsidRPr="00AA78A2" w:rsidRDefault="0068658E" w:rsidP="00256609">
            <w:pPr>
              <w:spacing w:line="360" w:lineRule="auto"/>
              <w:ind w:rightChars="-39" w:right="-82"/>
              <w:jc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实</w:t>
            </w:r>
          </w:p>
          <w:p w:rsidR="0068658E" w:rsidRPr="00AA78A2" w:rsidRDefault="0068658E" w:rsidP="00256609">
            <w:pPr>
              <w:spacing w:line="360" w:lineRule="auto"/>
              <w:ind w:rightChars="-39" w:right="-82"/>
              <w:jc w:val="center"/>
              <w:rPr>
                <w:rFonts w:ascii="Times New Roman" w:eastAsia="仿宋_GB2312" w:hAnsi="Times New Roman" w:cs="Times New Roman"/>
                <w:kern w:val="0"/>
                <w:sz w:val="15"/>
                <w:szCs w:val="15"/>
              </w:rPr>
            </w:pPr>
            <w:proofErr w:type="gramStart"/>
            <w:r w:rsidRPr="00AA78A2">
              <w:rPr>
                <w:rFonts w:ascii="Times New Roman" w:eastAsia="仿宋_GB2312" w:hAnsi="Times New Roman" w:cs="Times New Roman"/>
                <w:kern w:val="0"/>
                <w:sz w:val="15"/>
                <w:szCs w:val="15"/>
              </w:rPr>
              <w:t>训</w:t>
            </w:r>
            <w:proofErr w:type="gramEnd"/>
          </w:p>
          <w:p w:rsidR="0068658E" w:rsidRPr="00AA78A2" w:rsidRDefault="0068658E" w:rsidP="00256609">
            <w:pPr>
              <w:spacing w:line="360" w:lineRule="auto"/>
              <w:ind w:rightChars="-39" w:right="-82"/>
              <w:jc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实</w:t>
            </w:r>
          </w:p>
          <w:p w:rsidR="0068658E" w:rsidRPr="00AA78A2" w:rsidRDefault="0068658E" w:rsidP="00256609">
            <w:pPr>
              <w:spacing w:line="360" w:lineRule="auto"/>
              <w:ind w:rightChars="-39" w:right="-82"/>
              <w:jc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习</w:t>
            </w:r>
          </w:p>
          <w:p w:rsidR="0068658E" w:rsidRPr="00AA78A2" w:rsidRDefault="0068658E" w:rsidP="00256609">
            <w:pPr>
              <w:spacing w:line="360" w:lineRule="auto"/>
              <w:ind w:rightChars="-39" w:right="-82"/>
              <w:jc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学</w:t>
            </w:r>
          </w:p>
          <w:p w:rsidR="0068658E" w:rsidRPr="00AA78A2" w:rsidRDefault="0068658E" w:rsidP="00256609">
            <w:pPr>
              <w:spacing w:line="360" w:lineRule="auto"/>
              <w:ind w:rightChars="-39" w:right="-82"/>
              <w:jc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时</w:t>
            </w:r>
          </w:p>
        </w:tc>
        <w:tc>
          <w:tcPr>
            <w:tcW w:w="893" w:type="dxa"/>
            <w:vMerge w:val="restart"/>
            <w:vAlign w:val="center"/>
          </w:tcPr>
          <w:p w:rsidR="0068658E" w:rsidRPr="00AA78A2" w:rsidRDefault="0068658E" w:rsidP="00256609">
            <w:pPr>
              <w:spacing w:line="360" w:lineRule="auto"/>
              <w:ind w:rightChars="-39" w:right="-82"/>
              <w:jc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1558</w:t>
            </w:r>
          </w:p>
        </w:tc>
        <w:tc>
          <w:tcPr>
            <w:tcW w:w="958" w:type="dxa"/>
            <w:vMerge w:val="restart"/>
            <w:vAlign w:val="center"/>
          </w:tcPr>
          <w:p w:rsidR="0068658E" w:rsidRPr="00AA78A2" w:rsidRDefault="0068658E" w:rsidP="00256609">
            <w:pPr>
              <w:spacing w:line="360" w:lineRule="auto"/>
              <w:ind w:rightChars="-39" w:right="-82"/>
              <w:jc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54.</w:t>
            </w:r>
            <w:r w:rsidR="00B75B12" w:rsidRPr="00AA78A2">
              <w:rPr>
                <w:rFonts w:ascii="Times New Roman" w:eastAsia="仿宋_GB2312" w:hAnsi="Times New Roman" w:cs="Times New Roman"/>
                <w:kern w:val="0"/>
                <w:sz w:val="15"/>
                <w:szCs w:val="15"/>
              </w:rPr>
              <w:t>0</w:t>
            </w:r>
            <w:r w:rsidRPr="00AA78A2">
              <w:rPr>
                <w:rFonts w:ascii="Times New Roman" w:eastAsia="仿宋_GB2312" w:hAnsi="Times New Roman" w:cs="Times New Roman"/>
                <w:kern w:val="0"/>
                <w:sz w:val="15"/>
                <w:szCs w:val="15"/>
              </w:rPr>
              <w:t>4</w:t>
            </w:r>
          </w:p>
        </w:tc>
        <w:tc>
          <w:tcPr>
            <w:tcW w:w="740" w:type="dxa"/>
            <w:vMerge w:val="restart"/>
            <w:textDirection w:val="tbRlV"/>
            <w:vAlign w:val="center"/>
          </w:tcPr>
          <w:p w:rsidR="0068658E" w:rsidRPr="00AA78A2" w:rsidRDefault="0068658E" w:rsidP="00256609">
            <w:pPr>
              <w:spacing w:line="360" w:lineRule="auto"/>
              <w:ind w:rightChars="-39" w:right="-82"/>
              <w:jc w:val="center"/>
              <w:rPr>
                <w:rFonts w:ascii="Times New Roman" w:eastAsia="仿宋_GB2312" w:hAnsi="Times New Roman" w:cs="Times New Roman"/>
                <w:kern w:val="0"/>
                <w:sz w:val="15"/>
                <w:szCs w:val="15"/>
              </w:rPr>
            </w:pPr>
            <w:r w:rsidRPr="00AA78A2">
              <w:rPr>
                <w:rFonts w:ascii="Times New Roman" w:eastAsia="仿宋_GB2312" w:hAnsi="Times New Roman" w:cs="Times New Roman"/>
                <w:sz w:val="15"/>
                <w:szCs w:val="15"/>
              </w:rPr>
              <w:t>公共基础课程</w:t>
            </w:r>
          </w:p>
        </w:tc>
        <w:tc>
          <w:tcPr>
            <w:tcW w:w="2295" w:type="dxa"/>
            <w:gridSpan w:val="2"/>
            <w:vAlign w:val="center"/>
          </w:tcPr>
          <w:p w:rsidR="0068658E" w:rsidRPr="00AA78A2" w:rsidRDefault="0068658E" w:rsidP="00256609">
            <w:pPr>
              <w:spacing w:line="360" w:lineRule="auto"/>
              <w:ind w:rightChars="-39" w:right="-82"/>
              <w:jc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公共基础必修课</w:t>
            </w:r>
          </w:p>
        </w:tc>
        <w:tc>
          <w:tcPr>
            <w:tcW w:w="877" w:type="dxa"/>
            <w:vAlign w:val="center"/>
          </w:tcPr>
          <w:p w:rsidR="0068658E" w:rsidRPr="00AA78A2" w:rsidRDefault="0068658E" w:rsidP="00256609">
            <w:pPr>
              <w:spacing w:line="360" w:lineRule="auto"/>
              <w:ind w:rightChars="-39" w:right="-82"/>
              <w:jc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181</w:t>
            </w:r>
          </w:p>
        </w:tc>
        <w:tc>
          <w:tcPr>
            <w:tcW w:w="895" w:type="dxa"/>
            <w:vAlign w:val="center"/>
          </w:tcPr>
          <w:p w:rsidR="0068658E" w:rsidRPr="00AA78A2" w:rsidRDefault="00BC6CE7" w:rsidP="00256609">
            <w:pPr>
              <w:spacing w:line="360" w:lineRule="auto"/>
              <w:ind w:rightChars="-39" w:right="-82"/>
              <w:jc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11.62</w:t>
            </w:r>
          </w:p>
        </w:tc>
        <w:tc>
          <w:tcPr>
            <w:tcW w:w="823" w:type="dxa"/>
            <w:vAlign w:val="center"/>
          </w:tcPr>
          <w:p w:rsidR="0068658E" w:rsidRPr="00AA78A2" w:rsidRDefault="0068658E" w:rsidP="00256609">
            <w:pPr>
              <w:jc w:val="center"/>
              <w:rPr>
                <w:rFonts w:ascii="Times New Roman" w:eastAsia="仿宋_GB2312" w:hAnsi="Times New Roman" w:cs="Times New Roman"/>
                <w:sz w:val="24"/>
              </w:rPr>
            </w:pPr>
          </w:p>
        </w:tc>
      </w:tr>
      <w:tr w:rsidR="00256609" w:rsidRPr="00AA78A2" w:rsidTr="00256609">
        <w:trPr>
          <w:cantSplit/>
          <w:trHeight w:val="521"/>
          <w:jc w:val="center"/>
        </w:trPr>
        <w:tc>
          <w:tcPr>
            <w:tcW w:w="1041" w:type="dxa"/>
            <w:vMerge/>
            <w:vAlign w:val="center"/>
          </w:tcPr>
          <w:p w:rsidR="0068658E" w:rsidRPr="00AA78A2" w:rsidRDefault="0068658E" w:rsidP="00256609">
            <w:pPr>
              <w:spacing w:line="360" w:lineRule="auto"/>
              <w:ind w:rightChars="-39" w:right="-82" w:firstLine="480"/>
              <w:jc w:val="center"/>
              <w:rPr>
                <w:rFonts w:ascii="Times New Roman" w:eastAsia="仿宋_GB2312" w:hAnsi="Times New Roman" w:cs="Times New Roman"/>
                <w:kern w:val="0"/>
                <w:sz w:val="15"/>
                <w:szCs w:val="15"/>
              </w:rPr>
            </w:pPr>
          </w:p>
        </w:tc>
        <w:tc>
          <w:tcPr>
            <w:tcW w:w="893" w:type="dxa"/>
            <w:vMerge/>
            <w:vAlign w:val="center"/>
          </w:tcPr>
          <w:p w:rsidR="0068658E" w:rsidRPr="00AA78A2" w:rsidRDefault="0068658E" w:rsidP="00256609">
            <w:pPr>
              <w:spacing w:line="360" w:lineRule="auto"/>
              <w:ind w:rightChars="-39" w:right="-82" w:firstLine="480"/>
              <w:jc w:val="center"/>
              <w:rPr>
                <w:rFonts w:ascii="Times New Roman" w:eastAsia="仿宋_GB2312" w:hAnsi="Times New Roman" w:cs="Times New Roman"/>
                <w:kern w:val="0"/>
                <w:sz w:val="15"/>
                <w:szCs w:val="15"/>
              </w:rPr>
            </w:pPr>
          </w:p>
        </w:tc>
        <w:tc>
          <w:tcPr>
            <w:tcW w:w="958" w:type="dxa"/>
            <w:vMerge/>
            <w:vAlign w:val="center"/>
          </w:tcPr>
          <w:p w:rsidR="0068658E" w:rsidRPr="00AA78A2" w:rsidRDefault="0068658E" w:rsidP="00256609">
            <w:pPr>
              <w:spacing w:line="360" w:lineRule="auto"/>
              <w:ind w:rightChars="-39" w:right="-82" w:firstLine="480"/>
              <w:jc w:val="center"/>
              <w:rPr>
                <w:rFonts w:ascii="Times New Roman" w:eastAsia="仿宋_GB2312" w:hAnsi="Times New Roman" w:cs="Times New Roman"/>
                <w:kern w:val="0"/>
                <w:sz w:val="15"/>
                <w:szCs w:val="15"/>
              </w:rPr>
            </w:pPr>
          </w:p>
        </w:tc>
        <w:tc>
          <w:tcPr>
            <w:tcW w:w="740" w:type="dxa"/>
            <w:vMerge/>
            <w:textDirection w:val="tbRlV"/>
            <w:vAlign w:val="center"/>
          </w:tcPr>
          <w:p w:rsidR="0068658E" w:rsidRPr="00AA78A2" w:rsidRDefault="0068658E" w:rsidP="00256609">
            <w:pPr>
              <w:spacing w:line="360" w:lineRule="auto"/>
              <w:ind w:rightChars="-39" w:right="-82"/>
              <w:jc w:val="center"/>
              <w:rPr>
                <w:rFonts w:ascii="Times New Roman" w:eastAsia="仿宋_GB2312" w:hAnsi="Times New Roman" w:cs="Times New Roman"/>
                <w:kern w:val="0"/>
                <w:sz w:val="15"/>
                <w:szCs w:val="15"/>
              </w:rPr>
            </w:pPr>
          </w:p>
        </w:tc>
        <w:tc>
          <w:tcPr>
            <w:tcW w:w="2295" w:type="dxa"/>
            <w:gridSpan w:val="2"/>
            <w:vAlign w:val="center"/>
          </w:tcPr>
          <w:p w:rsidR="0068658E" w:rsidRPr="00AA78A2" w:rsidRDefault="0068658E" w:rsidP="00256609">
            <w:pPr>
              <w:spacing w:line="360" w:lineRule="auto"/>
              <w:ind w:rightChars="-39" w:right="-82"/>
              <w:jc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公共基础选修课</w:t>
            </w:r>
          </w:p>
        </w:tc>
        <w:tc>
          <w:tcPr>
            <w:tcW w:w="877" w:type="dxa"/>
            <w:vAlign w:val="center"/>
          </w:tcPr>
          <w:p w:rsidR="0068658E" w:rsidRPr="00AA78A2" w:rsidRDefault="0068658E" w:rsidP="00256609">
            <w:pPr>
              <w:spacing w:line="360" w:lineRule="auto"/>
              <w:ind w:rightChars="-39" w:right="-82"/>
              <w:jc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8</w:t>
            </w:r>
          </w:p>
        </w:tc>
        <w:tc>
          <w:tcPr>
            <w:tcW w:w="895" w:type="dxa"/>
            <w:vAlign w:val="center"/>
          </w:tcPr>
          <w:p w:rsidR="0068658E" w:rsidRPr="00AA78A2" w:rsidRDefault="00BC6CE7" w:rsidP="00256609">
            <w:pPr>
              <w:spacing w:line="360" w:lineRule="auto"/>
              <w:ind w:rightChars="-39" w:right="-82"/>
              <w:jc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0.51</w:t>
            </w:r>
          </w:p>
        </w:tc>
        <w:tc>
          <w:tcPr>
            <w:tcW w:w="823" w:type="dxa"/>
            <w:vAlign w:val="center"/>
          </w:tcPr>
          <w:p w:rsidR="0068658E" w:rsidRPr="00AA78A2" w:rsidRDefault="0068658E" w:rsidP="00256609">
            <w:pPr>
              <w:jc w:val="center"/>
              <w:rPr>
                <w:rFonts w:ascii="Times New Roman" w:eastAsia="仿宋_GB2312" w:hAnsi="Times New Roman" w:cs="Times New Roman"/>
                <w:sz w:val="24"/>
              </w:rPr>
            </w:pPr>
          </w:p>
        </w:tc>
      </w:tr>
      <w:tr w:rsidR="00256609" w:rsidRPr="00AA78A2" w:rsidTr="00256609">
        <w:trPr>
          <w:trHeight w:val="284"/>
          <w:jc w:val="center"/>
        </w:trPr>
        <w:tc>
          <w:tcPr>
            <w:tcW w:w="1041" w:type="dxa"/>
            <w:vMerge/>
            <w:vAlign w:val="center"/>
          </w:tcPr>
          <w:p w:rsidR="0068658E" w:rsidRPr="00AA78A2" w:rsidRDefault="0068658E" w:rsidP="00256609">
            <w:pPr>
              <w:spacing w:line="360" w:lineRule="auto"/>
              <w:ind w:rightChars="-39" w:right="-82" w:firstLine="480"/>
              <w:jc w:val="center"/>
              <w:rPr>
                <w:rFonts w:ascii="Times New Roman" w:eastAsia="仿宋_GB2312" w:hAnsi="Times New Roman" w:cs="Times New Roman"/>
                <w:kern w:val="0"/>
                <w:sz w:val="15"/>
                <w:szCs w:val="15"/>
              </w:rPr>
            </w:pPr>
          </w:p>
        </w:tc>
        <w:tc>
          <w:tcPr>
            <w:tcW w:w="893" w:type="dxa"/>
            <w:vMerge/>
            <w:vAlign w:val="center"/>
          </w:tcPr>
          <w:p w:rsidR="0068658E" w:rsidRPr="00AA78A2" w:rsidRDefault="0068658E" w:rsidP="00256609">
            <w:pPr>
              <w:spacing w:line="360" w:lineRule="auto"/>
              <w:ind w:rightChars="-39" w:right="-82" w:firstLine="480"/>
              <w:jc w:val="center"/>
              <w:rPr>
                <w:rFonts w:ascii="Times New Roman" w:eastAsia="仿宋_GB2312" w:hAnsi="Times New Roman" w:cs="Times New Roman"/>
                <w:kern w:val="0"/>
                <w:sz w:val="15"/>
                <w:szCs w:val="15"/>
              </w:rPr>
            </w:pPr>
          </w:p>
        </w:tc>
        <w:tc>
          <w:tcPr>
            <w:tcW w:w="958" w:type="dxa"/>
            <w:vMerge/>
            <w:vAlign w:val="center"/>
          </w:tcPr>
          <w:p w:rsidR="0068658E" w:rsidRPr="00AA78A2" w:rsidRDefault="0068658E" w:rsidP="00256609">
            <w:pPr>
              <w:spacing w:line="360" w:lineRule="auto"/>
              <w:ind w:rightChars="-39" w:right="-82" w:firstLine="480"/>
              <w:jc w:val="center"/>
              <w:rPr>
                <w:rFonts w:ascii="Times New Roman" w:eastAsia="仿宋_GB2312" w:hAnsi="Times New Roman" w:cs="Times New Roman"/>
                <w:kern w:val="0"/>
                <w:sz w:val="15"/>
                <w:szCs w:val="15"/>
              </w:rPr>
            </w:pPr>
          </w:p>
        </w:tc>
        <w:tc>
          <w:tcPr>
            <w:tcW w:w="748" w:type="dxa"/>
            <w:gridSpan w:val="2"/>
            <w:vMerge w:val="restart"/>
            <w:textDirection w:val="tbRlV"/>
            <w:vAlign w:val="center"/>
          </w:tcPr>
          <w:p w:rsidR="0068658E" w:rsidRPr="00AA78A2" w:rsidRDefault="0068658E" w:rsidP="00256609">
            <w:pPr>
              <w:spacing w:line="360" w:lineRule="auto"/>
              <w:ind w:left="113" w:rightChars="-39" w:right="-82"/>
              <w:jc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专业（技能）课</w:t>
            </w:r>
          </w:p>
        </w:tc>
        <w:tc>
          <w:tcPr>
            <w:tcW w:w="2287" w:type="dxa"/>
            <w:vAlign w:val="center"/>
          </w:tcPr>
          <w:p w:rsidR="0068658E" w:rsidRPr="00AA78A2" w:rsidRDefault="0068658E" w:rsidP="00256609">
            <w:pPr>
              <w:spacing w:line="360" w:lineRule="auto"/>
              <w:ind w:rightChars="-39" w:right="-82"/>
              <w:jc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专业基础课</w:t>
            </w:r>
          </w:p>
        </w:tc>
        <w:tc>
          <w:tcPr>
            <w:tcW w:w="877" w:type="dxa"/>
            <w:vAlign w:val="center"/>
          </w:tcPr>
          <w:p w:rsidR="0068658E" w:rsidRPr="00AA78A2" w:rsidRDefault="0068658E" w:rsidP="00256609">
            <w:pPr>
              <w:spacing w:line="360" w:lineRule="auto"/>
              <w:ind w:rightChars="-39" w:right="-82"/>
              <w:jc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224</w:t>
            </w:r>
          </w:p>
        </w:tc>
        <w:tc>
          <w:tcPr>
            <w:tcW w:w="895" w:type="dxa"/>
            <w:vAlign w:val="center"/>
          </w:tcPr>
          <w:p w:rsidR="0068658E" w:rsidRPr="00AA78A2" w:rsidRDefault="00BC6CE7" w:rsidP="00256609">
            <w:pPr>
              <w:spacing w:line="360" w:lineRule="auto"/>
              <w:ind w:rightChars="-39" w:right="-82"/>
              <w:jc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14.38</w:t>
            </w:r>
          </w:p>
        </w:tc>
        <w:tc>
          <w:tcPr>
            <w:tcW w:w="823" w:type="dxa"/>
            <w:vAlign w:val="center"/>
          </w:tcPr>
          <w:p w:rsidR="0068658E" w:rsidRPr="00AA78A2" w:rsidRDefault="0068658E" w:rsidP="00256609">
            <w:pPr>
              <w:jc w:val="center"/>
              <w:rPr>
                <w:rFonts w:ascii="Times New Roman" w:eastAsia="仿宋_GB2312" w:hAnsi="Times New Roman" w:cs="Times New Roman"/>
                <w:sz w:val="24"/>
              </w:rPr>
            </w:pPr>
          </w:p>
        </w:tc>
      </w:tr>
      <w:tr w:rsidR="00256609" w:rsidRPr="00AA78A2" w:rsidTr="00256609">
        <w:trPr>
          <w:trHeight w:val="284"/>
          <w:jc w:val="center"/>
        </w:trPr>
        <w:tc>
          <w:tcPr>
            <w:tcW w:w="1041" w:type="dxa"/>
            <w:vMerge/>
            <w:vAlign w:val="center"/>
          </w:tcPr>
          <w:p w:rsidR="0068658E" w:rsidRPr="00AA78A2" w:rsidRDefault="0068658E" w:rsidP="00256609">
            <w:pPr>
              <w:spacing w:line="360" w:lineRule="auto"/>
              <w:ind w:rightChars="-39" w:right="-82" w:firstLine="480"/>
              <w:jc w:val="center"/>
              <w:rPr>
                <w:rFonts w:ascii="Times New Roman" w:eastAsia="仿宋_GB2312" w:hAnsi="Times New Roman" w:cs="Times New Roman"/>
                <w:kern w:val="0"/>
                <w:sz w:val="15"/>
                <w:szCs w:val="15"/>
              </w:rPr>
            </w:pPr>
          </w:p>
        </w:tc>
        <w:tc>
          <w:tcPr>
            <w:tcW w:w="893" w:type="dxa"/>
            <w:vMerge/>
            <w:vAlign w:val="center"/>
          </w:tcPr>
          <w:p w:rsidR="0068658E" w:rsidRPr="00AA78A2" w:rsidRDefault="0068658E" w:rsidP="00256609">
            <w:pPr>
              <w:spacing w:line="360" w:lineRule="auto"/>
              <w:ind w:rightChars="-39" w:right="-82" w:firstLine="480"/>
              <w:jc w:val="center"/>
              <w:rPr>
                <w:rFonts w:ascii="Times New Roman" w:eastAsia="仿宋_GB2312" w:hAnsi="Times New Roman" w:cs="Times New Roman"/>
                <w:kern w:val="0"/>
                <w:sz w:val="15"/>
                <w:szCs w:val="15"/>
              </w:rPr>
            </w:pPr>
          </w:p>
        </w:tc>
        <w:tc>
          <w:tcPr>
            <w:tcW w:w="958" w:type="dxa"/>
            <w:vMerge/>
            <w:vAlign w:val="center"/>
          </w:tcPr>
          <w:p w:rsidR="0068658E" w:rsidRPr="00AA78A2" w:rsidRDefault="0068658E" w:rsidP="00256609">
            <w:pPr>
              <w:spacing w:line="360" w:lineRule="auto"/>
              <w:ind w:rightChars="-39" w:right="-82" w:firstLine="480"/>
              <w:jc w:val="center"/>
              <w:rPr>
                <w:rFonts w:ascii="Times New Roman" w:eastAsia="仿宋_GB2312" w:hAnsi="Times New Roman" w:cs="Times New Roman"/>
                <w:kern w:val="0"/>
                <w:sz w:val="15"/>
                <w:szCs w:val="15"/>
              </w:rPr>
            </w:pPr>
          </w:p>
        </w:tc>
        <w:tc>
          <w:tcPr>
            <w:tcW w:w="748" w:type="dxa"/>
            <w:gridSpan w:val="2"/>
            <w:vMerge/>
            <w:vAlign w:val="center"/>
          </w:tcPr>
          <w:p w:rsidR="0068658E" w:rsidRPr="00AA78A2" w:rsidRDefault="0068658E" w:rsidP="00256609">
            <w:pPr>
              <w:spacing w:line="360" w:lineRule="auto"/>
              <w:ind w:rightChars="-39" w:right="-82" w:firstLine="480"/>
              <w:jc w:val="center"/>
              <w:rPr>
                <w:rFonts w:ascii="Times New Roman" w:eastAsia="仿宋_GB2312" w:hAnsi="Times New Roman" w:cs="Times New Roman"/>
                <w:kern w:val="0"/>
                <w:sz w:val="15"/>
                <w:szCs w:val="15"/>
              </w:rPr>
            </w:pPr>
          </w:p>
        </w:tc>
        <w:tc>
          <w:tcPr>
            <w:tcW w:w="2287" w:type="dxa"/>
            <w:vAlign w:val="center"/>
          </w:tcPr>
          <w:p w:rsidR="0068658E" w:rsidRPr="00AA78A2" w:rsidRDefault="0068658E" w:rsidP="00256609">
            <w:pPr>
              <w:spacing w:line="360" w:lineRule="auto"/>
              <w:ind w:rightChars="-39" w:right="-82"/>
              <w:jc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专业核心课</w:t>
            </w:r>
          </w:p>
        </w:tc>
        <w:tc>
          <w:tcPr>
            <w:tcW w:w="877" w:type="dxa"/>
            <w:vAlign w:val="center"/>
          </w:tcPr>
          <w:p w:rsidR="0068658E" w:rsidRPr="00AA78A2" w:rsidRDefault="0068658E" w:rsidP="00256609">
            <w:pPr>
              <w:spacing w:line="360" w:lineRule="auto"/>
              <w:ind w:rightChars="-39" w:right="-82"/>
              <w:jc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240</w:t>
            </w:r>
          </w:p>
        </w:tc>
        <w:tc>
          <w:tcPr>
            <w:tcW w:w="895" w:type="dxa"/>
            <w:vAlign w:val="center"/>
          </w:tcPr>
          <w:p w:rsidR="0068658E" w:rsidRPr="00AA78A2" w:rsidRDefault="00BC6CE7" w:rsidP="00256609">
            <w:pPr>
              <w:spacing w:line="360" w:lineRule="auto"/>
              <w:ind w:rightChars="-39" w:right="-82"/>
              <w:jc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15.4</w:t>
            </w:r>
          </w:p>
        </w:tc>
        <w:tc>
          <w:tcPr>
            <w:tcW w:w="823" w:type="dxa"/>
            <w:vAlign w:val="center"/>
          </w:tcPr>
          <w:p w:rsidR="0068658E" w:rsidRPr="00AA78A2" w:rsidRDefault="0068658E" w:rsidP="00256609">
            <w:pPr>
              <w:jc w:val="center"/>
              <w:rPr>
                <w:rFonts w:ascii="Times New Roman" w:eastAsia="仿宋_GB2312" w:hAnsi="Times New Roman" w:cs="Times New Roman"/>
                <w:sz w:val="24"/>
              </w:rPr>
            </w:pPr>
          </w:p>
        </w:tc>
      </w:tr>
      <w:tr w:rsidR="00256609" w:rsidRPr="00AA78A2" w:rsidTr="00256609">
        <w:trPr>
          <w:trHeight w:val="284"/>
          <w:jc w:val="center"/>
        </w:trPr>
        <w:tc>
          <w:tcPr>
            <w:tcW w:w="1041" w:type="dxa"/>
            <w:vMerge/>
            <w:vAlign w:val="center"/>
          </w:tcPr>
          <w:p w:rsidR="0068658E" w:rsidRPr="00AA78A2" w:rsidRDefault="0068658E" w:rsidP="00256609">
            <w:pPr>
              <w:spacing w:line="360" w:lineRule="auto"/>
              <w:ind w:rightChars="-39" w:right="-82" w:firstLine="480"/>
              <w:jc w:val="center"/>
              <w:rPr>
                <w:rFonts w:ascii="Times New Roman" w:eastAsia="仿宋_GB2312" w:hAnsi="Times New Roman" w:cs="Times New Roman"/>
                <w:kern w:val="0"/>
                <w:sz w:val="15"/>
                <w:szCs w:val="15"/>
              </w:rPr>
            </w:pPr>
          </w:p>
        </w:tc>
        <w:tc>
          <w:tcPr>
            <w:tcW w:w="893" w:type="dxa"/>
            <w:vMerge/>
            <w:vAlign w:val="center"/>
          </w:tcPr>
          <w:p w:rsidR="0068658E" w:rsidRPr="00AA78A2" w:rsidRDefault="0068658E" w:rsidP="00256609">
            <w:pPr>
              <w:spacing w:line="360" w:lineRule="auto"/>
              <w:ind w:rightChars="-39" w:right="-82" w:firstLine="480"/>
              <w:jc w:val="center"/>
              <w:rPr>
                <w:rFonts w:ascii="Times New Roman" w:eastAsia="仿宋_GB2312" w:hAnsi="Times New Roman" w:cs="Times New Roman"/>
                <w:kern w:val="0"/>
                <w:sz w:val="15"/>
                <w:szCs w:val="15"/>
              </w:rPr>
            </w:pPr>
          </w:p>
        </w:tc>
        <w:tc>
          <w:tcPr>
            <w:tcW w:w="958" w:type="dxa"/>
            <w:vMerge/>
            <w:vAlign w:val="center"/>
          </w:tcPr>
          <w:p w:rsidR="0068658E" w:rsidRPr="00AA78A2" w:rsidRDefault="0068658E" w:rsidP="00256609">
            <w:pPr>
              <w:spacing w:line="360" w:lineRule="auto"/>
              <w:ind w:rightChars="-39" w:right="-82" w:firstLine="480"/>
              <w:jc w:val="center"/>
              <w:rPr>
                <w:rFonts w:ascii="Times New Roman" w:eastAsia="仿宋_GB2312" w:hAnsi="Times New Roman" w:cs="Times New Roman"/>
                <w:kern w:val="0"/>
                <w:sz w:val="15"/>
                <w:szCs w:val="15"/>
              </w:rPr>
            </w:pPr>
          </w:p>
        </w:tc>
        <w:tc>
          <w:tcPr>
            <w:tcW w:w="748" w:type="dxa"/>
            <w:gridSpan w:val="2"/>
            <w:vMerge/>
            <w:vAlign w:val="center"/>
          </w:tcPr>
          <w:p w:rsidR="0068658E" w:rsidRPr="00AA78A2" w:rsidRDefault="0068658E" w:rsidP="00256609">
            <w:pPr>
              <w:spacing w:line="360" w:lineRule="auto"/>
              <w:ind w:rightChars="-39" w:right="-82" w:firstLine="480"/>
              <w:jc w:val="center"/>
              <w:rPr>
                <w:rFonts w:ascii="Times New Roman" w:eastAsia="仿宋_GB2312" w:hAnsi="Times New Roman" w:cs="Times New Roman"/>
                <w:kern w:val="0"/>
                <w:sz w:val="15"/>
                <w:szCs w:val="15"/>
              </w:rPr>
            </w:pPr>
          </w:p>
        </w:tc>
        <w:tc>
          <w:tcPr>
            <w:tcW w:w="2287" w:type="dxa"/>
            <w:vAlign w:val="center"/>
          </w:tcPr>
          <w:p w:rsidR="0068658E" w:rsidRPr="00AA78A2" w:rsidRDefault="0068658E" w:rsidP="00256609">
            <w:pPr>
              <w:spacing w:line="360" w:lineRule="auto"/>
              <w:ind w:rightChars="-39" w:right="-82"/>
              <w:jc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专业选修课</w:t>
            </w:r>
          </w:p>
        </w:tc>
        <w:tc>
          <w:tcPr>
            <w:tcW w:w="877" w:type="dxa"/>
            <w:vAlign w:val="center"/>
          </w:tcPr>
          <w:p w:rsidR="0068658E" w:rsidRPr="00AA78A2" w:rsidRDefault="0068658E" w:rsidP="00256609">
            <w:pPr>
              <w:spacing w:line="360" w:lineRule="auto"/>
              <w:ind w:rightChars="-39" w:right="-82"/>
              <w:jc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136</w:t>
            </w:r>
          </w:p>
        </w:tc>
        <w:tc>
          <w:tcPr>
            <w:tcW w:w="895" w:type="dxa"/>
            <w:vAlign w:val="center"/>
          </w:tcPr>
          <w:p w:rsidR="0068658E" w:rsidRPr="00AA78A2" w:rsidRDefault="00BC6CE7" w:rsidP="00256609">
            <w:pPr>
              <w:spacing w:line="360" w:lineRule="auto"/>
              <w:ind w:rightChars="-39" w:right="-82"/>
              <w:jc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8.73</w:t>
            </w:r>
          </w:p>
        </w:tc>
        <w:tc>
          <w:tcPr>
            <w:tcW w:w="823" w:type="dxa"/>
            <w:vAlign w:val="center"/>
          </w:tcPr>
          <w:p w:rsidR="0068658E" w:rsidRPr="00AA78A2" w:rsidRDefault="0068658E" w:rsidP="00256609">
            <w:pPr>
              <w:jc w:val="center"/>
              <w:rPr>
                <w:rFonts w:ascii="Times New Roman" w:eastAsia="仿宋_GB2312" w:hAnsi="Times New Roman" w:cs="Times New Roman"/>
                <w:sz w:val="24"/>
              </w:rPr>
            </w:pPr>
          </w:p>
        </w:tc>
      </w:tr>
      <w:tr w:rsidR="00256609" w:rsidRPr="00AA78A2" w:rsidTr="00256609">
        <w:trPr>
          <w:trHeight w:val="284"/>
          <w:jc w:val="center"/>
        </w:trPr>
        <w:tc>
          <w:tcPr>
            <w:tcW w:w="1041" w:type="dxa"/>
            <w:vMerge/>
            <w:vAlign w:val="center"/>
          </w:tcPr>
          <w:p w:rsidR="0068658E" w:rsidRPr="00AA78A2" w:rsidRDefault="0068658E" w:rsidP="00256609">
            <w:pPr>
              <w:spacing w:line="360" w:lineRule="auto"/>
              <w:ind w:rightChars="-39" w:right="-82" w:firstLine="480"/>
              <w:jc w:val="center"/>
              <w:rPr>
                <w:rFonts w:ascii="Times New Roman" w:eastAsia="仿宋_GB2312" w:hAnsi="Times New Roman" w:cs="Times New Roman"/>
                <w:kern w:val="0"/>
                <w:sz w:val="15"/>
                <w:szCs w:val="15"/>
              </w:rPr>
            </w:pPr>
          </w:p>
        </w:tc>
        <w:tc>
          <w:tcPr>
            <w:tcW w:w="893" w:type="dxa"/>
            <w:vMerge/>
            <w:vAlign w:val="center"/>
          </w:tcPr>
          <w:p w:rsidR="0068658E" w:rsidRPr="00AA78A2" w:rsidRDefault="0068658E" w:rsidP="00256609">
            <w:pPr>
              <w:spacing w:line="360" w:lineRule="auto"/>
              <w:ind w:rightChars="-39" w:right="-82" w:firstLine="480"/>
              <w:jc w:val="center"/>
              <w:rPr>
                <w:rFonts w:ascii="Times New Roman" w:eastAsia="仿宋_GB2312" w:hAnsi="Times New Roman" w:cs="Times New Roman"/>
                <w:kern w:val="0"/>
                <w:sz w:val="15"/>
                <w:szCs w:val="15"/>
              </w:rPr>
            </w:pPr>
          </w:p>
        </w:tc>
        <w:tc>
          <w:tcPr>
            <w:tcW w:w="958" w:type="dxa"/>
            <w:vMerge/>
            <w:vAlign w:val="center"/>
          </w:tcPr>
          <w:p w:rsidR="0068658E" w:rsidRPr="00AA78A2" w:rsidRDefault="0068658E" w:rsidP="00256609">
            <w:pPr>
              <w:spacing w:line="360" w:lineRule="auto"/>
              <w:ind w:rightChars="-39" w:right="-82" w:firstLine="480"/>
              <w:jc w:val="center"/>
              <w:rPr>
                <w:rFonts w:ascii="Times New Roman" w:eastAsia="仿宋_GB2312" w:hAnsi="Times New Roman" w:cs="Times New Roman"/>
                <w:kern w:val="0"/>
                <w:sz w:val="15"/>
                <w:szCs w:val="15"/>
              </w:rPr>
            </w:pPr>
          </w:p>
        </w:tc>
        <w:tc>
          <w:tcPr>
            <w:tcW w:w="3035" w:type="dxa"/>
            <w:gridSpan w:val="3"/>
            <w:vAlign w:val="center"/>
          </w:tcPr>
          <w:p w:rsidR="0068658E" w:rsidRPr="00AA78A2" w:rsidRDefault="0068658E" w:rsidP="00256609">
            <w:pPr>
              <w:spacing w:line="360" w:lineRule="auto"/>
              <w:ind w:rightChars="-39" w:right="-82"/>
              <w:jc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认知实习</w:t>
            </w:r>
          </w:p>
        </w:tc>
        <w:tc>
          <w:tcPr>
            <w:tcW w:w="877" w:type="dxa"/>
            <w:vAlign w:val="center"/>
          </w:tcPr>
          <w:p w:rsidR="0068658E" w:rsidRPr="00AA78A2" w:rsidRDefault="0068658E" w:rsidP="00256609">
            <w:pPr>
              <w:spacing w:line="360" w:lineRule="auto"/>
              <w:ind w:rightChars="-39" w:right="-82"/>
              <w:jc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26</w:t>
            </w:r>
          </w:p>
        </w:tc>
        <w:tc>
          <w:tcPr>
            <w:tcW w:w="895" w:type="dxa"/>
            <w:vAlign w:val="center"/>
          </w:tcPr>
          <w:p w:rsidR="0068658E" w:rsidRPr="00AA78A2" w:rsidRDefault="00BC6CE7" w:rsidP="00256609">
            <w:pPr>
              <w:spacing w:line="360" w:lineRule="auto"/>
              <w:ind w:rightChars="-39" w:right="-82"/>
              <w:jc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1.67</w:t>
            </w:r>
          </w:p>
        </w:tc>
        <w:tc>
          <w:tcPr>
            <w:tcW w:w="823" w:type="dxa"/>
            <w:vAlign w:val="center"/>
          </w:tcPr>
          <w:p w:rsidR="0068658E" w:rsidRPr="00AA78A2" w:rsidRDefault="0068658E" w:rsidP="00256609">
            <w:pPr>
              <w:spacing w:line="360" w:lineRule="auto"/>
              <w:ind w:rightChars="-39" w:right="-82"/>
              <w:jc w:val="center"/>
              <w:rPr>
                <w:rFonts w:ascii="Times New Roman" w:eastAsia="仿宋_GB2312" w:hAnsi="Times New Roman" w:cs="Times New Roman"/>
                <w:sz w:val="24"/>
              </w:rPr>
            </w:pPr>
          </w:p>
        </w:tc>
      </w:tr>
      <w:tr w:rsidR="00256609" w:rsidRPr="00AA78A2" w:rsidTr="00256609">
        <w:trPr>
          <w:trHeight w:val="284"/>
          <w:jc w:val="center"/>
        </w:trPr>
        <w:tc>
          <w:tcPr>
            <w:tcW w:w="1041" w:type="dxa"/>
            <w:vMerge/>
            <w:vAlign w:val="center"/>
          </w:tcPr>
          <w:p w:rsidR="0068658E" w:rsidRPr="00AA78A2" w:rsidRDefault="0068658E" w:rsidP="00256609">
            <w:pPr>
              <w:spacing w:line="360" w:lineRule="auto"/>
              <w:ind w:rightChars="-39" w:right="-82" w:firstLine="480"/>
              <w:jc w:val="center"/>
              <w:rPr>
                <w:rFonts w:ascii="Times New Roman" w:eastAsia="仿宋_GB2312" w:hAnsi="Times New Roman" w:cs="Times New Roman"/>
                <w:kern w:val="0"/>
                <w:sz w:val="15"/>
                <w:szCs w:val="15"/>
              </w:rPr>
            </w:pPr>
          </w:p>
        </w:tc>
        <w:tc>
          <w:tcPr>
            <w:tcW w:w="893" w:type="dxa"/>
            <w:vMerge/>
            <w:vAlign w:val="center"/>
          </w:tcPr>
          <w:p w:rsidR="0068658E" w:rsidRPr="00AA78A2" w:rsidRDefault="0068658E" w:rsidP="00256609">
            <w:pPr>
              <w:spacing w:line="360" w:lineRule="auto"/>
              <w:ind w:rightChars="-39" w:right="-82" w:firstLine="480"/>
              <w:jc w:val="center"/>
              <w:rPr>
                <w:rFonts w:ascii="Times New Roman" w:eastAsia="仿宋_GB2312" w:hAnsi="Times New Roman" w:cs="Times New Roman"/>
                <w:kern w:val="0"/>
                <w:sz w:val="15"/>
                <w:szCs w:val="15"/>
              </w:rPr>
            </w:pPr>
          </w:p>
        </w:tc>
        <w:tc>
          <w:tcPr>
            <w:tcW w:w="958" w:type="dxa"/>
            <w:vMerge/>
            <w:vAlign w:val="center"/>
          </w:tcPr>
          <w:p w:rsidR="0068658E" w:rsidRPr="00AA78A2" w:rsidRDefault="0068658E" w:rsidP="00256609">
            <w:pPr>
              <w:spacing w:line="360" w:lineRule="auto"/>
              <w:ind w:rightChars="-39" w:right="-82" w:firstLine="480"/>
              <w:jc w:val="center"/>
              <w:rPr>
                <w:rFonts w:ascii="Times New Roman" w:eastAsia="仿宋_GB2312" w:hAnsi="Times New Roman" w:cs="Times New Roman"/>
                <w:kern w:val="0"/>
                <w:sz w:val="15"/>
                <w:szCs w:val="15"/>
              </w:rPr>
            </w:pPr>
          </w:p>
        </w:tc>
        <w:tc>
          <w:tcPr>
            <w:tcW w:w="3035" w:type="dxa"/>
            <w:gridSpan w:val="3"/>
            <w:vAlign w:val="center"/>
          </w:tcPr>
          <w:p w:rsidR="0068658E" w:rsidRPr="00AA78A2" w:rsidRDefault="0068658E" w:rsidP="00256609">
            <w:pPr>
              <w:spacing w:line="360" w:lineRule="auto"/>
              <w:ind w:rightChars="-39" w:right="-82"/>
              <w:jc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顶岗实习</w:t>
            </w:r>
          </w:p>
        </w:tc>
        <w:tc>
          <w:tcPr>
            <w:tcW w:w="877" w:type="dxa"/>
            <w:vAlign w:val="center"/>
          </w:tcPr>
          <w:p w:rsidR="0068658E" w:rsidRPr="00AA78A2" w:rsidRDefault="0068658E" w:rsidP="00256609">
            <w:pPr>
              <w:spacing w:line="360" w:lineRule="auto"/>
              <w:ind w:rightChars="-39" w:right="-82"/>
              <w:jc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480</w:t>
            </w:r>
          </w:p>
        </w:tc>
        <w:tc>
          <w:tcPr>
            <w:tcW w:w="895" w:type="dxa"/>
            <w:vAlign w:val="center"/>
          </w:tcPr>
          <w:p w:rsidR="0068658E" w:rsidRPr="00AA78A2" w:rsidRDefault="00BC6CE7" w:rsidP="00256609">
            <w:pPr>
              <w:spacing w:line="360" w:lineRule="auto"/>
              <w:ind w:rightChars="-39" w:right="-82"/>
              <w:jc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30.81</w:t>
            </w:r>
          </w:p>
        </w:tc>
        <w:tc>
          <w:tcPr>
            <w:tcW w:w="823" w:type="dxa"/>
            <w:vAlign w:val="center"/>
          </w:tcPr>
          <w:p w:rsidR="0068658E" w:rsidRPr="00AA78A2" w:rsidRDefault="0068658E" w:rsidP="00256609">
            <w:pPr>
              <w:spacing w:line="360" w:lineRule="auto"/>
              <w:ind w:rightChars="-39" w:right="-82"/>
              <w:jc w:val="center"/>
              <w:rPr>
                <w:rFonts w:ascii="Times New Roman" w:eastAsia="仿宋_GB2312" w:hAnsi="Times New Roman" w:cs="Times New Roman"/>
                <w:sz w:val="24"/>
              </w:rPr>
            </w:pPr>
          </w:p>
        </w:tc>
      </w:tr>
      <w:tr w:rsidR="00256609" w:rsidRPr="00AA78A2" w:rsidTr="00256609">
        <w:trPr>
          <w:trHeight w:val="284"/>
          <w:jc w:val="center"/>
        </w:trPr>
        <w:tc>
          <w:tcPr>
            <w:tcW w:w="1041" w:type="dxa"/>
            <w:vMerge/>
            <w:vAlign w:val="center"/>
          </w:tcPr>
          <w:p w:rsidR="0068658E" w:rsidRPr="00AA78A2" w:rsidRDefault="0068658E" w:rsidP="00256609">
            <w:pPr>
              <w:spacing w:line="360" w:lineRule="auto"/>
              <w:ind w:rightChars="-39" w:right="-82" w:firstLine="480"/>
              <w:jc w:val="center"/>
              <w:rPr>
                <w:rFonts w:ascii="Times New Roman" w:eastAsia="仿宋_GB2312" w:hAnsi="Times New Roman" w:cs="Times New Roman"/>
                <w:kern w:val="0"/>
                <w:sz w:val="15"/>
                <w:szCs w:val="15"/>
              </w:rPr>
            </w:pPr>
          </w:p>
        </w:tc>
        <w:tc>
          <w:tcPr>
            <w:tcW w:w="893" w:type="dxa"/>
            <w:vMerge/>
            <w:vAlign w:val="center"/>
          </w:tcPr>
          <w:p w:rsidR="0068658E" w:rsidRPr="00AA78A2" w:rsidRDefault="0068658E" w:rsidP="00256609">
            <w:pPr>
              <w:spacing w:line="360" w:lineRule="auto"/>
              <w:ind w:rightChars="-39" w:right="-82" w:firstLine="480"/>
              <w:jc w:val="center"/>
              <w:rPr>
                <w:rFonts w:ascii="Times New Roman" w:eastAsia="仿宋_GB2312" w:hAnsi="Times New Roman" w:cs="Times New Roman"/>
                <w:kern w:val="0"/>
                <w:sz w:val="15"/>
                <w:szCs w:val="15"/>
              </w:rPr>
            </w:pPr>
          </w:p>
        </w:tc>
        <w:tc>
          <w:tcPr>
            <w:tcW w:w="958" w:type="dxa"/>
            <w:vMerge/>
            <w:vAlign w:val="center"/>
          </w:tcPr>
          <w:p w:rsidR="0068658E" w:rsidRPr="00AA78A2" w:rsidRDefault="0068658E" w:rsidP="00256609">
            <w:pPr>
              <w:spacing w:line="360" w:lineRule="auto"/>
              <w:ind w:rightChars="-39" w:right="-82" w:firstLine="480"/>
              <w:jc w:val="center"/>
              <w:rPr>
                <w:rFonts w:ascii="Times New Roman" w:eastAsia="仿宋_GB2312" w:hAnsi="Times New Roman" w:cs="Times New Roman"/>
                <w:kern w:val="0"/>
                <w:sz w:val="15"/>
                <w:szCs w:val="15"/>
              </w:rPr>
            </w:pPr>
          </w:p>
        </w:tc>
        <w:tc>
          <w:tcPr>
            <w:tcW w:w="3035" w:type="dxa"/>
            <w:gridSpan w:val="3"/>
            <w:vAlign w:val="center"/>
          </w:tcPr>
          <w:p w:rsidR="0068658E" w:rsidRPr="00AA78A2" w:rsidRDefault="0068658E" w:rsidP="00256609">
            <w:pPr>
              <w:spacing w:line="360" w:lineRule="auto"/>
              <w:ind w:rightChars="-39" w:right="-82"/>
              <w:jc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军训、入学教育、毕业教育、公益劳动</w:t>
            </w:r>
          </w:p>
        </w:tc>
        <w:tc>
          <w:tcPr>
            <w:tcW w:w="877" w:type="dxa"/>
            <w:vAlign w:val="center"/>
          </w:tcPr>
          <w:p w:rsidR="0068658E" w:rsidRPr="00AA78A2" w:rsidRDefault="0068658E" w:rsidP="00256609">
            <w:pPr>
              <w:spacing w:line="360" w:lineRule="auto"/>
              <w:ind w:rightChars="-39" w:right="-82"/>
              <w:jc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263</w:t>
            </w:r>
          </w:p>
        </w:tc>
        <w:tc>
          <w:tcPr>
            <w:tcW w:w="895" w:type="dxa"/>
            <w:vAlign w:val="center"/>
          </w:tcPr>
          <w:p w:rsidR="0068658E" w:rsidRPr="00AA78A2" w:rsidRDefault="00BC6CE7" w:rsidP="00256609">
            <w:pPr>
              <w:spacing w:line="360" w:lineRule="auto"/>
              <w:ind w:rightChars="-39" w:right="-82"/>
              <w:jc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16.88</w:t>
            </w:r>
          </w:p>
        </w:tc>
        <w:tc>
          <w:tcPr>
            <w:tcW w:w="823" w:type="dxa"/>
            <w:vAlign w:val="center"/>
          </w:tcPr>
          <w:p w:rsidR="0068658E" w:rsidRPr="00AA78A2" w:rsidRDefault="0068658E" w:rsidP="00256609">
            <w:pPr>
              <w:spacing w:line="360" w:lineRule="auto"/>
              <w:ind w:rightChars="-39" w:right="-82"/>
              <w:jc w:val="center"/>
              <w:rPr>
                <w:rFonts w:ascii="Times New Roman" w:eastAsia="仿宋_GB2312" w:hAnsi="Times New Roman" w:cs="Times New Roman"/>
                <w:sz w:val="24"/>
              </w:rPr>
            </w:pPr>
          </w:p>
        </w:tc>
      </w:tr>
      <w:tr w:rsidR="00256609" w:rsidRPr="00AA78A2" w:rsidTr="00256609">
        <w:trPr>
          <w:trHeight w:val="284"/>
          <w:jc w:val="center"/>
        </w:trPr>
        <w:tc>
          <w:tcPr>
            <w:tcW w:w="1041" w:type="dxa"/>
            <w:vMerge/>
            <w:vAlign w:val="center"/>
          </w:tcPr>
          <w:p w:rsidR="0068658E" w:rsidRPr="00AA78A2" w:rsidRDefault="0068658E" w:rsidP="00256609">
            <w:pPr>
              <w:spacing w:line="360" w:lineRule="auto"/>
              <w:ind w:rightChars="-39" w:right="-82" w:firstLine="480"/>
              <w:jc w:val="center"/>
              <w:rPr>
                <w:rFonts w:ascii="Times New Roman" w:eastAsia="仿宋_GB2312" w:hAnsi="Times New Roman" w:cs="Times New Roman"/>
                <w:kern w:val="0"/>
                <w:sz w:val="15"/>
                <w:szCs w:val="15"/>
              </w:rPr>
            </w:pPr>
          </w:p>
        </w:tc>
        <w:tc>
          <w:tcPr>
            <w:tcW w:w="893" w:type="dxa"/>
            <w:vMerge/>
            <w:vAlign w:val="center"/>
          </w:tcPr>
          <w:p w:rsidR="0068658E" w:rsidRPr="00AA78A2" w:rsidRDefault="0068658E" w:rsidP="00256609">
            <w:pPr>
              <w:spacing w:line="360" w:lineRule="auto"/>
              <w:ind w:rightChars="-39" w:right="-82" w:firstLine="480"/>
              <w:jc w:val="center"/>
              <w:rPr>
                <w:rFonts w:ascii="Times New Roman" w:eastAsia="仿宋_GB2312" w:hAnsi="Times New Roman" w:cs="Times New Roman"/>
                <w:kern w:val="0"/>
                <w:sz w:val="15"/>
                <w:szCs w:val="15"/>
              </w:rPr>
            </w:pPr>
          </w:p>
        </w:tc>
        <w:tc>
          <w:tcPr>
            <w:tcW w:w="958" w:type="dxa"/>
            <w:vMerge/>
            <w:vAlign w:val="center"/>
          </w:tcPr>
          <w:p w:rsidR="0068658E" w:rsidRPr="00AA78A2" w:rsidRDefault="0068658E" w:rsidP="00256609">
            <w:pPr>
              <w:spacing w:line="360" w:lineRule="auto"/>
              <w:ind w:rightChars="-39" w:right="-82" w:firstLine="480"/>
              <w:jc w:val="center"/>
              <w:rPr>
                <w:rFonts w:ascii="Times New Roman" w:eastAsia="仿宋_GB2312" w:hAnsi="Times New Roman" w:cs="Times New Roman"/>
                <w:kern w:val="0"/>
                <w:sz w:val="15"/>
                <w:szCs w:val="15"/>
              </w:rPr>
            </w:pPr>
          </w:p>
        </w:tc>
        <w:tc>
          <w:tcPr>
            <w:tcW w:w="3035" w:type="dxa"/>
            <w:gridSpan w:val="3"/>
            <w:vAlign w:val="center"/>
          </w:tcPr>
          <w:p w:rsidR="0068658E" w:rsidRPr="00AA78A2" w:rsidRDefault="0068658E" w:rsidP="00256609">
            <w:pPr>
              <w:spacing w:line="360" w:lineRule="auto"/>
              <w:ind w:rightChars="-39" w:right="-82"/>
              <w:jc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小计</w:t>
            </w:r>
          </w:p>
        </w:tc>
        <w:tc>
          <w:tcPr>
            <w:tcW w:w="877" w:type="dxa"/>
            <w:vAlign w:val="center"/>
          </w:tcPr>
          <w:p w:rsidR="0068658E" w:rsidRPr="00AA78A2" w:rsidRDefault="0068658E" w:rsidP="00256609">
            <w:pPr>
              <w:spacing w:line="360" w:lineRule="auto"/>
              <w:ind w:rightChars="-39" w:right="-82"/>
              <w:jc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1558</w:t>
            </w:r>
          </w:p>
        </w:tc>
        <w:tc>
          <w:tcPr>
            <w:tcW w:w="895" w:type="dxa"/>
            <w:vAlign w:val="center"/>
          </w:tcPr>
          <w:p w:rsidR="0068658E" w:rsidRPr="00AA78A2" w:rsidRDefault="0068658E" w:rsidP="00256609">
            <w:pPr>
              <w:spacing w:line="360" w:lineRule="auto"/>
              <w:ind w:rightChars="-39" w:right="-82"/>
              <w:jc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100</w:t>
            </w:r>
          </w:p>
        </w:tc>
        <w:tc>
          <w:tcPr>
            <w:tcW w:w="823" w:type="dxa"/>
            <w:vAlign w:val="center"/>
          </w:tcPr>
          <w:p w:rsidR="0068658E" w:rsidRPr="00AA78A2" w:rsidRDefault="0068658E" w:rsidP="00256609">
            <w:pPr>
              <w:spacing w:line="360" w:lineRule="auto"/>
              <w:ind w:rightChars="-39" w:right="-82"/>
              <w:jc w:val="center"/>
              <w:rPr>
                <w:rFonts w:ascii="Times New Roman" w:eastAsia="仿宋_GB2312" w:hAnsi="Times New Roman" w:cs="Times New Roman"/>
                <w:sz w:val="24"/>
              </w:rPr>
            </w:pPr>
          </w:p>
        </w:tc>
      </w:tr>
      <w:tr w:rsidR="00256609" w:rsidRPr="00AA78A2" w:rsidTr="00256609">
        <w:trPr>
          <w:trHeight w:val="284"/>
          <w:jc w:val="center"/>
        </w:trPr>
        <w:tc>
          <w:tcPr>
            <w:tcW w:w="1041" w:type="dxa"/>
            <w:vAlign w:val="center"/>
          </w:tcPr>
          <w:p w:rsidR="0068658E" w:rsidRPr="00AA78A2" w:rsidRDefault="0068658E" w:rsidP="00256609">
            <w:pPr>
              <w:spacing w:line="360" w:lineRule="auto"/>
              <w:ind w:rightChars="-39" w:right="-82"/>
              <w:jc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合计</w:t>
            </w:r>
          </w:p>
        </w:tc>
        <w:tc>
          <w:tcPr>
            <w:tcW w:w="893" w:type="dxa"/>
            <w:vAlign w:val="center"/>
          </w:tcPr>
          <w:p w:rsidR="0068658E" w:rsidRPr="00AA78A2" w:rsidRDefault="0068658E" w:rsidP="00256609">
            <w:pPr>
              <w:spacing w:line="360" w:lineRule="auto"/>
              <w:ind w:rightChars="-39" w:right="-82"/>
              <w:jc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2883</w:t>
            </w:r>
          </w:p>
        </w:tc>
        <w:tc>
          <w:tcPr>
            <w:tcW w:w="958" w:type="dxa"/>
            <w:vAlign w:val="center"/>
          </w:tcPr>
          <w:p w:rsidR="0068658E" w:rsidRPr="00AA78A2" w:rsidRDefault="0068658E" w:rsidP="00256609">
            <w:pPr>
              <w:spacing w:line="360" w:lineRule="auto"/>
              <w:ind w:rightChars="-39" w:right="-82"/>
              <w:jc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100</w:t>
            </w:r>
          </w:p>
        </w:tc>
        <w:tc>
          <w:tcPr>
            <w:tcW w:w="3035" w:type="dxa"/>
            <w:gridSpan w:val="3"/>
            <w:vAlign w:val="center"/>
          </w:tcPr>
          <w:p w:rsidR="0068658E" w:rsidRPr="00AA78A2" w:rsidRDefault="0068658E" w:rsidP="00256609">
            <w:pPr>
              <w:spacing w:line="360" w:lineRule="auto"/>
              <w:ind w:rightChars="-39" w:right="-82"/>
              <w:jc w:val="center"/>
              <w:rPr>
                <w:rFonts w:ascii="Times New Roman" w:eastAsia="仿宋_GB2312" w:hAnsi="Times New Roman" w:cs="Times New Roman"/>
                <w:kern w:val="0"/>
                <w:sz w:val="15"/>
                <w:szCs w:val="15"/>
              </w:rPr>
            </w:pPr>
          </w:p>
        </w:tc>
        <w:tc>
          <w:tcPr>
            <w:tcW w:w="877" w:type="dxa"/>
            <w:vAlign w:val="center"/>
          </w:tcPr>
          <w:p w:rsidR="0068658E" w:rsidRPr="00AA78A2" w:rsidRDefault="00BC6CE7" w:rsidP="00256609">
            <w:pPr>
              <w:spacing w:line="360" w:lineRule="auto"/>
              <w:ind w:rightChars="-39" w:right="-82"/>
              <w:jc w:val="center"/>
              <w:rPr>
                <w:rFonts w:ascii="Times New Roman" w:eastAsia="仿宋_GB2312" w:hAnsi="Times New Roman" w:cs="Times New Roman"/>
                <w:kern w:val="0"/>
                <w:sz w:val="15"/>
                <w:szCs w:val="15"/>
              </w:rPr>
            </w:pPr>
            <w:r w:rsidRPr="00AA78A2">
              <w:rPr>
                <w:rFonts w:ascii="Times New Roman" w:eastAsia="仿宋_GB2312" w:hAnsi="Times New Roman" w:cs="Times New Roman"/>
                <w:kern w:val="0"/>
                <w:sz w:val="15"/>
                <w:szCs w:val="15"/>
              </w:rPr>
              <w:t>2883</w:t>
            </w:r>
          </w:p>
        </w:tc>
        <w:tc>
          <w:tcPr>
            <w:tcW w:w="895" w:type="dxa"/>
            <w:vAlign w:val="center"/>
          </w:tcPr>
          <w:p w:rsidR="0068658E" w:rsidRPr="00AA78A2" w:rsidRDefault="0068658E" w:rsidP="00256609">
            <w:pPr>
              <w:spacing w:line="360" w:lineRule="auto"/>
              <w:ind w:rightChars="-39" w:right="-82"/>
              <w:jc w:val="center"/>
              <w:rPr>
                <w:rFonts w:ascii="Times New Roman" w:eastAsia="仿宋_GB2312" w:hAnsi="Times New Roman" w:cs="Times New Roman"/>
                <w:kern w:val="0"/>
                <w:sz w:val="15"/>
                <w:szCs w:val="15"/>
              </w:rPr>
            </w:pPr>
          </w:p>
        </w:tc>
        <w:tc>
          <w:tcPr>
            <w:tcW w:w="823" w:type="dxa"/>
            <w:vAlign w:val="center"/>
          </w:tcPr>
          <w:p w:rsidR="0068658E" w:rsidRPr="00AA78A2" w:rsidRDefault="0068658E" w:rsidP="00256609">
            <w:pPr>
              <w:spacing w:line="360" w:lineRule="auto"/>
              <w:ind w:rightChars="-39" w:right="-82"/>
              <w:jc w:val="center"/>
              <w:rPr>
                <w:rFonts w:ascii="Times New Roman" w:eastAsia="仿宋_GB2312" w:hAnsi="Times New Roman" w:cs="Times New Roman"/>
                <w:sz w:val="24"/>
              </w:rPr>
            </w:pPr>
          </w:p>
        </w:tc>
      </w:tr>
      <w:tr w:rsidR="00256609" w:rsidRPr="00AA78A2" w:rsidTr="00256609">
        <w:trPr>
          <w:trHeight w:val="284"/>
          <w:jc w:val="center"/>
        </w:trPr>
        <w:tc>
          <w:tcPr>
            <w:tcW w:w="8522" w:type="dxa"/>
            <w:gridSpan w:val="9"/>
            <w:vAlign w:val="center"/>
          </w:tcPr>
          <w:p w:rsidR="0068658E" w:rsidRPr="00AA78A2" w:rsidRDefault="0068658E" w:rsidP="00256609">
            <w:pPr>
              <w:spacing w:line="360" w:lineRule="auto"/>
              <w:ind w:rightChars="-39" w:right="-82"/>
              <w:jc w:val="center"/>
              <w:rPr>
                <w:rFonts w:ascii="Times New Roman" w:eastAsia="仿宋_GB2312" w:hAnsi="Times New Roman" w:cs="Times New Roman"/>
                <w:sz w:val="24"/>
              </w:rPr>
            </w:pPr>
            <w:r w:rsidRPr="00AA78A2">
              <w:rPr>
                <w:rFonts w:ascii="Times New Roman" w:eastAsia="仿宋_GB2312" w:hAnsi="Times New Roman" w:cs="Times New Roman"/>
                <w:kern w:val="0"/>
                <w:sz w:val="18"/>
                <w:szCs w:val="18"/>
              </w:rPr>
              <w:t>说明：表中总学时数为表</w:t>
            </w:r>
            <w:r w:rsidRPr="00AA78A2">
              <w:rPr>
                <w:rFonts w:ascii="Times New Roman" w:eastAsia="仿宋_GB2312" w:hAnsi="Times New Roman" w:cs="Times New Roman"/>
                <w:kern w:val="0"/>
                <w:sz w:val="18"/>
                <w:szCs w:val="18"/>
              </w:rPr>
              <w:t>11</w:t>
            </w:r>
            <w:r w:rsidRPr="00AA78A2">
              <w:rPr>
                <w:rFonts w:ascii="Times New Roman" w:eastAsia="仿宋_GB2312" w:hAnsi="Times New Roman" w:cs="Times New Roman"/>
                <w:kern w:val="0"/>
                <w:sz w:val="18"/>
                <w:szCs w:val="18"/>
              </w:rPr>
              <w:t>中的总学时数与军训、社会实践、入学教育、毕业教育、公益劳动学时数之</w:t>
            </w:r>
            <w:proofErr w:type="gramStart"/>
            <w:r w:rsidRPr="00AA78A2">
              <w:rPr>
                <w:rFonts w:ascii="Times New Roman" w:eastAsia="仿宋_GB2312" w:hAnsi="Times New Roman" w:cs="Times New Roman"/>
                <w:kern w:val="0"/>
                <w:sz w:val="18"/>
                <w:szCs w:val="18"/>
              </w:rPr>
              <w:t>和</w:t>
            </w:r>
            <w:proofErr w:type="gramEnd"/>
            <w:r w:rsidRPr="00AA78A2">
              <w:rPr>
                <w:rFonts w:ascii="Times New Roman" w:eastAsia="仿宋_GB2312" w:hAnsi="Times New Roman" w:cs="Times New Roman"/>
                <w:kern w:val="0"/>
                <w:sz w:val="18"/>
                <w:szCs w:val="18"/>
              </w:rPr>
              <w:t>。</w:t>
            </w:r>
          </w:p>
        </w:tc>
      </w:tr>
    </w:tbl>
    <w:p w:rsidR="00B602BC" w:rsidRPr="0068658E" w:rsidRDefault="00B602BC" w:rsidP="00B61CAD">
      <w:pPr>
        <w:spacing w:line="650" w:lineRule="exact"/>
        <w:ind w:rightChars="-39" w:right="-82"/>
        <w:outlineLvl w:val="1"/>
        <w:rPr>
          <w:rFonts w:ascii="黑体" w:eastAsia="黑体" w:hAnsi="黑体"/>
          <w:bCs/>
          <w:kern w:val="0"/>
          <w:sz w:val="24"/>
        </w:rPr>
      </w:pPr>
    </w:p>
    <w:p w:rsidR="00CE0928" w:rsidRPr="00AA78A2" w:rsidRDefault="00363CF6" w:rsidP="00B61CAD">
      <w:pPr>
        <w:spacing w:line="650" w:lineRule="exact"/>
        <w:ind w:rightChars="-39" w:right="-82"/>
        <w:outlineLvl w:val="1"/>
        <w:rPr>
          <w:rFonts w:ascii="楷体" w:eastAsia="楷体" w:hAnsi="楷体"/>
          <w:bCs/>
          <w:kern w:val="0"/>
          <w:sz w:val="32"/>
          <w:szCs w:val="32"/>
        </w:rPr>
      </w:pPr>
      <w:r w:rsidRPr="00AA78A2">
        <w:rPr>
          <w:rFonts w:ascii="楷体" w:eastAsia="楷体" w:hAnsi="楷体" w:hint="eastAsia"/>
          <w:bCs/>
          <w:kern w:val="0"/>
          <w:sz w:val="32"/>
          <w:szCs w:val="32"/>
        </w:rPr>
        <w:t>（四）本专业学时实际安排说明</w:t>
      </w:r>
      <w:bookmarkEnd w:id="50"/>
      <w:bookmarkEnd w:id="51"/>
      <w:bookmarkEnd w:id="52"/>
    </w:p>
    <w:p w:rsidR="00CE0928" w:rsidRPr="00AA78A2" w:rsidRDefault="00363CF6" w:rsidP="00B61CAD">
      <w:pPr>
        <w:pStyle w:val="a8"/>
        <w:shd w:val="clear" w:color="auto" w:fill="FFFFFF"/>
        <w:spacing w:before="0" w:beforeAutospacing="0" w:after="0" w:afterAutospacing="0" w:line="650" w:lineRule="exact"/>
        <w:ind w:firstLineChars="250" w:firstLine="800"/>
        <w:rPr>
          <w:rFonts w:ascii="仿宋" w:eastAsia="仿宋" w:hAnsi="仿宋"/>
          <w:sz w:val="32"/>
          <w:szCs w:val="32"/>
        </w:rPr>
      </w:pPr>
      <w:r w:rsidRPr="00AA78A2">
        <w:rPr>
          <w:rFonts w:ascii="仿宋" w:eastAsia="仿宋" w:hAnsi="仿宋"/>
          <w:sz w:val="32"/>
          <w:szCs w:val="32"/>
        </w:rPr>
        <w:t>1.学年教学时间实际安排，第一学期16周每周2</w:t>
      </w:r>
      <w:r w:rsidR="006F4AEA" w:rsidRPr="00AA78A2">
        <w:rPr>
          <w:rFonts w:ascii="仿宋" w:eastAsia="仿宋" w:hAnsi="仿宋" w:hint="eastAsia"/>
          <w:sz w:val="32"/>
          <w:szCs w:val="32"/>
        </w:rPr>
        <w:t>6</w:t>
      </w:r>
      <w:r w:rsidRPr="00AA78A2">
        <w:rPr>
          <w:rFonts w:ascii="仿宋" w:eastAsia="仿宋" w:hAnsi="仿宋"/>
          <w:sz w:val="32"/>
          <w:szCs w:val="32"/>
        </w:rPr>
        <w:t>学时共</w:t>
      </w:r>
      <w:r w:rsidR="006F4AEA" w:rsidRPr="00AA78A2">
        <w:rPr>
          <w:rFonts w:ascii="仿宋" w:eastAsia="仿宋" w:hAnsi="仿宋" w:hint="eastAsia"/>
          <w:sz w:val="32"/>
          <w:szCs w:val="32"/>
        </w:rPr>
        <w:t>416</w:t>
      </w:r>
      <w:r w:rsidRPr="00AA78A2">
        <w:rPr>
          <w:rFonts w:ascii="仿宋" w:eastAsia="仿宋" w:hAnsi="仿宋"/>
          <w:sz w:val="32"/>
          <w:szCs w:val="32"/>
        </w:rPr>
        <w:t>学时；第二学期16周每周2</w:t>
      </w:r>
      <w:r w:rsidRPr="00AA78A2">
        <w:rPr>
          <w:rFonts w:ascii="仿宋" w:eastAsia="仿宋" w:hAnsi="仿宋" w:hint="eastAsia"/>
          <w:sz w:val="32"/>
          <w:szCs w:val="32"/>
        </w:rPr>
        <w:t>4</w:t>
      </w:r>
      <w:r w:rsidRPr="00AA78A2">
        <w:rPr>
          <w:rFonts w:ascii="仿宋" w:eastAsia="仿宋" w:hAnsi="仿宋"/>
          <w:sz w:val="32"/>
          <w:szCs w:val="32"/>
        </w:rPr>
        <w:t>学时共</w:t>
      </w:r>
      <w:r w:rsidRPr="00AA78A2">
        <w:rPr>
          <w:rFonts w:ascii="仿宋" w:eastAsia="仿宋" w:hAnsi="仿宋" w:hint="eastAsia"/>
          <w:sz w:val="32"/>
          <w:szCs w:val="32"/>
        </w:rPr>
        <w:t>384</w:t>
      </w:r>
      <w:r w:rsidRPr="00AA78A2">
        <w:rPr>
          <w:rFonts w:ascii="仿宋" w:eastAsia="仿宋" w:hAnsi="仿宋"/>
          <w:sz w:val="32"/>
          <w:szCs w:val="32"/>
        </w:rPr>
        <w:t>学时，认知实习26学时；第三学期16周每周2</w:t>
      </w:r>
      <w:r w:rsidRPr="00AA78A2">
        <w:rPr>
          <w:rFonts w:ascii="仿宋" w:eastAsia="仿宋" w:hAnsi="仿宋" w:hint="eastAsia"/>
          <w:sz w:val="32"/>
          <w:szCs w:val="32"/>
        </w:rPr>
        <w:t>4</w:t>
      </w:r>
      <w:r w:rsidRPr="00AA78A2">
        <w:rPr>
          <w:rFonts w:ascii="仿宋" w:eastAsia="仿宋" w:hAnsi="仿宋"/>
          <w:sz w:val="32"/>
          <w:szCs w:val="32"/>
        </w:rPr>
        <w:t>学时共</w:t>
      </w:r>
      <w:r w:rsidRPr="00AA78A2">
        <w:rPr>
          <w:rFonts w:ascii="仿宋" w:eastAsia="仿宋" w:hAnsi="仿宋" w:hint="eastAsia"/>
          <w:sz w:val="32"/>
          <w:szCs w:val="32"/>
        </w:rPr>
        <w:t>384</w:t>
      </w:r>
      <w:r w:rsidRPr="00AA78A2">
        <w:rPr>
          <w:rFonts w:ascii="仿宋" w:eastAsia="仿宋" w:hAnsi="仿宋"/>
          <w:sz w:val="32"/>
          <w:szCs w:val="32"/>
        </w:rPr>
        <w:t>学时；第四学期16</w:t>
      </w:r>
      <w:r w:rsidRPr="00AA78A2">
        <w:rPr>
          <w:rFonts w:ascii="仿宋" w:eastAsia="仿宋" w:hAnsi="仿宋"/>
          <w:sz w:val="32"/>
          <w:szCs w:val="32"/>
        </w:rPr>
        <w:lastRenderedPageBreak/>
        <w:t>周每周2</w:t>
      </w:r>
      <w:r w:rsidRPr="00AA78A2">
        <w:rPr>
          <w:rFonts w:ascii="仿宋" w:eastAsia="仿宋" w:hAnsi="仿宋" w:hint="eastAsia"/>
          <w:sz w:val="32"/>
          <w:szCs w:val="32"/>
        </w:rPr>
        <w:t>4</w:t>
      </w:r>
      <w:r w:rsidRPr="00AA78A2">
        <w:rPr>
          <w:rFonts w:ascii="仿宋" w:eastAsia="仿宋" w:hAnsi="仿宋"/>
          <w:sz w:val="32"/>
          <w:szCs w:val="32"/>
        </w:rPr>
        <w:t>学时共</w:t>
      </w:r>
      <w:r w:rsidRPr="00AA78A2">
        <w:rPr>
          <w:rFonts w:ascii="仿宋" w:eastAsia="仿宋" w:hAnsi="仿宋" w:hint="eastAsia"/>
          <w:sz w:val="32"/>
          <w:szCs w:val="32"/>
        </w:rPr>
        <w:t>384</w:t>
      </w:r>
      <w:r w:rsidRPr="00AA78A2">
        <w:rPr>
          <w:rFonts w:ascii="仿宋" w:eastAsia="仿宋" w:hAnsi="仿宋"/>
          <w:sz w:val="32"/>
          <w:szCs w:val="32"/>
        </w:rPr>
        <w:t>学时；第</w:t>
      </w:r>
      <w:r w:rsidRPr="00AA78A2">
        <w:rPr>
          <w:rFonts w:ascii="仿宋" w:eastAsia="仿宋" w:hAnsi="仿宋" w:hint="eastAsia"/>
          <w:sz w:val="32"/>
          <w:szCs w:val="32"/>
        </w:rPr>
        <w:t>五</w:t>
      </w:r>
      <w:r w:rsidRPr="00AA78A2">
        <w:rPr>
          <w:rFonts w:ascii="仿宋" w:eastAsia="仿宋" w:hAnsi="仿宋"/>
          <w:sz w:val="32"/>
          <w:szCs w:val="32"/>
        </w:rPr>
        <w:t>学期16周每周2</w:t>
      </w:r>
      <w:r w:rsidRPr="00AA78A2">
        <w:rPr>
          <w:rFonts w:ascii="仿宋" w:eastAsia="仿宋" w:hAnsi="仿宋" w:hint="eastAsia"/>
          <w:sz w:val="32"/>
          <w:szCs w:val="32"/>
        </w:rPr>
        <w:t>4</w:t>
      </w:r>
      <w:r w:rsidRPr="00AA78A2">
        <w:rPr>
          <w:rFonts w:ascii="仿宋" w:eastAsia="仿宋" w:hAnsi="仿宋"/>
          <w:sz w:val="32"/>
          <w:szCs w:val="32"/>
        </w:rPr>
        <w:t>学时共</w:t>
      </w:r>
      <w:r w:rsidRPr="00AA78A2">
        <w:rPr>
          <w:rFonts w:ascii="仿宋" w:eastAsia="仿宋" w:hAnsi="仿宋" w:hint="eastAsia"/>
          <w:sz w:val="32"/>
          <w:szCs w:val="32"/>
        </w:rPr>
        <w:t>384</w:t>
      </w:r>
      <w:r w:rsidRPr="00AA78A2">
        <w:rPr>
          <w:rFonts w:ascii="仿宋" w:eastAsia="仿宋" w:hAnsi="仿宋"/>
          <w:sz w:val="32"/>
          <w:szCs w:val="32"/>
        </w:rPr>
        <w:t>学时</w:t>
      </w:r>
      <w:r w:rsidRPr="00AA78A2">
        <w:rPr>
          <w:rFonts w:ascii="仿宋" w:eastAsia="仿宋" w:hAnsi="仿宋" w:hint="eastAsia"/>
          <w:sz w:val="32"/>
          <w:szCs w:val="32"/>
        </w:rPr>
        <w:t>；以专题讲座形式的五</w:t>
      </w:r>
      <w:r w:rsidRPr="00AA78A2">
        <w:rPr>
          <w:rFonts w:ascii="仿宋" w:eastAsia="仿宋" w:hAnsi="仿宋"/>
          <w:sz w:val="32"/>
          <w:szCs w:val="32"/>
        </w:rPr>
        <w:t>门公共选修课</w:t>
      </w:r>
      <w:r w:rsidRPr="00AA78A2">
        <w:rPr>
          <w:rFonts w:ascii="仿宋" w:eastAsia="仿宋" w:hAnsi="仿宋" w:hint="eastAsia"/>
          <w:sz w:val="32"/>
          <w:szCs w:val="32"/>
        </w:rPr>
        <w:t>1</w:t>
      </w:r>
      <w:r w:rsidR="006F4AEA" w:rsidRPr="00AA78A2">
        <w:rPr>
          <w:rFonts w:ascii="仿宋" w:eastAsia="仿宋" w:hAnsi="仿宋" w:hint="eastAsia"/>
          <w:sz w:val="32"/>
          <w:szCs w:val="32"/>
        </w:rPr>
        <w:t>72</w:t>
      </w:r>
      <w:r w:rsidRPr="00AA78A2">
        <w:rPr>
          <w:rFonts w:ascii="仿宋" w:eastAsia="仿宋" w:hAnsi="仿宋"/>
          <w:sz w:val="32"/>
          <w:szCs w:val="32"/>
        </w:rPr>
        <w:t>学时；第六学期顶岗实习16周4</w:t>
      </w:r>
      <w:r w:rsidR="006F4AEA" w:rsidRPr="00AA78A2">
        <w:rPr>
          <w:rFonts w:ascii="仿宋" w:eastAsia="仿宋" w:hAnsi="仿宋" w:hint="eastAsia"/>
          <w:sz w:val="32"/>
          <w:szCs w:val="32"/>
        </w:rPr>
        <w:t>80</w:t>
      </w:r>
      <w:r w:rsidRPr="00AA78A2">
        <w:rPr>
          <w:rFonts w:ascii="仿宋" w:eastAsia="仿宋" w:hAnsi="仿宋"/>
          <w:sz w:val="32"/>
          <w:szCs w:val="32"/>
        </w:rPr>
        <w:t>学时。</w:t>
      </w:r>
      <w:r w:rsidRPr="00AA78A2">
        <w:rPr>
          <w:rFonts w:ascii="仿宋" w:eastAsia="仿宋" w:hAnsi="仿宋" w:hint="eastAsia"/>
          <w:color w:val="000000"/>
          <w:sz w:val="32"/>
          <w:szCs w:val="32"/>
        </w:rPr>
        <w:t>其它军训、社会实践、入学教育、毕业教育、公益劳动</w:t>
      </w:r>
      <w:r w:rsidR="006F4AEA" w:rsidRPr="00AA78A2">
        <w:rPr>
          <w:rFonts w:ascii="仿宋" w:eastAsia="仿宋" w:hAnsi="仿宋" w:hint="eastAsia"/>
          <w:sz w:val="32"/>
          <w:szCs w:val="32"/>
        </w:rPr>
        <w:t>263</w:t>
      </w:r>
      <w:r w:rsidRPr="00AA78A2">
        <w:rPr>
          <w:rFonts w:ascii="仿宋" w:eastAsia="仿宋" w:hAnsi="仿宋" w:hint="eastAsia"/>
          <w:sz w:val="32"/>
          <w:szCs w:val="32"/>
        </w:rPr>
        <w:t>学时，</w:t>
      </w:r>
      <w:r w:rsidRPr="00AA78A2">
        <w:rPr>
          <w:rFonts w:ascii="仿宋" w:eastAsia="仿宋" w:hAnsi="仿宋"/>
          <w:sz w:val="32"/>
          <w:szCs w:val="32"/>
        </w:rPr>
        <w:t>三年总共为2</w:t>
      </w:r>
      <w:r w:rsidR="006F4AEA" w:rsidRPr="00AA78A2">
        <w:rPr>
          <w:rFonts w:ascii="仿宋" w:eastAsia="仿宋" w:hAnsi="仿宋" w:hint="eastAsia"/>
          <w:sz w:val="32"/>
          <w:szCs w:val="32"/>
        </w:rPr>
        <w:t>883</w:t>
      </w:r>
      <w:r w:rsidRPr="00AA78A2">
        <w:rPr>
          <w:rFonts w:ascii="仿宋" w:eastAsia="仿宋" w:hAnsi="仿宋"/>
          <w:sz w:val="32"/>
          <w:szCs w:val="32"/>
        </w:rPr>
        <w:t>学时。</w:t>
      </w:r>
    </w:p>
    <w:p w:rsidR="00CE0928" w:rsidRPr="00AA78A2" w:rsidRDefault="00363CF6" w:rsidP="00B61CAD">
      <w:pPr>
        <w:pStyle w:val="a8"/>
        <w:shd w:val="clear" w:color="auto" w:fill="FFFFFF"/>
        <w:spacing w:before="0" w:beforeAutospacing="0" w:after="0" w:afterAutospacing="0" w:line="650" w:lineRule="exact"/>
        <w:ind w:firstLine="567"/>
        <w:rPr>
          <w:rFonts w:ascii="仿宋" w:eastAsia="仿宋" w:hAnsi="仿宋"/>
          <w:sz w:val="32"/>
          <w:szCs w:val="32"/>
        </w:rPr>
      </w:pPr>
      <w:r w:rsidRPr="00AA78A2">
        <w:rPr>
          <w:rFonts w:ascii="仿宋" w:eastAsia="仿宋" w:hAnsi="仿宋"/>
          <w:sz w:val="32"/>
          <w:szCs w:val="32"/>
        </w:rPr>
        <w:t>2.学分与学时的换算。</w:t>
      </w:r>
      <w:r w:rsidRPr="00AA78A2">
        <w:rPr>
          <w:rFonts w:ascii="仿宋" w:eastAsia="仿宋" w:hAnsi="仿宋" w:hint="eastAsia"/>
          <w:sz w:val="32"/>
          <w:szCs w:val="32"/>
        </w:rPr>
        <w:t>学时</w:t>
      </w:r>
      <w:r w:rsidRPr="00AA78A2">
        <w:rPr>
          <w:rFonts w:ascii="仿宋" w:eastAsia="仿宋" w:hAnsi="仿宋"/>
          <w:sz w:val="32"/>
          <w:szCs w:val="32"/>
        </w:rPr>
        <w:t>16学时计为1个学分，学分</w:t>
      </w:r>
      <w:r w:rsidRPr="00AA78A2">
        <w:rPr>
          <w:rFonts w:ascii="仿宋" w:eastAsia="仿宋" w:hAnsi="仿宋" w:hint="eastAsia"/>
          <w:sz w:val="32"/>
          <w:szCs w:val="32"/>
        </w:rPr>
        <w:t>1</w:t>
      </w:r>
      <w:r w:rsidR="008F0B4C" w:rsidRPr="00AA78A2">
        <w:rPr>
          <w:rFonts w:ascii="仿宋" w:eastAsia="仿宋" w:hAnsi="仿宋" w:hint="eastAsia"/>
          <w:sz w:val="32"/>
          <w:szCs w:val="32"/>
        </w:rPr>
        <w:t>47</w:t>
      </w:r>
      <w:r w:rsidRPr="00AA78A2">
        <w:rPr>
          <w:rFonts w:ascii="仿宋" w:eastAsia="仿宋" w:hAnsi="仿宋"/>
          <w:sz w:val="32"/>
          <w:szCs w:val="32"/>
        </w:rPr>
        <w:t>学分。军训、入学教育、社会实践、毕业设计（或毕业论文、毕业教育）等，以1周为1学分。</w:t>
      </w:r>
    </w:p>
    <w:p w:rsidR="00CE0928" w:rsidRPr="00AA78A2" w:rsidRDefault="00363CF6" w:rsidP="00B61CAD">
      <w:pPr>
        <w:pStyle w:val="a8"/>
        <w:shd w:val="clear" w:color="auto" w:fill="FFFFFF"/>
        <w:spacing w:before="0" w:beforeAutospacing="0" w:after="0" w:afterAutospacing="0" w:line="650" w:lineRule="exact"/>
        <w:ind w:firstLine="567"/>
        <w:rPr>
          <w:rFonts w:ascii="仿宋" w:eastAsia="仿宋" w:hAnsi="仿宋"/>
          <w:sz w:val="32"/>
          <w:szCs w:val="32"/>
        </w:rPr>
      </w:pPr>
      <w:r w:rsidRPr="00AA78A2">
        <w:rPr>
          <w:rFonts w:ascii="仿宋" w:eastAsia="仿宋" w:hAnsi="仿宋"/>
          <w:sz w:val="32"/>
          <w:szCs w:val="32"/>
        </w:rPr>
        <w:t>3.公共基础课程</w:t>
      </w:r>
      <w:r w:rsidR="003842B2" w:rsidRPr="00AA78A2">
        <w:rPr>
          <w:rFonts w:ascii="仿宋" w:eastAsia="仿宋" w:hAnsi="仿宋" w:hint="eastAsia"/>
          <w:sz w:val="32"/>
          <w:szCs w:val="32"/>
        </w:rPr>
        <w:t>742</w:t>
      </w:r>
      <w:r w:rsidRPr="00AA78A2">
        <w:rPr>
          <w:rFonts w:ascii="仿宋" w:eastAsia="仿宋" w:hAnsi="仿宋"/>
          <w:sz w:val="32"/>
          <w:szCs w:val="32"/>
        </w:rPr>
        <w:t>学时占总学时的</w:t>
      </w:r>
      <w:r w:rsidR="003842B2" w:rsidRPr="00AA78A2">
        <w:rPr>
          <w:rFonts w:ascii="仿宋" w:eastAsia="仿宋" w:hAnsi="仿宋" w:hint="eastAsia"/>
          <w:sz w:val="32"/>
          <w:szCs w:val="32"/>
        </w:rPr>
        <w:t>25</w:t>
      </w:r>
      <w:r w:rsidRPr="00AA78A2">
        <w:rPr>
          <w:rFonts w:ascii="仿宋" w:eastAsia="仿宋" w:hAnsi="仿宋" w:hint="eastAsia"/>
          <w:sz w:val="32"/>
          <w:szCs w:val="32"/>
        </w:rPr>
        <w:t>.7</w:t>
      </w:r>
      <w:r w:rsidR="003842B2" w:rsidRPr="00AA78A2">
        <w:rPr>
          <w:rFonts w:ascii="仿宋" w:eastAsia="仿宋" w:hAnsi="仿宋" w:hint="eastAsia"/>
          <w:sz w:val="32"/>
          <w:szCs w:val="32"/>
        </w:rPr>
        <w:t>4</w:t>
      </w:r>
      <w:r w:rsidRPr="00AA78A2">
        <w:rPr>
          <w:rFonts w:ascii="仿宋" w:eastAsia="仿宋" w:hAnsi="仿宋"/>
          <w:sz w:val="32"/>
          <w:szCs w:val="32"/>
        </w:rPr>
        <w:t>%。选修课</w:t>
      </w:r>
      <w:r w:rsidRPr="00AA78A2">
        <w:rPr>
          <w:rFonts w:ascii="仿宋" w:eastAsia="仿宋" w:hAnsi="仿宋" w:hint="eastAsia"/>
          <w:sz w:val="32"/>
          <w:szCs w:val="32"/>
        </w:rPr>
        <w:t>4</w:t>
      </w:r>
      <w:r w:rsidR="0008662E" w:rsidRPr="00AA78A2">
        <w:rPr>
          <w:rFonts w:ascii="仿宋" w:eastAsia="仿宋" w:hAnsi="仿宋" w:hint="eastAsia"/>
          <w:sz w:val="32"/>
          <w:szCs w:val="32"/>
        </w:rPr>
        <w:t>48</w:t>
      </w:r>
      <w:r w:rsidRPr="00AA78A2">
        <w:rPr>
          <w:rFonts w:ascii="仿宋" w:eastAsia="仿宋" w:hAnsi="仿宋"/>
          <w:sz w:val="32"/>
          <w:szCs w:val="32"/>
        </w:rPr>
        <w:t>课时占总学时的1</w:t>
      </w:r>
      <w:r w:rsidRPr="00AA78A2">
        <w:rPr>
          <w:rFonts w:ascii="仿宋" w:eastAsia="仿宋" w:hAnsi="仿宋" w:hint="eastAsia"/>
          <w:sz w:val="32"/>
          <w:szCs w:val="32"/>
        </w:rPr>
        <w:t>7.5</w:t>
      </w:r>
      <w:r w:rsidRPr="00AA78A2">
        <w:rPr>
          <w:rFonts w:ascii="仿宋" w:eastAsia="仿宋" w:hAnsi="仿宋"/>
          <w:sz w:val="32"/>
          <w:szCs w:val="32"/>
        </w:rPr>
        <w:t>%。</w:t>
      </w:r>
    </w:p>
    <w:p w:rsidR="00CE0928" w:rsidRPr="00AA78A2" w:rsidRDefault="00363CF6" w:rsidP="00B61CAD">
      <w:pPr>
        <w:pStyle w:val="123"/>
        <w:spacing w:line="650" w:lineRule="exact"/>
        <w:ind w:firstLineChars="150"/>
        <w:rPr>
          <w:rFonts w:ascii="仿宋" w:eastAsia="仿宋" w:hAnsi="仿宋"/>
          <w:kern w:val="0"/>
          <w:sz w:val="32"/>
          <w:szCs w:val="32"/>
        </w:rPr>
      </w:pPr>
      <w:r w:rsidRPr="00AA78A2">
        <w:rPr>
          <w:rFonts w:ascii="仿宋" w:eastAsia="仿宋" w:hAnsi="仿宋"/>
          <w:kern w:val="0"/>
          <w:sz w:val="32"/>
          <w:szCs w:val="32"/>
        </w:rPr>
        <w:t>4</w:t>
      </w:r>
      <w:r w:rsidRPr="00AA78A2">
        <w:rPr>
          <w:rFonts w:ascii="仿宋" w:eastAsia="仿宋" w:hAnsi="仿宋"/>
          <w:sz w:val="32"/>
          <w:szCs w:val="32"/>
        </w:rPr>
        <w:t>.</w:t>
      </w:r>
      <w:r w:rsidRPr="00AA78A2">
        <w:rPr>
          <w:rFonts w:ascii="仿宋" w:eastAsia="仿宋" w:hAnsi="仿宋"/>
          <w:kern w:val="0"/>
          <w:sz w:val="32"/>
          <w:szCs w:val="32"/>
        </w:rPr>
        <w:t>顶岗实习时间为半年。</w:t>
      </w:r>
    </w:p>
    <w:p w:rsidR="00CE0928" w:rsidRPr="00AA78A2" w:rsidRDefault="00363CF6" w:rsidP="00B61CAD">
      <w:pPr>
        <w:spacing w:line="650" w:lineRule="exact"/>
        <w:outlineLvl w:val="0"/>
        <w:rPr>
          <w:rFonts w:ascii="黑体" w:eastAsia="黑体" w:hAnsi="黑体" w:cs="黑体"/>
          <w:sz w:val="32"/>
          <w:szCs w:val="32"/>
        </w:rPr>
      </w:pPr>
      <w:bookmarkStart w:id="53" w:name="_Toc39778782"/>
      <w:r w:rsidRPr="00AA78A2">
        <w:rPr>
          <w:rFonts w:ascii="黑体" w:eastAsia="黑体" w:hAnsi="黑体" w:cs="黑体" w:hint="eastAsia"/>
          <w:sz w:val="32"/>
          <w:szCs w:val="32"/>
        </w:rPr>
        <w:t>九</w:t>
      </w:r>
      <w:r w:rsidRPr="00AA78A2">
        <w:rPr>
          <w:rFonts w:ascii="黑体" w:eastAsia="黑体" w:hAnsi="黑体" w:cs="黑体"/>
          <w:sz w:val="32"/>
          <w:szCs w:val="32"/>
        </w:rPr>
        <w:t>、实施保障</w:t>
      </w:r>
      <w:bookmarkEnd w:id="53"/>
    </w:p>
    <w:p w:rsidR="00CE0928" w:rsidRPr="00AA78A2" w:rsidRDefault="00363CF6" w:rsidP="00B61CAD">
      <w:pPr>
        <w:spacing w:line="650" w:lineRule="exact"/>
        <w:ind w:firstLine="238"/>
        <w:jc w:val="left"/>
        <w:outlineLvl w:val="1"/>
        <w:rPr>
          <w:rFonts w:ascii="楷体" w:eastAsia="楷体" w:hAnsi="楷体" w:cs="宋体"/>
          <w:sz w:val="32"/>
          <w:szCs w:val="32"/>
        </w:rPr>
      </w:pPr>
      <w:bookmarkStart w:id="54" w:name="_Toc39778783"/>
      <w:r w:rsidRPr="00AA78A2">
        <w:rPr>
          <w:rFonts w:ascii="楷体" w:eastAsia="楷体" w:hAnsi="楷体" w:cs="宋体"/>
          <w:sz w:val="32"/>
          <w:szCs w:val="32"/>
        </w:rPr>
        <w:t>（一）师资队伍</w:t>
      </w:r>
      <w:bookmarkEnd w:id="54"/>
    </w:p>
    <w:p w:rsidR="00CE0928" w:rsidRPr="00AA78A2" w:rsidRDefault="00363CF6" w:rsidP="00B61CAD">
      <w:pPr>
        <w:pStyle w:val="123"/>
        <w:spacing w:line="650" w:lineRule="exact"/>
        <w:ind w:firstLine="640"/>
        <w:rPr>
          <w:rFonts w:ascii="仿宋" w:eastAsia="仿宋" w:hAnsi="仿宋"/>
          <w:kern w:val="0"/>
          <w:sz w:val="32"/>
          <w:szCs w:val="32"/>
        </w:rPr>
      </w:pPr>
      <w:r w:rsidRPr="00AA78A2">
        <w:rPr>
          <w:rFonts w:ascii="仿宋" w:eastAsia="仿宋" w:hAnsi="仿宋" w:hint="eastAsia"/>
          <w:kern w:val="0"/>
          <w:sz w:val="32"/>
          <w:szCs w:val="32"/>
        </w:rPr>
        <w:t>1.校内专任教师</w:t>
      </w:r>
    </w:p>
    <w:p w:rsidR="00CE0928" w:rsidRDefault="00363CF6" w:rsidP="00B61CAD">
      <w:pPr>
        <w:tabs>
          <w:tab w:val="left" w:pos="327"/>
          <w:tab w:val="left" w:pos="8185"/>
        </w:tabs>
        <w:spacing w:line="650" w:lineRule="exact"/>
        <w:ind w:firstLine="420"/>
        <w:rPr>
          <w:rFonts w:ascii="仿宋" w:eastAsia="仿宋" w:hAnsi="仿宋"/>
          <w:kern w:val="0"/>
          <w:sz w:val="32"/>
          <w:szCs w:val="32"/>
        </w:rPr>
      </w:pPr>
      <w:r w:rsidRPr="00AA78A2">
        <w:rPr>
          <w:rFonts w:ascii="仿宋" w:eastAsia="仿宋" w:hAnsi="仿宋" w:cs="宋体"/>
          <w:sz w:val="32"/>
          <w:szCs w:val="32"/>
        </w:rPr>
        <w:t>生态农业技术专业师资力量雄厚、教师结构合理。生态农业技术专业有专任教师</w:t>
      </w:r>
      <w:r w:rsidRPr="00AA78A2">
        <w:rPr>
          <w:rFonts w:ascii="仿宋" w:eastAsia="仿宋" w:hAnsi="仿宋" w:cs="Calibri"/>
          <w:sz w:val="32"/>
          <w:szCs w:val="32"/>
        </w:rPr>
        <w:t>1</w:t>
      </w:r>
      <w:r w:rsidRPr="00AA78A2">
        <w:rPr>
          <w:rFonts w:ascii="仿宋" w:eastAsia="仿宋" w:hAnsi="仿宋" w:cs="Calibri" w:hint="eastAsia"/>
          <w:sz w:val="32"/>
          <w:szCs w:val="32"/>
        </w:rPr>
        <w:t>8</w:t>
      </w:r>
      <w:r w:rsidRPr="00AA78A2">
        <w:rPr>
          <w:rFonts w:ascii="仿宋" w:eastAsia="仿宋" w:hAnsi="仿宋" w:cs="宋体"/>
          <w:sz w:val="32"/>
          <w:szCs w:val="32"/>
        </w:rPr>
        <w:t>人，其中高级职称</w:t>
      </w:r>
      <w:r w:rsidR="000D23CD">
        <w:rPr>
          <w:rFonts w:ascii="仿宋" w:eastAsia="仿宋" w:hAnsi="仿宋" w:cs="Calibri" w:hint="eastAsia"/>
          <w:sz w:val="32"/>
          <w:szCs w:val="32"/>
        </w:rPr>
        <w:t>10</w:t>
      </w:r>
      <w:r w:rsidRPr="00AA78A2">
        <w:rPr>
          <w:rFonts w:ascii="仿宋" w:eastAsia="仿宋" w:hAnsi="仿宋" w:cs="宋体"/>
          <w:sz w:val="32"/>
          <w:szCs w:val="32"/>
        </w:rPr>
        <w:t>人，占专任教师的</w:t>
      </w:r>
      <w:r w:rsidR="000D23CD">
        <w:rPr>
          <w:rFonts w:ascii="仿宋" w:eastAsia="仿宋" w:hAnsi="仿宋" w:cs="宋体" w:hint="eastAsia"/>
          <w:sz w:val="32"/>
          <w:szCs w:val="32"/>
        </w:rPr>
        <w:t>55.6</w:t>
      </w:r>
      <w:r w:rsidRPr="00AA78A2">
        <w:rPr>
          <w:rFonts w:ascii="仿宋" w:eastAsia="仿宋" w:hAnsi="仿宋" w:cs="Calibri"/>
          <w:sz w:val="32"/>
          <w:szCs w:val="32"/>
        </w:rPr>
        <w:t>%</w:t>
      </w:r>
      <w:r w:rsidRPr="00AA78A2">
        <w:rPr>
          <w:rFonts w:ascii="仿宋" w:eastAsia="仿宋" w:hAnsi="仿宋" w:cs="宋体"/>
          <w:sz w:val="32"/>
          <w:szCs w:val="32"/>
        </w:rPr>
        <w:t>；中级职称</w:t>
      </w:r>
      <w:r w:rsidRPr="00AA78A2">
        <w:rPr>
          <w:rFonts w:ascii="仿宋" w:eastAsia="仿宋" w:hAnsi="仿宋" w:cs="Calibri" w:hint="eastAsia"/>
          <w:sz w:val="32"/>
          <w:szCs w:val="32"/>
        </w:rPr>
        <w:t>7</w:t>
      </w:r>
      <w:r w:rsidRPr="00AA78A2">
        <w:rPr>
          <w:rFonts w:ascii="仿宋" w:eastAsia="仿宋" w:hAnsi="仿宋" w:cs="宋体"/>
          <w:sz w:val="32"/>
          <w:szCs w:val="32"/>
        </w:rPr>
        <w:t>人，占专任教师的</w:t>
      </w:r>
      <w:r w:rsidRPr="00AA78A2">
        <w:rPr>
          <w:rFonts w:ascii="仿宋" w:eastAsia="仿宋" w:hAnsi="仿宋" w:cs="宋体" w:hint="eastAsia"/>
          <w:sz w:val="32"/>
          <w:szCs w:val="32"/>
        </w:rPr>
        <w:t>3</w:t>
      </w:r>
      <w:r w:rsidR="000D23CD">
        <w:rPr>
          <w:rFonts w:ascii="仿宋" w:eastAsia="仿宋" w:hAnsi="仿宋" w:cs="宋体" w:hint="eastAsia"/>
          <w:sz w:val="32"/>
          <w:szCs w:val="32"/>
        </w:rPr>
        <w:t>8.9</w:t>
      </w:r>
      <w:r w:rsidRPr="00AA78A2">
        <w:rPr>
          <w:rFonts w:ascii="仿宋" w:eastAsia="仿宋" w:hAnsi="仿宋" w:cs="Calibri"/>
          <w:sz w:val="32"/>
          <w:szCs w:val="32"/>
        </w:rPr>
        <w:t>%</w:t>
      </w:r>
      <w:r w:rsidRPr="00AA78A2">
        <w:rPr>
          <w:rFonts w:ascii="仿宋" w:eastAsia="仿宋" w:hAnsi="仿宋" w:cs="宋体"/>
          <w:sz w:val="32"/>
          <w:szCs w:val="32"/>
        </w:rPr>
        <w:t>；研究生学历</w:t>
      </w:r>
      <w:r w:rsidRPr="00AA78A2">
        <w:rPr>
          <w:rFonts w:ascii="仿宋" w:eastAsia="仿宋" w:hAnsi="仿宋" w:cs="Calibri" w:hint="eastAsia"/>
          <w:sz w:val="32"/>
          <w:szCs w:val="32"/>
        </w:rPr>
        <w:t>1</w:t>
      </w:r>
      <w:r w:rsidR="000D23CD">
        <w:rPr>
          <w:rFonts w:ascii="仿宋" w:eastAsia="仿宋" w:hAnsi="仿宋" w:cs="Calibri" w:hint="eastAsia"/>
          <w:sz w:val="32"/>
          <w:szCs w:val="32"/>
        </w:rPr>
        <w:t>7</w:t>
      </w:r>
      <w:r w:rsidRPr="00AA78A2">
        <w:rPr>
          <w:rFonts w:ascii="仿宋" w:eastAsia="仿宋" w:hAnsi="仿宋" w:cs="宋体"/>
          <w:sz w:val="32"/>
          <w:szCs w:val="32"/>
        </w:rPr>
        <w:t>人，占专任教师的</w:t>
      </w:r>
      <w:r w:rsidR="000D23CD">
        <w:rPr>
          <w:rFonts w:ascii="仿宋" w:eastAsia="仿宋" w:hAnsi="仿宋" w:cs="宋体" w:hint="eastAsia"/>
          <w:sz w:val="32"/>
          <w:szCs w:val="32"/>
        </w:rPr>
        <w:t>94.4</w:t>
      </w:r>
      <w:r w:rsidRPr="00AA78A2">
        <w:rPr>
          <w:rFonts w:ascii="仿宋" w:eastAsia="仿宋" w:hAnsi="仿宋" w:cs="Calibri"/>
          <w:sz w:val="32"/>
          <w:szCs w:val="32"/>
        </w:rPr>
        <w:t>%</w:t>
      </w:r>
      <w:r w:rsidRPr="00AA78A2">
        <w:rPr>
          <w:rFonts w:ascii="仿宋" w:eastAsia="仿宋" w:hAnsi="仿宋" w:cs="宋体"/>
          <w:sz w:val="32"/>
          <w:szCs w:val="32"/>
        </w:rPr>
        <w:t>；博士</w:t>
      </w:r>
      <w:r w:rsidRPr="00AA78A2">
        <w:rPr>
          <w:rFonts w:ascii="仿宋" w:eastAsia="仿宋" w:hAnsi="仿宋" w:cs="Calibri" w:hint="eastAsia"/>
          <w:sz w:val="32"/>
          <w:szCs w:val="32"/>
        </w:rPr>
        <w:t>2</w:t>
      </w:r>
      <w:r w:rsidRPr="00AA78A2">
        <w:rPr>
          <w:rFonts w:ascii="仿宋" w:eastAsia="仿宋" w:hAnsi="仿宋" w:cs="宋体"/>
          <w:sz w:val="32"/>
          <w:szCs w:val="32"/>
        </w:rPr>
        <w:t>名，师资结构合理。</w:t>
      </w:r>
      <w:r w:rsidRPr="00AA78A2">
        <w:rPr>
          <w:rFonts w:ascii="仿宋" w:eastAsia="仿宋" w:hAnsi="仿宋" w:hint="eastAsia"/>
          <w:kern w:val="0"/>
          <w:sz w:val="32"/>
          <w:szCs w:val="32"/>
        </w:rPr>
        <w:t>专任教师基本情况见表13。</w:t>
      </w:r>
    </w:p>
    <w:p w:rsidR="00B61CAD" w:rsidRDefault="00B61CAD" w:rsidP="00B61CAD">
      <w:pPr>
        <w:spacing w:line="650" w:lineRule="exact"/>
        <w:jc w:val="center"/>
        <w:rPr>
          <w:rFonts w:ascii="Times New Roman" w:eastAsia="仿宋_GB2312" w:hAnsi="Times New Roman" w:cs="Times New Roman"/>
          <w:szCs w:val="21"/>
        </w:rPr>
      </w:pPr>
    </w:p>
    <w:p w:rsidR="00B61CAD" w:rsidRDefault="00B61CAD" w:rsidP="00B61CAD">
      <w:pPr>
        <w:spacing w:line="650" w:lineRule="exact"/>
        <w:jc w:val="center"/>
        <w:rPr>
          <w:rFonts w:ascii="Times New Roman" w:eastAsia="仿宋_GB2312" w:hAnsi="Times New Roman" w:cs="Times New Roman"/>
          <w:szCs w:val="21"/>
        </w:rPr>
      </w:pPr>
    </w:p>
    <w:p w:rsidR="00B61CAD" w:rsidRDefault="00B61CAD" w:rsidP="00B61CAD">
      <w:pPr>
        <w:spacing w:line="650" w:lineRule="exact"/>
        <w:jc w:val="center"/>
        <w:rPr>
          <w:rFonts w:ascii="Times New Roman" w:eastAsia="仿宋_GB2312" w:hAnsi="Times New Roman" w:cs="Times New Roman"/>
          <w:szCs w:val="21"/>
        </w:rPr>
      </w:pPr>
    </w:p>
    <w:p w:rsidR="00B61CAD" w:rsidRDefault="00B61CAD" w:rsidP="00B61CAD">
      <w:pPr>
        <w:spacing w:line="650" w:lineRule="exact"/>
        <w:jc w:val="center"/>
        <w:rPr>
          <w:rFonts w:ascii="Times New Roman" w:eastAsia="仿宋_GB2312" w:hAnsi="Times New Roman" w:cs="Times New Roman"/>
          <w:szCs w:val="21"/>
        </w:rPr>
      </w:pPr>
    </w:p>
    <w:p w:rsidR="00256609" w:rsidRPr="000D23CD" w:rsidRDefault="00256609" w:rsidP="00B61CAD">
      <w:pPr>
        <w:spacing w:line="650" w:lineRule="exact"/>
        <w:jc w:val="center"/>
        <w:rPr>
          <w:rFonts w:ascii="Times New Roman" w:eastAsia="仿宋_GB2312" w:hAnsi="Times New Roman" w:cs="Times New Roman"/>
          <w:szCs w:val="21"/>
        </w:rPr>
      </w:pPr>
      <w:r w:rsidRPr="000D23CD">
        <w:rPr>
          <w:rFonts w:ascii="Times New Roman" w:eastAsia="仿宋_GB2312" w:hAnsi="Times New Roman" w:cs="Times New Roman"/>
          <w:szCs w:val="21"/>
        </w:rPr>
        <w:t>表</w:t>
      </w:r>
      <w:r w:rsidRPr="000D23CD">
        <w:rPr>
          <w:rFonts w:ascii="Times New Roman" w:eastAsia="仿宋_GB2312" w:hAnsi="Times New Roman" w:cs="Times New Roman"/>
          <w:szCs w:val="21"/>
        </w:rPr>
        <w:t xml:space="preserve">13 </w:t>
      </w:r>
      <w:r w:rsidRPr="000D23CD">
        <w:rPr>
          <w:rFonts w:ascii="Times New Roman" w:eastAsia="仿宋_GB2312" w:hAnsi="Times New Roman" w:cs="Times New Roman"/>
          <w:szCs w:val="21"/>
        </w:rPr>
        <w:t>现代农业技术专业校内主要专任教师基本情况</w:t>
      </w:r>
    </w:p>
    <w:tbl>
      <w:tblPr>
        <w:tblW w:w="8803" w:type="dxa"/>
        <w:jc w:val="center"/>
        <w:tblLayout w:type="fixed"/>
        <w:tblLook w:val="0000" w:firstRow="0" w:lastRow="0" w:firstColumn="0" w:lastColumn="0" w:noHBand="0" w:noVBand="0"/>
      </w:tblPr>
      <w:tblGrid>
        <w:gridCol w:w="696"/>
        <w:gridCol w:w="826"/>
        <w:gridCol w:w="967"/>
        <w:gridCol w:w="901"/>
        <w:gridCol w:w="1395"/>
        <w:gridCol w:w="2755"/>
        <w:gridCol w:w="1263"/>
      </w:tblGrid>
      <w:tr w:rsidR="00256609" w:rsidRPr="000D23CD" w:rsidTr="00261CAD">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256609" w:rsidRPr="000D23CD" w:rsidRDefault="00256609" w:rsidP="00261CAD">
            <w:pPr>
              <w:spacing w:line="240" w:lineRule="atLeast"/>
              <w:jc w:val="center"/>
              <w:rPr>
                <w:rFonts w:ascii="Times New Roman" w:eastAsia="仿宋_GB2312" w:hAnsi="Times New Roman" w:cs="Times New Roman"/>
                <w:bCs/>
                <w:sz w:val="18"/>
                <w:szCs w:val="18"/>
              </w:rPr>
            </w:pPr>
            <w:r w:rsidRPr="000D23CD">
              <w:rPr>
                <w:rFonts w:ascii="Times New Roman" w:eastAsia="仿宋_GB2312" w:hAnsi="Times New Roman" w:cs="Times New Roman"/>
                <w:bCs/>
                <w:sz w:val="18"/>
                <w:szCs w:val="18"/>
              </w:rPr>
              <w:t>序号</w:t>
            </w:r>
          </w:p>
        </w:tc>
        <w:tc>
          <w:tcPr>
            <w:tcW w:w="826" w:type="dxa"/>
            <w:tcBorders>
              <w:top w:val="single" w:sz="4" w:space="0" w:color="000000"/>
              <w:left w:val="nil"/>
              <w:bottom w:val="single" w:sz="4" w:space="0" w:color="000000"/>
              <w:right w:val="single" w:sz="4" w:space="0" w:color="000000"/>
            </w:tcBorders>
            <w:vAlign w:val="center"/>
          </w:tcPr>
          <w:p w:rsidR="00256609" w:rsidRPr="000D23CD" w:rsidRDefault="00256609" w:rsidP="00261CAD">
            <w:pPr>
              <w:spacing w:line="240" w:lineRule="atLeast"/>
              <w:jc w:val="center"/>
              <w:rPr>
                <w:rFonts w:ascii="Times New Roman" w:eastAsia="仿宋_GB2312" w:hAnsi="Times New Roman" w:cs="Times New Roman"/>
                <w:bCs/>
                <w:sz w:val="18"/>
                <w:szCs w:val="18"/>
              </w:rPr>
            </w:pPr>
            <w:r w:rsidRPr="000D23CD">
              <w:rPr>
                <w:rFonts w:ascii="Times New Roman" w:eastAsia="仿宋_GB2312" w:hAnsi="Times New Roman" w:cs="Times New Roman"/>
                <w:bCs/>
                <w:sz w:val="18"/>
                <w:szCs w:val="18"/>
              </w:rPr>
              <w:t>姓名</w:t>
            </w:r>
          </w:p>
        </w:tc>
        <w:tc>
          <w:tcPr>
            <w:tcW w:w="967" w:type="dxa"/>
            <w:tcBorders>
              <w:top w:val="single" w:sz="4" w:space="0" w:color="000000"/>
              <w:left w:val="nil"/>
              <w:bottom w:val="single" w:sz="4" w:space="0" w:color="000000"/>
              <w:right w:val="single" w:sz="4" w:space="0" w:color="000000"/>
            </w:tcBorders>
            <w:vAlign w:val="center"/>
          </w:tcPr>
          <w:p w:rsidR="00256609" w:rsidRPr="000D23CD" w:rsidRDefault="00256609" w:rsidP="00261CAD">
            <w:pPr>
              <w:spacing w:line="240" w:lineRule="atLeast"/>
              <w:jc w:val="center"/>
              <w:rPr>
                <w:rFonts w:ascii="Times New Roman" w:eastAsia="仿宋_GB2312" w:hAnsi="Times New Roman" w:cs="Times New Roman"/>
                <w:bCs/>
                <w:sz w:val="18"/>
                <w:szCs w:val="18"/>
              </w:rPr>
            </w:pPr>
            <w:r w:rsidRPr="000D23CD">
              <w:rPr>
                <w:rFonts w:ascii="Times New Roman" w:eastAsia="仿宋_GB2312" w:hAnsi="Times New Roman" w:cs="Times New Roman"/>
                <w:bCs/>
                <w:sz w:val="18"/>
                <w:szCs w:val="18"/>
              </w:rPr>
              <w:t>学历</w:t>
            </w:r>
            <w:r w:rsidRPr="000D23CD">
              <w:rPr>
                <w:rFonts w:ascii="Times New Roman" w:eastAsia="仿宋_GB2312" w:hAnsi="Times New Roman" w:cs="Times New Roman"/>
                <w:bCs/>
                <w:sz w:val="18"/>
                <w:szCs w:val="18"/>
              </w:rPr>
              <w:t>/</w:t>
            </w:r>
          </w:p>
          <w:p w:rsidR="00256609" w:rsidRPr="000D23CD" w:rsidRDefault="00256609" w:rsidP="00261CAD">
            <w:pPr>
              <w:spacing w:line="240" w:lineRule="atLeast"/>
              <w:jc w:val="center"/>
              <w:rPr>
                <w:rFonts w:ascii="Times New Roman" w:eastAsia="仿宋_GB2312" w:hAnsi="Times New Roman" w:cs="Times New Roman"/>
                <w:bCs/>
                <w:sz w:val="18"/>
                <w:szCs w:val="18"/>
              </w:rPr>
            </w:pPr>
            <w:r w:rsidRPr="000D23CD">
              <w:rPr>
                <w:rFonts w:ascii="Times New Roman" w:eastAsia="仿宋_GB2312" w:hAnsi="Times New Roman" w:cs="Times New Roman"/>
                <w:bCs/>
                <w:sz w:val="18"/>
                <w:szCs w:val="18"/>
              </w:rPr>
              <w:t>学位</w:t>
            </w:r>
          </w:p>
        </w:tc>
        <w:tc>
          <w:tcPr>
            <w:tcW w:w="901" w:type="dxa"/>
            <w:tcBorders>
              <w:top w:val="single" w:sz="4" w:space="0" w:color="000000"/>
              <w:left w:val="nil"/>
              <w:bottom w:val="single" w:sz="4" w:space="0" w:color="000000"/>
              <w:right w:val="single" w:sz="4" w:space="0" w:color="000000"/>
            </w:tcBorders>
            <w:vAlign w:val="center"/>
          </w:tcPr>
          <w:p w:rsidR="00256609" w:rsidRPr="000D23CD" w:rsidRDefault="00256609" w:rsidP="00261CAD">
            <w:pPr>
              <w:spacing w:line="240" w:lineRule="atLeast"/>
              <w:jc w:val="center"/>
              <w:rPr>
                <w:rFonts w:ascii="Times New Roman" w:eastAsia="仿宋_GB2312" w:hAnsi="Times New Roman" w:cs="Times New Roman"/>
                <w:bCs/>
                <w:sz w:val="18"/>
                <w:szCs w:val="18"/>
              </w:rPr>
            </w:pPr>
            <w:r w:rsidRPr="000D23CD">
              <w:rPr>
                <w:rFonts w:ascii="Times New Roman" w:eastAsia="仿宋_GB2312" w:hAnsi="Times New Roman" w:cs="Times New Roman"/>
                <w:bCs/>
                <w:sz w:val="18"/>
                <w:szCs w:val="18"/>
              </w:rPr>
              <w:t>职称</w:t>
            </w:r>
          </w:p>
        </w:tc>
        <w:tc>
          <w:tcPr>
            <w:tcW w:w="1395" w:type="dxa"/>
            <w:tcBorders>
              <w:top w:val="single" w:sz="4" w:space="0" w:color="000000"/>
              <w:left w:val="nil"/>
              <w:bottom w:val="single" w:sz="4" w:space="0" w:color="000000"/>
              <w:right w:val="single" w:sz="4" w:space="0" w:color="000000"/>
            </w:tcBorders>
            <w:vAlign w:val="center"/>
          </w:tcPr>
          <w:p w:rsidR="00256609" w:rsidRPr="000D23CD" w:rsidRDefault="00256609" w:rsidP="00261CAD">
            <w:pPr>
              <w:spacing w:line="240" w:lineRule="atLeast"/>
              <w:jc w:val="center"/>
              <w:rPr>
                <w:rFonts w:ascii="Times New Roman" w:eastAsia="仿宋_GB2312" w:hAnsi="Times New Roman" w:cs="Times New Roman"/>
                <w:bCs/>
                <w:sz w:val="18"/>
                <w:szCs w:val="18"/>
              </w:rPr>
            </w:pPr>
            <w:r w:rsidRPr="000D23CD">
              <w:rPr>
                <w:rFonts w:ascii="Times New Roman" w:eastAsia="仿宋_GB2312" w:hAnsi="Times New Roman" w:cs="Times New Roman"/>
                <w:bCs/>
                <w:sz w:val="18"/>
                <w:szCs w:val="18"/>
              </w:rPr>
              <w:t>专业方向</w:t>
            </w:r>
          </w:p>
        </w:tc>
        <w:tc>
          <w:tcPr>
            <w:tcW w:w="2755" w:type="dxa"/>
            <w:tcBorders>
              <w:top w:val="single" w:sz="4" w:space="0" w:color="000000"/>
              <w:left w:val="nil"/>
              <w:bottom w:val="single" w:sz="4" w:space="0" w:color="000000"/>
              <w:right w:val="single" w:sz="4" w:space="0" w:color="000000"/>
            </w:tcBorders>
            <w:vAlign w:val="center"/>
          </w:tcPr>
          <w:p w:rsidR="00256609" w:rsidRPr="000D23CD" w:rsidRDefault="00256609" w:rsidP="00261CAD">
            <w:pPr>
              <w:spacing w:line="240" w:lineRule="atLeast"/>
              <w:jc w:val="center"/>
              <w:rPr>
                <w:rFonts w:ascii="Times New Roman" w:eastAsia="仿宋_GB2312" w:hAnsi="Times New Roman" w:cs="Times New Roman"/>
                <w:bCs/>
                <w:sz w:val="18"/>
                <w:szCs w:val="18"/>
              </w:rPr>
            </w:pPr>
            <w:r w:rsidRPr="000D23CD">
              <w:rPr>
                <w:rFonts w:ascii="Times New Roman" w:eastAsia="仿宋_GB2312" w:hAnsi="Times New Roman" w:cs="Times New Roman"/>
                <w:bCs/>
                <w:sz w:val="18"/>
                <w:szCs w:val="18"/>
              </w:rPr>
              <w:t>承担教学任务</w:t>
            </w:r>
          </w:p>
        </w:tc>
        <w:tc>
          <w:tcPr>
            <w:tcW w:w="1263" w:type="dxa"/>
            <w:tcBorders>
              <w:top w:val="single" w:sz="4" w:space="0" w:color="000000"/>
              <w:left w:val="nil"/>
              <w:bottom w:val="single" w:sz="4" w:space="0" w:color="000000"/>
              <w:right w:val="single" w:sz="4" w:space="0" w:color="000000"/>
            </w:tcBorders>
            <w:vAlign w:val="center"/>
          </w:tcPr>
          <w:p w:rsidR="00256609" w:rsidRPr="000D23CD" w:rsidRDefault="00256609" w:rsidP="00261CAD">
            <w:pPr>
              <w:spacing w:line="240" w:lineRule="atLeast"/>
              <w:jc w:val="center"/>
              <w:rPr>
                <w:rFonts w:ascii="Times New Roman" w:eastAsia="仿宋_GB2312" w:hAnsi="Times New Roman" w:cs="Times New Roman"/>
                <w:bCs/>
                <w:sz w:val="18"/>
                <w:szCs w:val="18"/>
              </w:rPr>
            </w:pPr>
            <w:r w:rsidRPr="000D23CD">
              <w:rPr>
                <w:rFonts w:ascii="Times New Roman" w:eastAsia="仿宋_GB2312" w:hAnsi="Times New Roman" w:cs="Times New Roman"/>
                <w:bCs/>
                <w:sz w:val="18"/>
                <w:szCs w:val="18"/>
              </w:rPr>
              <w:t>备注</w:t>
            </w:r>
          </w:p>
        </w:tc>
      </w:tr>
      <w:tr w:rsidR="00256609" w:rsidRPr="000D23CD" w:rsidTr="00261CAD">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256609" w:rsidRPr="000D23CD" w:rsidRDefault="00256609" w:rsidP="00261CAD">
            <w:pPr>
              <w:widowControl/>
              <w:spacing w:line="360" w:lineRule="auto"/>
              <w:jc w:val="center"/>
              <w:textAlignment w:val="baseline"/>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1</w:t>
            </w:r>
          </w:p>
        </w:tc>
        <w:tc>
          <w:tcPr>
            <w:tcW w:w="826" w:type="dxa"/>
            <w:tcBorders>
              <w:top w:val="single" w:sz="4" w:space="0" w:color="000000"/>
              <w:left w:val="nil"/>
              <w:bottom w:val="single" w:sz="4" w:space="0" w:color="000000"/>
              <w:right w:val="single" w:sz="4" w:space="0" w:color="000000"/>
            </w:tcBorders>
            <w:vAlign w:val="center"/>
          </w:tcPr>
          <w:p w:rsidR="00256609" w:rsidRPr="000D23CD" w:rsidRDefault="00256609" w:rsidP="00261CAD">
            <w:pPr>
              <w:widowControl/>
              <w:spacing w:line="360" w:lineRule="auto"/>
              <w:jc w:val="center"/>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胡建芳</w:t>
            </w:r>
          </w:p>
        </w:tc>
        <w:tc>
          <w:tcPr>
            <w:tcW w:w="967" w:type="dxa"/>
            <w:tcBorders>
              <w:top w:val="single" w:sz="4" w:space="0" w:color="000000"/>
              <w:left w:val="nil"/>
              <w:bottom w:val="single" w:sz="4" w:space="0" w:color="000000"/>
              <w:right w:val="single" w:sz="4" w:space="0" w:color="000000"/>
            </w:tcBorders>
            <w:vAlign w:val="center"/>
          </w:tcPr>
          <w:p w:rsidR="00256609" w:rsidRPr="000D23CD" w:rsidRDefault="00256609" w:rsidP="00261CAD">
            <w:pPr>
              <w:widowControl/>
              <w:spacing w:line="360" w:lineRule="auto"/>
              <w:jc w:val="center"/>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博士</w:t>
            </w:r>
          </w:p>
        </w:tc>
        <w:tc>
          <w:tcPr>
            <w:tcW w:w="901" w:type="dxa"/>
            <w:tcBorders>
              <w:top w:val="single" w:sz="4" w:space="0" w:color="000000"/>
              <w:left w:val="nil"/>
              <w:bottom w:val="single" w:sz="4" w:space="0" w:color="000000"/>
              <w:right w:val="single" w:sz="4" w:space="0" w:color="000000"/>
            </w:tcBorders>
            <w:vAlign w:val="center"/>
          </w:tcPr>
          <w:p w:rsidR="00256609" w:rsidRPr="000D23CD" w:rsidRDefault="00256609" w:rsidP="00261CAD">
            <w:pPr>
              <w:widowControl/>
              <w:spacing w:line="360" w:lineRule="auto"/>
              <w:jc w:val="center"/>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副教授</w:t>
            </w:r>
          </w:p>
        </w:tc>
        <w:tc>
          <w:tcPr>
            <w:tcW w:w="1395" w:type="dxa"/>
            <w:tcBorders>
              <w:top w:val="single" w:sz="4" w:space="0" w:color="000000"/>
              <w:left w:val="nil"/>
              <w:bottom w:val="single" w:sz="4" w:space="0" w:color="000000"/>
              <w:right w:val="single" w:sz="4" w:space="0" w:color="000000"/>
            </w:tcBorders>
            <w:vAlign w:val="center"/>
          </w:tcPr>
          <w:p w:rsidR="00256609" w:rsidRPr="000D23CD" w:rsidRDefault="00256609" w:rsidP="00261CAD">
            <w:pPr>
              <w:widowControl/>
              <w:spacing w:line="360" w:lineRule="auto"/>
              <w:jc w:val="center"/>
              <w:textAlignment w:val="baseline"/>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作物栽培</w:t>
            </w:r>
          </w:p>
        </w:tc>
        <w:tc>
          <w:tcPr>
            <w:tcW w:w="2755" w:type="dxa"/>
            <w:tcBorders>
              <w:top w:val="single" w:sz="4" w:space="0" w:color="000000"/>
              <w:left w:val="nil"/>
              <w:bottom w:val="single" w:sz="4" w:space="0" w:color="000000"/>
              <w:right w:val="single" w:sz="4" w:space="0" w:color="000000"/>
            </w:tcBorders>
            <w:vAlign w:val="center"/>
          </w:tcPr>
          <w:p w:rsidR="00256609" w:rsidRPr="000D23CD" w:rsidRDefault="00256609" w:rsidP="00EF2E3B">
            <w:pPr>
              <w:widowControl/>
              <w:spacing w:line="360" w:lineRule="auto"/>
              <w:jc w:val="center"/>
              <w:textAlignment w:val="baseline"/>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作物</w:t>
            </w:r>
            <w:r w:rsidR="00EF2E3B" w:rsidRPr="000D23CD">
              <w:rPr>
                <w:rFonts w:ascii="Times New Roman" w:eastAsia="仿宋_GB2312" w:hAnsi="Times New Roman" w:cs="Times New Roman"/>
                <w:kern w:val="0"/>
                <w:sz w:val="18"/>
                <w:szCs w:val="18"/>
              </w:rPr>
              <w:t>栽培</w:t>
            </w:r>
            <w:r w:rsidRPr="000D23CD">
              <w:rPr>
                <w:rFonts w:ascii="Times New Roman" w:eastAsia="仿宋_GB2312" w:hAnsi="Times New Roman" w:cs="Times New Roman"/>
                <w:kern w:val="0"/>
                <w:sz w:val="18"/>
                <w:szCs w:val="18"/>
              </w:rPr>
              <w:t>技术</w:t>
            </w:r>
          </w:p>
        </w:tc>
        <w:tc>
          <w:tcPr>
            <w:tcW w:w="1263" w:type="dxa"/>
            <w:tcBorders>
              <w:top w:val="single" w:sz="4" w:space="0" w:color="000000"/>
              <w:left w:val="nil"/>
              <w:bottom w:val="single" w:sz="4" w:space="0" w:color="000000"/>
              <w:right w:val="single" w:sz="4" w:space="0" w:color="000000"/>
            </w:tcBorders>
            <w:vAlign w:val="center"/>
          </w:tcPr>
          <w:p w:rsidR="00256609" w:rsidRPr="000D23CD" w:rsidRDefault="00256609" w:rsidP="00261CAD">
            <w:pPr>
              <w:spacing w:line="360" w:lineRule="auto"/>
              <w:jc w:val="center"/>
              <w:rPr>
                <w:rFonts w:ascii="Times New Roman" w:eastAsia="仿宋_GB2312" w:hAnsi="Times New Roman" w:cs="Times New Roman"/>
                <w:sz w:val="18"/>
                <w:szCs w:val="18"/>
              </w:rPr>
            </w:pPr>
            <w:r w:rsidRPr="000D23CD">
              <w:rPr>
                <w:rFonts w:ascii="Times New Roman" w:eastAsia="仿宋_GB2312" w:hAnsi="Times New Roman" w:cs="Times New Roman"/>
                <w:sz w:val="18"/>
                <w:szCs w:val="18"/>
              </w:rPr>
              <w:t>教务处处长</w:t>
            </w:r>
          </w:p>
        </w:tc>
      </w:tr>
      <w:tr w:rsidR="00256609" w:rsidRPr="000D23CD" w:rsidTr="00261CAD">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256609" w:rsidRPr="000D23CD" w:rsidRDefault="00256609" w:rsidP="00261CAD">
            <w:pPr>
              <w:widowControl/>
              <w:spacing w:line="360" w:lineRule="auto"/>
              <w:jc w:val="center"/>
              <w:textAlignment w:val="baseline"/>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2</w:t>
            </w:r>
          </w:p>
        </w:tc>
        <w:tc>
          <w:tcPr>
            <w:tcW w:w="826" w:type="dxa"/>
            <w:tcBorders>
              <w:top w:val="single" w:sz="4" w:space="0" w:color="000000"/>
              <w:left w:val="nil"/>
              <w:bottom w:val="single" w:sz="4" w:space="0" w:color="000000"/>
              <w:right w:val="single" w:sz="4" w:space="0" w:color="000000"/>
            </w:tcBorders>
            <w:vAlign w:val="center"/>
          </w:tcPr>
          <w:p w:rsidR="00256609" w:rsidRPr="000D23CD" w:rsidRDefault="00256609" w:rsidP="00261CAD">
            <w:pPr>
              <w:widowControl/>
              <w:spacing w:line="360" w:lineRule="auto"/>
              <w:jc w:val="center"/>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樊蕾</w:t>
            </w:r>
          </w:p>
        </w:tc>
        <w:tc>
          <w:tcPr>
            <w:tcW w:w="967" w:type="dxa"/>
            <w:tcBorders>
              <w:top w:val="single" w:sz="4" w:space="0" w:color="000000"/>
              <w:left w:val="nil"/>
              <w:bottom w:val="single" w:sz="4" w:space="0" w:color="000000"/>
              <w:right w:val="single" w:sz="4" w:space="0" w:color="000000"/>
            </w:tcBorders>
            <w:vAlign w:val="center"/>
          </w:tcPr>
          <w:p w:rsidR="00256609" w:rsidRPr="000D23CD" w:rsidRDefault="00256609" w:rsidP="00261CAD">
            <w:pPr>
              <w:widowControl/>
              <w:spacing w:line="360" w:lineRule="auto"/>
              <w:jc w:val="center"/>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硕士</w:t>
            </w:r>
          </w:p>
        </w:tc>
        <w:tc>
          <w:tcPr>
            <w:tcW w:w="901" w:type="dxa"/>
            <w:tcBorders>
              <w:top w:val="single" w:sz="4" w:space="0" w:color="000000"/>
              <w:left w:val="nil"/>
              <w:bottom w:val="single" w:sz="4" w:space="0" w:color="000000"/>
              <w:right w:val="single" w:sz="4" w:space="0" w:color="000000"/>
            </w:tcBorders>
            <w:vAlign w:val="center"/>
          </w:tcPr>
          <w:p w:rsidR="00256609" w:rsidRPr="000D23CD" w:rsidRDefault="00256609" w:rsidP="00261CAD">
            <w:pPr>
              <w:widowControl/>
              <w:spacing w:line="360" w:lineRule="auto"/>
              <w:jc w:val="center"/>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副教授</w:t>
            </w:r>
          </w:p>
        </w:tc>
        <w:tc>
          <w:tcPr>
            <w:tcW w:w="1395" w:type="dxa"/>
            <w:tcBorders>
              <w:top w:val="single" w:sz="4" w:space="0" w:color="000000"/>
              <w:left w:val="nil"/>
              <w:bottom w:val="single" w:sz="4" w:space="0" w:color="000000"/>
              <w:right w:val="single" w:sz="4" w:space="0" w:color="000000"/>
            </w:tcBorders>
            <w:vAlign w:val="center"/>
          </w:tcPr>
          <w:p w:rsidR="00256609" w:rsidRPr="000D23CD" w:rsidRDefault="00256609" w:rsidP="00261CAD">
            <w:pPr>
              <w:widowControl/>
              <w:spacing w:line="360" w:lineRule="auto"/>
              <w:jc w:val="center"/>
              <w:textAlignment w:val="baseline"/>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蔬菜栽培</w:t>
            </w:r>
          </w:p>
        </w:tc>
        <w:tc>
          <w:tcPr>
            <w:tcW w:w="2755" w:type="dxa"/>
            <w:tcBorders>
              <w:top w:val="single" w:sz="4" w:space="0" w:color="000000"/>
              <w:left w:val="nil"/>
              <w:bottom w:val="single" w:sz="4" w:space="0" w:color="000000"/>
              <w:right w:val="single" w:sz="4" w:space="0" w:color="000000"/>
            </w:tcBorders>
            <w:vAlign w:val="center"/>
          </w:tcPr>
          <w:p w:rsidR="00256609" w:rsidRPr="000D23CD" w:rsidRDefault="00256609" w:rsidP="00261CAD">
            <w:pPr>
              <w:widowControl/>
              <w:spacing w:line="360" w:lineRule="auto"/>
              <w:jc w:val="center"/>
              <w:textAlignment w:val="baseline"/>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蔬菜栽培技术</w:t>
            </w:r>
          </w:p>
        </w:tc>
        <w:tc>
          <w:tcPr>
            <w:tcW w:w="1263" w:type="dxa"/>
            <w:tcBorders>
              <w:top w:val="single" w:sz="4" w:space="0" w:color="000000"/>
              <w:left w:val="nil"/>
              <w:bottom w:val="single" w:sz="4" w:space="0" w:color="000000"/>
              <w:right w:val="single" w:sz="4" w:space="0" w:color="000000"/>
            </w:tcBorders>
            <w:vAlign w:val="center"/>
          </w:tcPr>
          <w:p w:rsidR="00256609" w:rsidRPr="000D23CD" w:rsidRDefault="00256609" w:rsidP="00261CAD">
            <w:pPr>
              <w:spacing w:line="360" w:lineRule="auto"/>
              <w:jc w:val="center"/>
              <w:rPr>
                <w:rFonts w:ascii="Times New Roman" w:eastAsia="仿宋_GB2312" w:hAnsi="Times New Roman" w:cs="Times New Roman"/>
                <w:sz w:val="18"/>
                <w:szCs w:val="18"/>
              </w:rPr>
            </w:pPr>
            <w:r w:rsidRPr="000D23CD">
              <w:rPr>
                <w:rFonts w:ascii="Times New Roman" w:eastAsia="仿宋_GB2312" w:hAnsi="Times New Roman" w:cs="Times New Roman"/>
                <w:sz w:val="18"/>
                <w:szCs w:val="18"/>
              </w:rPr>
              <w:t>系副主任</w:t>
            </w:r>
          </w:p>
        </w:tc>
      </w:tr>
      <w:tr w:rsidR="00256609" w:rsidRPr="000D23CD" w:rsidTr="00261CAD">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256609" w:rsidRPr="000D23CD" w:rsidRDefault="00256609" w:rsidP="00261CAD">
            <w:pPr>
              <w:widowControl/>
              <w:spacing w:line="360" w:lineRule="auto"/>
              <w:jc w:val="center"/>
              <w:textAlignment w:val="baseline"/>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3</w:t>
            </w:r>
          </w:p>
        </w:tc>
        <w:tc>
          <w:tcPr>
            <w:tcW w:w="826" w:type="dxa"/>
            <w:tcBorders>
              <w:top w:val="single" w:sz="4" w:space="0" w:color="000000"/>
              <w:left w:val="nil"/>
              <w:bottom w:val="single" w:sz="4" w:space="0" w:color="000000"/>
              <w:right w:val="single" w:sz="4" w:space="0" w:color="000000"/>
            </w:tcBorders>
            <w:vAlign w:val="center"/>
          </w:tcPr>
          <w:p w:rsidR="00256609" w:rsidRPr="000D23CD" w:rsidRDefault="00256609" w:rsidP="00261CAD">
            <w:pPr>
              <w:widowControl/>
              <w:spacing w:line="360" w:lineRule="auto"/>
              <w:jc w:val="center"/>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武艳</w:t>
            </w:r>
            <w:proofErr w:type="gramStart"/>
            <w:r w:rsidRPr="000D23CD">
              <w:rPr>
                <w:rFonts w:ascii="Times New Roman" w:eastAsia="仿宋_GB2312" w:hAnsi="Times New Roman" w:cs="Times New Roman"/>
                <w:kern w:val="0"/>
                <w:sz w:val="18"/>
                <w:szCs w:val="18"/>
              </w:rPr>
              <w:t>芍</w:t>
            </w:r>
            <w:proofErr w:type="gramEnd"/>
          </w:p>
        </w:tc>
        <w:tc>
          <w:tcPr>
            <w:tcW w:w="967" w:type="dxa"/>
            <w:tcBorders>
              <w:top w:val="single" w:sz="4" w:space="0" w:color="000000"/>
              <w:left w:val="nil"/>
              <w:bottom w:val="single" w:sz="4" w:space="0" w:color="000000"/>
              <w:right w:val="single" w:sz="4" w:space="0" w:color="000000"/>
            </w:tcBorders>
            <w:vAlign w:val="center"/>
          </w:tcPr>
          <w:p w:rsidR="00256609" w:rsidRPr="000D23CD" w:rsidRDefault="00256609" w:rsidP="00261CAD">
            <w:pPr>
              <w:widowControl/>
              <w:spacing w:line="360" w:lineRule="auto"/>
              <w:jc w:val="center"/>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硕士</w:t>
            </w:r>
          </w:p>
        </w:tc>
        <w:tc>
          <w:tcPr>
            <w:tcW w:w="901" w:type="dxa"/>
            <w:tcBorders>
              <w:top w:val="single" w:sz="4" w:space="0" w:color="000000"/>
              <w:left w:val="nil"/>
              <w:bottom w:val="single" w:sz="4" w:space="0" w:color="000000"/>
              <w:right w:val="single" w:sz="4" w:space="0" w:color="000000"/>
            </w:tcBorders>
            <w:vAlign w:val="center"/>
          </w:tcPr>
          <w:p w:rsidR="00256609" w:rsidRPr="000D23CD" w:rsidRDefault="00256609" w:rsidP="00261CAD">
            <w:pPr>
              <w:widowControl/>
              <w:spacing w:line="360" w:lineRule="auto"/>
              <w:jc w:val="center"/>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副教授</w:t>
            </w:r>
          </w:p>
        </w:tc>
        <w:tc>
          <w:tcPr>
            <w:tcW w:w="1395" w:type="dxa"/>
            <w:tcBorders>
              <w:top w:val="single" w:sz="4" w:space="0" w:color="000000"/>
              <w:left w:val="nil"/>
              <w:bottom w:val="single" w:sz="4" w:space="0" w:color="000000"/>
              <w:right w:val="single" w:sz="4" w:space="0" w:color="000000"/>
            </w:tcBorders>
            <w:vAlign w:val="center"/>
          </w:tcPr>
          <w:p w:rsidR="00256609" w:rsidRPr="000D23CD" w:rsidRDefault="00256609" w:rsidP="00261CAD">
            <w:pPr>
              <w:widowControl/>
              <w:spacing w:line="360" w:lineRule="auto"/>
              <w:jc w:val="center"/>
              <w:textAlignment w:val="baseline"/>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农学</w:t>
            </w:r>
          </w:p>
        </w:tc>
        <w:tc>
          <w:tcPr>
            <w:tcW w:w="2755" w:type="dxa"/>
            <w:tcBorders>
              <w:top w:val="single" w:sz="4" w:space="0" w:color="000000"/>
              <w:left w:val="nil"/>
              <w:bottom w:val="single" w:sz="4" w:space="0" w:color="000000"/>
              <w:right w:val="single" w:sz="4" w:space="0" w:color="000000"/>
            </w:tcBorders>
            <w:vAlign w:val="center"/>
          </w:tcPr>
          <w:p w:rsidR="00256609" w:rsidRPr="000D23CD" w:rsidRDefault="00256609" w:rsidP="00261CAD">
            <w:pPr>
              <w:widowControl/>
              <w:spacing w:line="360" w:lineRule="auto"/>
              <w:jc w:val="center"/>
              <w:textAlignment w:val="baseline"/>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种子生产技术</w:t>
            </w:r>
          </w:p>
        </w:tc>
        <w:tc>
          <w:tcPr>
            <w:tcW w:w="1263" w:type="dxa"/>
            <w:tcBorders>
              <w:top w:val="single" w:sz="4" w:space="0" w:color="000000"/>
              <w:left w:val="nil"/>
              <w:bottom w:val="single" w:sz="4" w:space="0" w:color="000000"/>
              <w:right w:val="single" w:sz="4" w:space="0" w:color="000000"/>
            </w:tcBorders>
            <w:vAlign w:val="center"/>
          </w:tcPr>
          <w:p w:rsidR="00256609" w:rsidRPr="000D23CD" w:rsidRDefault="00256609" w:rsidP="00261CAD">
            <w:pPr>
              <w:widowControl/>
              <w:spacing w:line="360" w:lineRule="auto"/>
              <w:jc w:val="center"/>
              <w:rPr>
                <w:rFonts w:ascii="Times New Roman" w:eastAsia="仿宋_GB2312" w:hAnsi="Times New Roman" w:cs="Times New Roman"/>
                <w:sz w:val="18"/>
                <w:szCs w:val="18"/>
              </w:rPr>
            </w:pPr>
            <w:r w:rsidRPr="000D23CD">
              <w:rPr>
                <w:rFonts w:ascii="Times New Roman" w:eastAsia="仿宋_GB2312" w:hAnsi="Times New Roman" w:cs="Times New Roman"/>
                <w:sz w:val="18"/>
                <w:szCs w:val="18"/>
              </w:rPr>
              <w:t>专业带头人</w:t>
            </w:r>
          </w:p>
        </w:tc>
      </w:tr>
      <w:tr w:rsidR="00EF2E3B" w:rsidRPr="000D23CD" w:rsidTr="00261CAD">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EF2E3B" w:rsidRPr="000D23CD" w:rsidRDefault="000D23CD" w:rsidP="00261CAD">
            <w:pPr>
              <w:widowControl/>
              <w:spacing w:line="360" w:lineRule="auto"/>
              <w:jc w:val="center"/>
              <w:textAlignment w:val="baseline"/>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4</w:t>
            </w:r>
          </w:p>
        </w:tc>
        <w:tc>
          <w:tcPr>
            <w:tcW w:w="826" w:type="dxa"/>
            <w:tcBorders>
              <w:top w:val="single" w:sz="4" w:space="0" w:color="000000"/>
              <w:left w:val="nil"/>
              <w:bottom w:val="single" w:sz="4" w:space="0" w:color="000000"/>
              <w:right w:val="single" w:sz="4" w:space="0" w:color="000000"/>
            </w:tcBorders>
            <w:vAlign w:val="center"/>
          </w:tcPr>
          <w:p w:rsidR="00EF2E3B" w:rsidRPr="000D23CD" w:rsidRDefault="00EF2E3B" w:rsidP="00261CAD">
            <w:pPr>
              <w:widowControl/>
              <w:spacing w:line="360" w:lineRule="auto"/>
              <w:jc w:val="center"/>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陈建中</w:t>
            </w:r>
            <w:r w:rsidRPr="000D23CD">
              <w:rPr>
                <w:rFonts w:ascii="Times New Roman" w:eastAsia="仿宋_GB2312" w:hAnsi="Times New Roman" w:cs="Times New Roman"/>
                <w:kern w:val="0"/>
                <w:sz w:val="18"/>
                <w:szCs w:val="18"/>
              </w:rPr>
              <w:t xml:space="preserve"> </w:t>
            </w:r>
          </w:p>
        </w:tc>
        <w:tc>
          <w:tcPr>
            <w:tcW w:w="967" w:type="dxa"/>
            <w:tcBorders>
              <w:top w:val="single" w:sz="4" w:space="0" w:color="000000"/>
              <w:left w:val="nil"/>
              <w:bottom w:val="single" w:sz="4" w:space="0" w:color="000000"/>
              <w:right w:val="single" w:sz="4" w:space="0" w:color="000000"/>
            </w:tcBorders>
            <w:vAlign w:val="center"/>
          </w:tcPr>
          <w:p w:rsidR="00EF2E3B" w:rsidRPr="000D23CD" w:rsidRDefault="00EF2E3B" w:rsidP="00261CAD">
            <w:pPr>
              <w:widowControl/>
              <w:spacing w:line="360" w:lineRule="auto"/>
              <w:jc w:val="center"/>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博士</w:t>
            </w:r>
          </w:p>
        </w:tc>
        <w:tc>
          <w:tcPr>
            <w:tcW w:w="901" w:type="dxa"/>
            <w:tcBorders>
              <w:top w:val="single" w:sz="4" w:space="0" w:color="000000"/>
              <w:left w:val="nil"/>
              <w:bottom w:val="single" w:sz="4" w:space="0" w:color="000000"/>
              <w:right w:val="single" w:sz="4" w:space="0" w:color="000000"/>
            </w:tcBorders>
            <w:vAlign w:val="center"/>
          </w:tcPr>
          <w:p w:rsidR="00EF2E3B" w:rsidRPr="000D23CD" w:rsidRDefault="00EF2E3B" w:rsidP="00261CAD">
            <w:pPr>
              <w:widowControl/>
              <w:spacing w:line="360" w:lineRule="auto"/>
              <w:jc w:val="center"/>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副教授</w:t>
            </w:r>
          </w:p>
        </w:tc>
        <w:tc>
          <w:tcPr>
            <w:tcW w:w="1395" w:type="dxa"/>
            <w:tcBorders>
              <w:top w:val="single" w:sz="4" w:space="0" w:color="000000"/>
              <w:left w:val="nil"/>
              <w:bottom w:val="single" w:sz="4" w:space="0" w:color="000000"/>
              <w:right w:val="single" w:sz="4" w:space="0" w:color="000000"/>
            </w:tcBorders>
            <w:vAlign w:val="center"/>
          </w:tcPr>
          <w:p w:rsidR="00EF2E3B" w:rsidRPr="000D23CD" w:rsidRDefault="00EF2E3B" w:rsidP="00261CAD">
            <w:pPr>
              <w:widowControl/>
              <w:spacing w:line="360" w:lineRule="auto"/>
              <w:jc w:val="center"/>
              <w:textAlignment w:val="baseline"/>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农学</w:t>
            </w:r>
          </w:p>
        </w:tc>
        <w:tc>
          <w:tcPr>
            <w:tcW w:w="2755" w:type="dxa"/>
            <w:tcBorders>
              <w:top w:val="single" w:sz="4" w:space="0" w:color="000000"/>
              <w:left w:val="nil"/>
              <w:bottom w:val="single" w:sz="4" w:space="0" w:color="000000"/>
              <w:right w:val="single" w:sz="4" w:space="0" w:color="000000"/>
            </w:tcBorders>
            <w:vAlign w:val="center"/>
          </w:tcPr>
          <w:p w:rsidR="00EF2E3B" w:rsidRPr="000D23CD" w:rsidRDefault="00EF2E3B" w:rsidP="00261CAD">
            <w:pPr>
              <w:widowControl/>
              <w:spacing w:line="360" w:lineRule="auto"/>
              <w:jc w:val="center"/>
              <w:textAlignment w:val="baseline"/>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耕作学</w:t>
            </w:r>
          </w:p>
        </w:tc>
        <w:tc>
          <w:tcPr>
            <w:tcW w:w="1263" w:type="dxa"/>
            <w:tcBorders>
              <w:top w:val="single" w:sz="4" w:space="0" w:color="000000"/>
              <w:left w:val="nil"/>
              <w:bottom w:val="single" w:sz="4" w:space="0" w:color="000000"/>
              <w:right w:val="single" w:sz="4" w:space="0" w:color="000000"/>
            </w:tcBorders>
            <w:vAlign w:val="center"/>
          </w:tcPr>
          <w:p w:rsidR="00EF2E3B" w:rsidRPr="000D23CD" w:rsidRDefault="00EF2E3B" w:rsidP="00261CAD">
            <w:pPr>
              <w:widowControl/>
              <w:spacing w:line="360" w:lineRule="auto"/>
              <w:jc w:val="center"/>
              <w:rPr>
                <w:rFonts w:ascii="Times New Roman" w:eastAsia="仿宋_GB2312" w:hAnsi="Times New Roman" w:cs="Times New Roman"/>
                <w:sz w:val="18"/>
                <w:szCs w:val="18"/>
              </w:rPr>
            </w:pPr>
            <w:r w:rsidRPr="000D23CD">
              <w:rPr>
                <w:rFonts w:ascii="Times New Roman" w:eastAsia="仿宋_GB2312" w:hAnsi="Times New Roman" w:cs="Times New Roman"/>
                <w:sz w:val="18"/>
                <w:szCs w:val="18"/>
              </w:rPr>
              <w:t>骨干教师</w:t>
            </w:r>
          </w:p>
        </w:tc>
      </w:tr>
      <w:tr w:rsidR="00256609" w:rsidRPr="000D23CD" w:rsidTr="00261CAD">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256609" w:rsidRPr="000D23CD" w:rsidRDefault="000D23CD" w:rsidP="00261CAD">
            <w:pPr>
              <w:widowControl/>
              <w:spacing w:line="360" w:lineRule="auto"/>
              <w:jc w:val="center"/>
              <w:textAlignment w:val="baseline"/>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5</w:t>
            </w:r>
          </w:p>
        </w:tc>
        <w:tc>
          <w:tcPr>
            <w:tcW w:w="826" w:type="dxa"/>
            <w:tcBorders>
              <w:top w:val="single" w:sz="4" w:space="0" w:color="000000"/>
              <w:left w:val="nil"/>
              <w:bottom w:val="single" w:sz="4" w:space="0" w:color="000000"/>
              <w:right w:val="single" w:sz="4" w:space="0" w:color="000000"/>
            </w:tcBorders>
            <w:vAlign w:val="center"/>
          </w:tcPr>
          <w:p w:rsidR="00256609" w:rsidRPr="000D23CD" w:rsidRDefault="00EF2E3B" w:rsidP="00261CAD">
            <w:pPr>
              <w:widowControl/>
              <w:spacing w:line="360" w:lineRule="auto"/>
              <w:jc w:val="center"/>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樊存虎</w:t>
            </w:r>
          </w:p>
        </w:tc>
        <w:tc>
          <w:tcPr>
            <w:tcW w:w="967" w:type="dxa"/>
            <w:tcBorders>
              <w:top w:val="single" w:sz="4" w:space="0" w:color="000000"/>
              <w:left w:val="nil"/>
              <w:bottom w:val="single" w:sz="4" w:space="0" w:color="000000"/>
              <w:right w:val="single" w:sz="4" w:space="0" w:color="000000"/>
            </w:tcBorders>
            <w:vAlign w:val="center"/>
          </w:tcPr>
          <w:p w:rsidR="00256609" w:rsidRPr="000D23CD" w:rsidRDefault="00EF2E3B" w:rsidP="00261CAD">
            <w:pPr>
              <w:widowControl/>
              <w:spacing w:line="360" w:lineRule="auto"/>
              <w:jc w:val="center"/>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硕士</w:t>
            </w:r>
          </w:p>
        </w:tc>
        <w:tc>
          <w:tcPr>
            <w:tcW w:w="901" w:type="dxa"/>
            <w:tcBorders>
              <w:top w:val="single" w:sz="4" w:space="0" w:color="000000"/>
              <w:left w:val="nil"/>
              <w:bottom w:val="single" w:sz="4" w:space="0" w:color="000000"/>
              <w:right w:val="single" w:sz="4" w:space="0" w:color="000000"/>
            </w:tcBorders>
            <w:vAlign w:val="center"/>
          </w:tcPr>
          <w:p w:rsidR="00256609" w:rsidRPr="000D23CD" w:rsidRDefault="00256609" w:rsidP="00261CAD">
            <w:pPr>
              <w:widowControl/>
              <w:spacing w:line="360" w:lineRule="auto"/>
              <w:jc w:val="center"/>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副教授</w:t>
            </w:r>
          </w:p>
        </w:tc>
        <w:tc>
          <w:tcPr>
            <w:tcW w:w="1395" w:type="dxa"/>
            <w:tcBorders>
              <w:top w:val="single" w:sz="4" w:space="0" w:color="000000"/>
              <w:left w:val="nil"/>
              <w:bottom w:val="single" w:sz="4" w:space="0" w:color="000000"/>
              <w:right w:val="single" w:sz="4" w:space="0" w:color="000000"/>
            </w:tcBorders>
            <w:vAlign w:val="center"/>
          </w:tcPr>
          <w:p w:rsidR="00256609" w:rsidRPr="000D23CD" w:rsidRDefault="00256609" w:rsidP="00261CAD">
            <w:pPr>
              <w:widowControl/>
              <w:spacing w:line="360" w:lineRule="auto"/>
              <w:jc w:val="center"/>
              <w:textAlignment w:val="baseline"/>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测量技术</w:t>
            </w:r>
          </w:p>
        </w:tc>
        <w:tc>
          <w:tcPr>
            <w:tcW w:w="2755" w:type="dxa"/>
            <w:tcBorders>
              <w:top w:val="single" w:sz="4" w:space="0" w:color="000000"/>
              <w:left w:val="nil"/>
              <w:bottom w:val="single" w:sz="4" w:space="0" w:color="000000"/>
              <w:right w:val="single" w:sz="4" w:space="0" w:color="000000"/>
            </w:tcBorders>
            <w:vAlign w:val="center"/>
          </w:tcPr>
          <w:p w:rsidR="00256609" w:rsidRPr="000D23CD" w:rsidRDefault="00EF2E3B" w:rsidP="00261CAD">
            <w:pPr>
              <w:widowControl/>
              <w:spacing w:line="360" w:lineRule="auto"/>
              <w:jc w:val="center"/>
              <w:textAlignment w:val="baseline"/>
              <w:rPr>
                <w:rFonts w:ascii="Times New Roman" w:eastAsia="仿宋_GB2312" w:hAnsi="Times New Roman" w:cs="Times New Roman"/>
                <w:kern w:val="0"/>
                <w:sz w:val="18"/>
                <w:szCs w:val="18"/>
              </w:rPr>
            </w:pPr>
            <w:r w:rsidRPr="000D23CD">
              <w:rPr>
                <w:rFonts w:ascii="Times New Roman" w:eastAsia="仿宋" w:hAnsi="Times New Roman" w:cs="Times New Roman"/>
                <w:kern w:val="0"/>
                <w:sz w:val="18"/>
                <w:szCs w:val="18"/>
              </w:rPr>
              <w:t>培肥与测土配方施肥技术</w:t>
            </w:r>
          </w:p>
        </w:tc>
        <w:tc>
          <w:tcPr>
            <w:tcW w:w="1263" w:type="dxa"/>
            <w:tcBorders>
              <w:top w:val="single" w:sz="4" w:space="0" w:color="000000"/>
              <w:left w:val="nil"/>
              <w:bottom w:val="single" w:sz="4" w:space="0" w:color="000000"/>
              <w:right w:val="single" w:sz="4" w:space="0" w:color="000000"/>
            </w:tcBorders>
            <w:vAlign w:val="center"/>
          </w:tcPr>
          <w:p w:rsidR="00256609" w:rsidRPr="000D23CD" w:rsidRDefault="00256609" w:rsidP="00261CAD">
            <w:pPr>
              <w:widowControl/>
              <w:spacing w:line="360" w:lineRule="auto"/>
              <w:jc w:val="center"/>
              <w:rPr>
                <w:rFonts w:ascii="Times New Roman" w:eastAsia="仿宋_GB2312" w:hAnsi="Times New Roman" w:cs="Times New Roman"/>
                <w:sz w:val="18"/>
                <w:szCs w:val="18"/>
              </w:rPr>
            </w:pPr>
            <w:r w:rsidRPr="000D23CD">
              <w:rPr>
                <w:rFonts w:ascii="Times New Roman" w:eastAsia="仿宋_GB2312" w:hAnsi="Times New Roman" w:cs="Times New Roman"/>
                <w:sz w:val="18"/>
                <w:szCs w:val="18"/>
              </w:rPr>
              <w:t>骨干教师</w:t>
            </w:r>
          </w:p>
        </w:tc>
      </w:tr>
      <w:tr w:rsidR="00256609" w:rsidRPr="000D23CD" w:rsidTr="00261CAD">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256609" w:rsidRPr="000D23CD" w:rsidRDefault="000D23CD" w:rsidP="00261CAD">
            <w:pPr>
              <w:widowControl/>
              <w:spacing w:line="360" w:lineRule="auto"/>
              <w:jc w:val="center"/>
              <w:textAlignment w:val="baseline"/>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6</w:t>
            </w:r>
          </w:p>
        </w:tc>
        <w:tc>
          <w:tcPr>
            <w:tcW w:w="826" w:type="dxa"/>
            <w:tcBorders>
              <w:top w:val="single" w:sz="4" w:space="0" w:color="000000"/>
              <w:left w:val="nil"/>
              <w:bottom w:val="single" w:sz="4" w:space="0" w:color="000000"/>
              <w:right w:val="single" w:sz="4" w:space="0" w:color="000000"/>
            </w:tcBorders>
            <w:vAlign w:val="center"/>
          </w:tcPr>
          <w:p w:rsidR="00256609" w:rsidRPr="000D23CD" w:rsidRDefault="00256609" w:rsidP="00261CAD">
            <w:pPr>
              <w:widowControl/>
              <w:spacing w:line="360" w:lineRule="auto"/>
              <w:jc w:val="center"/>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崔林霞</w:t>
            </w:r>
          </w:p>
        </w:tc>
        <w:tc>
          <w:tcPr>
            <w:tcW w:w="967" w:type="dxa"/>
            <w:tcBorders>
              <w:top w:val="single" w:sz="4" w:space="0" w:color="000000"/>
              <w:left w:val="nil"/>
              <w:bottom w:val="single" w:sz="4" w:space="0" w:color="000000"/>
              <w:right w:val="single" w:sz="4" w:space="0" w:color="000000"/>
            </w:tcBorders>
            <w:vAlign w:val="center"/>
          </w:tcPr>
          <w:p w:rsidR="00256609" w:rsidRPr="000D23CD" w:rsidRDefault="00256609" w:rsidP="00261CAD">
            <w:pPr>
              <w:widowControl/>
              <w:spacing w:line="360" w:lineRule="auto"/>
              <w:jc w:val="center"/>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硕士</w:t>
            </w:r>
          </w:p>
        </w:tc>
        <w:tc>
          <w:tcPr>
            <w:tcW w:w="901" w:type="dxa"/>
            <w:tcBorders>
              <w:top w:val="single" w:sz="4" w:space="0" w:color="000000"/>
              <w:left w:val="nil"/>
              <w:bottom w:val="single" w:sz="4" w:space="0" w:color="000000"/>
              <w:right w:val="single" w:sz="4" w:space="0" w:color="000000"/>
            </w:tcBorders>
            <w:vAlign w:val="center"/>
          </w:tcPr>
          <w:p w:rsidR="00256609" w:rsidRPr="000D23CD" w:rsidRDefault="00256609" w:rsidP="00261CAD">
            <w:pPr>
              <w:widowControl/>
              <w:spacing w:line="360" w:lineRule="auto"/>
              <w:jc w:val="center"/>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副教授</w:t>
            </w:r>
          </w:p>
        </w:tc>
        <w:tc>
          <w:tcPr>
            <w:tcW w:w="1395" w:type="dxa"/>
            <w:tcBorders>
              <w:top w:val="single" w:sz="4" w:space="0" w:color="000000"/>
              <w:left w:val="nil"/>
              <w:bottom w:val="single" w:sz="4" w:space="0" w:color="000000"/>
              <w:right w:val="single" w:sz="4" w:space="0" w:color="000000"/>
            </w:tcBorders>
            <w:vAlign w:val="center"/>
          </w:tcPr>
          <w:p w:rsidR="00256609" w:rsidRPr="000D23CD" w:rsidRDefault="00256609" w:rsidP="00261CAD">
            <w:pPr>
              <w:widowControl/>
              <w:spacing w:line="360" w:lineRule="auto"/>
              <w:jc w:val="center"/>
              <w:textAlignment w:val="baseline"/>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植保</w:t>
            </w:r>
          </w:p>
        </w:tc>
        <w:tc>
          <w:tcPr>
            <w:tcW w:w="2755" w:type="dxa"/>
            <w:tcBorders>
              <w:top w:val="single" w:sz="4" w:space="0" w:color="000000"/>
              <w:left w:val="nil"/>
              <w:bottom w:val="single" w:sz="4" w:space="0" w:color="000000"/>
              <w:right w:val="single" w:sz="4" w:space="0" w:color="000000"/>
            </w:tcBorders>
            <w:vAlign w:val="center"/>
          </w:tcPr>
          <w:p w:rsidR="00256609" w:rsidRPr="000D23CD" w:rsidRDefault="00256609" w:rsidP="00261CAD">
            <w:pPr>
              <w:widowControl/>
              <w:spacing w:line="360" w:lineRule="auto"/>
              <w:jc w:val="center"/>
              <w:textAlignment w:val="baseline"/>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植物保护</w:t>
            </w:r>
          </w:p>
        </w:tc>
        <w:tc>
          <w:tcPr>
            <w:tcW w:w="1263" w:type="dxa"/>
            <w:tcBorders>
              <w:top w:val="single" w:sz="4" w:space="0" w:color="000000"/>
              <w:left w:val="nil"/>
              <w:bottom w:val="single" w:sz="4" w:space="0" w:color="000000"/>
              <w:right w:val="single" w:sz="4" w:space="0" w:color="000000"/>
            </w:tcBorders>
            <w:vAlign w:val="center"/>
          </w:tcPr>
          <w:p w:rsidR="00256609" w:rsidRPr="000D23CD" w:rsidRDefault="00256609" w:rsidP="00261CAD">
            <w:pPr>
              <w:spacing w:line="360" w:lineRule="auto"/>
              <w:jc w:val="center"/>
              <w:rPr>
                <w:rFonts w:ascii="Times New Roman" w:eastAsia="仿宋_GB2312" w:hAnsi="Times New Roman" w:cs="Times New Roman"/>
                <w:sz w:val="18"/>
                <w:szCs w:val="18"/>
              </w:rPr>
            </w:pPr>
            <w:r w:rsidRPr="000D23CD">
              <w:rPr>
                <w:rFonts w:ascii="Times New Roman" w:eastAsia="仿宋_GB2312" w:hAnsi="Times New Roman" w:cs="Times New Roman"/>
                <w:sz w:val="18"/>
                <w:szCs w:val="18"/>
              </w:rPr>
              <w:t>骨干教师</w:t>
            </w:r>
          </w:p>
        </w:tc>
      </w:tr>
      <w:tr w:rsidR="00256609" w:rsidRPr="000D23CD" w:rsidTr="00261CAD">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256609" w:rsidRPr="000D23CD" w:rsidRDefault="000D23CD" w:rsidP="00261CAD">
            <w:pPr>
              <w:widowControl/>
              <w:spacing w:line="360" w:lineRule="auto"/>
              <w:jc w:val="center"/>
              <w:textAlignment w:val="baseline"/>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7</w:t>
            </w:r>
          </w:p>
        </w:tc>
        <w:tc>
          <w:tcPr>
            <w:tcW w:w="826" w:type="dxa"/>
            <w:tcBorders>
              <w:top w:val="single" w:sz="4" w:space="0" w:color="000000"/>
              <w:left w:val="nil"/>
              <w:bottom w:val="single" w:sz="4" w:space="0" w:color="000000"/>
              <w:right w:val="single" w:sz="4" w:space="0" w:color="000000"/>
            </w:tcBorders>
            <w:vAlign w:val="center"/>
          </w:tcPr>
          <w:p w:rsidR="00256609" w:rsidRPr="000D23CD" w:rsidRDefault="00256609" w:rsidP="00261CAD">
            <w:pPr>
              <w:widowControl/>
              <w:spacing w:line="360" w:lineRule="auto"/>
              <w:jc w:val="center"/>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王惠利</w:t>
            </w:r>
          </w:p>
        </w:tc>
        <w:tc>
          <w:tcPr>
            <w:tcW w:w="967" w:type="dxa"/>
            <w:tcBorders>
              <w:top w:val="single" w:sz="4" w:space="0" w:color="000000"/>
              <w:left w:val="nil"/>
              <w:bottom w:val="single" w:sz="4" w:space="0" w:color="000000"/>
              <w:right w:val="single" w:sz="4" w:space="0" w:color="000000"/>
            </w:tcBorders>
            <w:vAlign w:val="center"/>
          </w:tcPr>
          <w:p w:rsidR="00256609" w:rsidRPr="000D23CD" w:rsidRDefault="00256609" w:rsidP="00261CAD">
            <w:pPr>
              <w:widowControl/>
              <w:spacing w:line="360" w:lineRule="auto"/>
              <w:jc w:val="center"/>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硕士</w:t>
            </w:r>
          </w:p>
        </w:tc>
        <w:tc>
          <w:tcPr>
            <w:tcW w:w="901" w:type="dxa"/>
            <w:tcBorders>
              <w:top w:val="single" w:sz="4" w:space="0" w:color="000000"/>
              <w:left w:val="nil"/>
              <w:bottom w:val="single" w:sz="4" w:space="0" w:color="000000"/>
              <w:right w:val="single" w:sz="4" w:space="0" w:color="000000"/>
            </w:tcBorders>
            <w:vAlign w:val="center"/>
          </w:tcPr>
          <w:p w:rsidR="00256609" w:rsidRPr="000D23CD" w:rsidRDefault="00256609" w:rsidP="00261CAD">
            <w:pPr>
              <w:widowControl/>
              <w:spacing w:line="360" w:lineRule="auto"/>
              <w:jc w:val="center"/>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副教授</w:t>
            </w:r>
          </w:p>
        </w:tc>
        <w:tc>
          <w:tcPr>
            <w:tcW w:w="1395" w:type="dxa"/>
            <w:tcBorders>
              <w:top w:val="single" w:sz="4" w:space="0" w:color="000000"/>
              <w:left w:val="nil"/>
              <w:bottom w:val="single" w:sz="4" w:space="0" w:color="000000"/>
              <w:right w:val="single" w:sz="4" w:space="0" w:color="000000"/>
            </w:tcBorders>
            <w:vAlign w:val="center"/>
          </w:tcPr>
          <w:p w:rsidR="00256609" w:rsidRPr="000D23CD" w:rsidRDefault="00256609" w:rsidP="00261CAD">
            <w:pPr>
              <w:widowControl/>
              <w:spacing w:line="360" w:lineRule="auto"/>
              <w:jc w:val="center"/>
              <w:textAlignment w:val="baseline"/>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药用植物栽培</w:t>
            </w:r>
          </w:p>
        </w:tc>
        <w:tc>
          <w:tcPr>
            <w:tcW w:w="2755" w:type="dxa"/>
            <w:tcBorders>
              <w:top w:val="single" w:sz="4" w:space="0" w:color="000000"/>
              <w:left w:val="nil"/>
              <w:bottom w:val="single" w:sz="4" w:space="0" w:color="000000"/>
              <w:right w:val="single" w:sz="4" w:space="0" w:color="000000"/>
            </w:tcBorders>
            <w:vAlign w:val="center"/>
          </w:tcPr>
          <w:p w:rsidR="00256609" w:rsidRPr="000D23CD" w:rsidRDefault="00256609" w:rsidP="00261CAD">
            <w:pPr>
              <w:widowControl/>
              <w:spacing w:line="360" w:lineRule="auto"/>
              <w:jc w:val="center"/>
              <w:textAlignment w:val="baseline"/>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药用植物生产技术</w:t>
            </w:r>
            <w:r w:rsidRPr="000D23CD">
              <w:rPr>
                <w:rFonts w:ascii="Times New Roman" w:hAnsi="Times New Roman" w:cs="Times New Roman"/>
                <w:kern w:val="0"/>
                <w:sz w:val="18"/>
                <w:szCs w:val="18"/>
              </w:rPr>
              <w:t>、</w:t>
            </w:r>
          </w:p>
          <w:p w:rsidR="00256609" w:rsidRPr="000D23CD" w:rsidRDefault="00256609" w:rsidP="00261CAD">
            <w:pPr>
              <w:widowControl/>
              <w:spacing w:line="360" w:lineRule="auto"/>
              <w:jc w:val="center"/>
              <w:textAlignment w:val="baseline"/>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植物遗传育种</w:t>
            </w:r>
          </w:p>
        </w:tc>
        <w:tc>
          <w:tcPr>
            <w:tcW w:w="1263" w:type="dxa"/>
            <w:tcBorders>
              <w:top w:val="single" w:sz="4" w:space="0" w:color="000000"/>
              <w:left w:val="nil"/>
              <w:bottom w:val="single" w:sz="4" w:space="0" w:color="000000"/>
              <w:right w:val="single" w:sz="4" w:space="0" w:color="000000"/>
            </w:tcBorders>
            <w:vAlign w:val="center"/>
          </w:tcPr>
          <w:p w:rsidR="00256609" w:rsidRPr="000D23CD" w:rsidRDefault="00256609" w:rsidP="00261CAD">
            <w:pPr>
              <w:spacing w:line="360" w:lineRule="auto"/>
              <w:jc w:val="center"/>
              <w:rPr>
                <w:rFonts w:ascii="Times New Roman" w:eastAsia="仿宋_GB2312" w:hAnsi="Times New Roman" w:cs="Times New Roman"/>
                <w:sz w:val="18"/>
                <w:szCs w:val="18"/>
              </w:rPr>
            </w:pPr>
            <w:r w:rsidRPr="000D23CD">
              <w:rPr>
                <w:rFonts w:ascii="Times New Roman" w:eastAsia="仿宋_GB2312" w:hAnsi="Times New Roman" w:cs="Times New Roman"/>
                <w:sz w:val="18"/>
                <w:szCs w:val="18"/>
              </w:rPr>
              <w:t>骨干教师</w:t>
            </w:r>
          </w:p>
        </w:tc>
      </w:tr>
      <w:tr w:rsidR="00256609" w:rsidRPr="000D23CD" w:rsidTr="00261CAD">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256609" w:rsidRPr="000D23CD" w:rsidRDefault="000D23CD" w:rsidP="00261CAD">
            <w:pPr>
              <w:widowControl/>
              <w:spacing w:line="360" w:lineRule="auto"/>
              <w:jc w:val="center"/>
              <w:textAlignment w:val="baseline"/>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8</w:t>
            </w:r>
          </w:p>
        </w:tc>
        <w:tc>
          <w:tcPr>
            <w:tcW w:w="826" w:type="dxa"/>
            <w:tcBorders>
              <w:top w:val="single" w:sz="4" w:space="0" w:color="000000"/>
              <w:left w:val="nil"/>
              <w:bottom w:val="single" w:sz="4" w:space="0" w:color="000000"/>
              <w:right w:val="single" w:sz="4" w:space="0" w:color="000000"/>
            </w:tcBorders>
            <w:vAlign w:val="center"/>
          </w:tcPr>
          <w:p w:rsidR="00256609" w:rsidRPr="000D23CD" w:rsidRDefault="00256609" w:rsidP="00261CAD">
            <w:pPr>
              <w:widowControl/>
              <w:spacing w:line="360" w:lineRule="auto"/>
              <w:jc w:val="center"/>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赵辉</w:t>
            </w:r>
          </w:p>
        </w:tc>
        <w:tc>
          <w:tcPr>
            <w:tcW w:w="967" w:type="dxa"/>
            <w:tcBorders>
              <w:top w:val="single" w:sz="4" w:space="0" w:color="000000"/>
              <w:left w:val="nil"/>
              <w:bottom w:val="single" w:sz="4" w:space="0" w:color="000000"/>
              <w:right w:val="single" w:sz="4" w:space="0" w:color="000000"/>
            </w:tcBorders>
            <w:vAlign w:val="center"/>
          </w:tcPr>
          <w:p w:rsidR="00256609" w:rsidRPr="000D23CD" w:rsidRDefault="00256609" w:rsidP="00261CAD">
            <w:pPr>
              <w:widowControl/>
              <w:spacing w:line="360" w:lineRule="auto"/>
              <w:jc w:val="center"/>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硕士</w:t>
            </w:r>
          </w:p>
        </w:tc>
        <w:tc>
          <w:tcPr>
            <w:tcW w:w="901" w:type="dxa"/>
            <w:tcBorders>
              <w:top w:val="single" w:sz="4" w:space="0" w:color="000000"/>
              <w:left w:val="nil"/>
              <w:bottom w:val="single" w:sz="4" w:space="0" w:color="000000"/>
              <w:right w:val="single" w:sz="4" w:space="0" w:color="000000"/>
            </w:tcBorders>
            <w:vAlign w:val="center"/>
          </w:tcPr>
          <w:p w:rsidR="00256609" w:rsidRPr="000D23CD" w:rsidRDefault="00256609" w:rsidP="00261CAD">
            <w:pPr>
              <w:widowControl/>
              <w:spacing w:line="360" w:lineRule="auto"/>
              <w:jc w:val="center"/>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副教授</w:t>
            </w:r>
          </w:p>
        </w:tc>
        <w:tc>
          <w:tcPr>
            <w:tcW w:w="1395" w:type="dxa"/>
            <w:tcBorders>
              <w:top w:val="single" w:sz="4" w:space="0" w:color="000000"/>
              <w:left w:val="nil"/>
              <w:bottom w:val="single" w:sz="4" w:space="0" w:color="000000"/>
              <w:right w:val="single" w:sz="4" w:space="0" w:color="000000"/>
            </w:tcBorders>
            <w:vAlign w:val="center"/>
          </w:tcPr>
          <w:p w:rsidR="00256609" w:rsidRPr="000D23CD" w:rsidRDefault="00256609" w:rsidP="00261CAD">
            <w:pPr>
              <w:widowControl/>
              <w:spacing w:line="360" w:lineRule="auto"/>
              <w:jc w:val="center"/>
              <w:textAlignment w:val="baseline"/>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食品检验</w:t>
            </w:r>
          </w:p>
        </w:tc>
        <w:tc>
          <w:tcPr>
            <w:tcW w:w="2755" w:type="dxa"/>
            <w:tcBorders>
              <w:top w:val="single" w:sz="4" w:space="0" w:color="000000"/>
              <w:left w:val="nil"/>
              <w:bottom w:val="single" w:sz="4" w:space="0" w:color="000000"/>
              <w:right w:val="single" w:sz="4" w:space="0" w:color="000000"/>
            </w:tcBorders>
            <w:vAlign w:val="center"/>
          </w:tcPr>
          <w:p w:rsidR="00256609" w:rsidRPr="000D23CD" w:rsidRDefault="00256609" w:rsidP="00261CAD">
            <w:pPr>
              <w:widowControl/>
              <w:spacing w:line="360" w:lineRule="auto"/>
              <w:jc w:val="center"/>
              <w:textAlignment w:val="baseline"/>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农产品安全与检测</w:t>
            </w:r>
          </w:p>
        </w:tc>
        <w:tc>
          <w:tcPr>
            <w:tcW w:w="1263" w:type="dxa"/>
            <w:tcBorders>
              <w:top w:val="single" w:sz="4" w:space="0" w:color="000000"/>
              <w:left w:val="nil"/>
              <w:bottom w:val="single" w:sz="4" w:space="0" w:color="000000"/>
              <w:right w:val="single" w:sz="4" w:space="0" w:color="000000"/>
            </w:tcBorders>
            <w:vAlign w:val="center"/>
          </w:tcPr>
          <w:p w:rsidR="00256609" w:rsidRPr="000D23CD" w:rsidRDefault="00256609" w:rsidP="00261CAD">
            <w:pPr>
              <w:spacing w:line="360" w:lineRule="auto"/>
              <w:jc w:val="center"/>
              <w:rPr>
                <w:rFonts w:ascii="Times New Roman" w:eastAsia="仿宋_GB2312" w:hAnsi="Times New Roman" w:cs="Times New Roman"/>
                <w:sz w:val="18"/>
                <w:szCs w:val="18"/>
              </w:rPr>
            </w:pPr>
            <w:r w:rsidRPr="000D23CD">
              <w:rPr>
                <w:rFonts w:ascii="Times New Roman" w:eastAsia="仿宋_GB2312" w:hAnsi="Times New Roman" w:cs="Times New Roman"/>
                <w:sz w:val="18"/>
                <w:szCs w:val="18"/>
              </w:rPr>
              <w:t>骨干教师</w:t>
            </w:r>
          </w:p>
        </w:tc>
      </w:tr>
      <w:tr w:rsidR="00256609" w:rsidRPr="000D23CD" w:rsidTr="00261CAD">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256609" w:rsidRPr="000D23CD" w:rsidRDefault="000D23CD" w:rsidP="00261CAD">
            <w:pPr>
              <w:widowControl/>
              <w:spacing w:line="360" w:lineRule="auto"/>
              <w:jc w:val="center"/>
              <w:textAlignment w:val="baseline"/>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9</w:t>
            </w:r>
          </w:p>
        </w:tc>
        <w:tc>
          <w:tcPr>
            <w:tcW w:w="826" w:type="dxa"/>
            <w:tcBorders>
              <w:top w:val="single" w:sz="4" w:space="0" w:color="000000"/>
              <w:left w:val="nil"/>
              <w:bottom w:val="single" w:sz="4" w:space="0" w:color="000000"/>
              <w:right w:val="single" w:sz="4" w:space="0" w:color="000000"/>
            </w:tcBorders>
            <w:vAlign w:val="center"/>
          </w:tcPr>
          <w:p w:rsidR="00256609" w:rsidRPr="000D23CD" w:rsidRDefault="00256609" w:rsidP="00261CAD">
            <w:pPr>
              <w:widowControl/>
              <w:spacing w:line="360" w:lineRule="auto"/>
              <w:jc w:val="center"/>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杜艳</w:t>
            </w:r>
          </w:p>
        </w:tc>
        <w:tc>
          <w:tcPr>
            <w:tcW w:w="967" w:type="dxa"/>
            <w:tcBorders>
              <w:top w:val="single" w:sz="4" w:space="0" w:color="000000"/>
              <w:left w:val="nil"/>
              <w:bottom w:val="single" w:sz="4" w:space="0" w:color="000000"/>
              <w:right w:val="single" w:sz="4" w:space="0" w:color="000000"/>
            </w:tcBorders>
            <w:vAlign w:val="center"/>
          </w:tcPr>
          <w:p w:rsidR="00256609" w:rsidRPr="000D23CD" w:rsidRDefault="00256609" w:rsidP="00261CAD">
            <w:pPr>
              <w:widowControl/>
              <w:spacing w:line="360" w:lineRule="auto"/>
              <w:jc w:val="center"/>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硕士</w:t>
            </w:r>
          </w:p>
        </w:tc>
        <w:tc>
          <w:tcPr>
            <w:tcW w:w="901" w:type="dxa"/>
            <w:tcBorders>
              <w:top w:val="single" w:sz="4" w:space="0" w:color="000000"/>
              <w:left w:val="nil"/>
              <w:bottom w:val="single" w:sz="4" w:space="0" w:color="000000"/>
              <w:right w:val="single" w:sz="4" w:space="0" w:color="000000"/>
            </w:tcBorders>
            <w:vAlign w:val="center"/>
          </w:tcPr>
          <w:p w:rsidR="00256609" w:rsidRPr="000D23CD" w:rsidRDefault="00256609" w:rsidP="00261CAD">
            <w:pPr>
              <w:widowControl/>
              <w:spacing w:line="360" w:lineRule="auto"/>
              <w:jc w:val="center"/>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副教授</w:t>
            </w:r>
          </w:p>
        </w:tc>
        <w:tc>
          <w:tcPr>
            <w:tcW w:w="1395" w:type="dxa"/>
            <w:tcBorders>
              <w:top w:val="single" w:sz="4" w:space="0" w:color="000000"/>
              <w:left w:val="nil"/>
              <w:bottom w:val="single" w:sz="4" w:space="0" w:color="000000"/>
              <w:right w:val="single" w:sz="4" w:space="0" w:color="000000"/>
            </w:tcBorders>
            <w:vAlign w:val="center"/>
          </w:tcPr>
          <w:p w:rsidR="00256609" w:rsidRPr="000D23CD" w:rsidRDefault="00256609" w:rsidP="00261CAD">
            <w:pPr>
              <w:widowControl/>
              <w:spacing w:line="360" w:lineRule="auto"/>
              <w:jc w:val="center"/>
              <w:textAlignment w:val="baseline"/>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花艺</w:t>
            </w:r>
          </w:p>
        </w:tc>
        <w:tc>
          <w:tcPr>
            <w:tcW w:w="2755" w:type="dxa"/>
            <w:tcBorders>
              <w:top w:val="single" w:sz="4" w:space="0" w:color="000000"/>
              <w:left w:val="nil"/>
              <w:bottom w:val="single" w:sz="4" w:space="0" w:color="000000"/>
              <w:right w:val="single" w:sz="4" w:space="0" w:color="000000"/>
            </w:tcBorders>
            <w:vAlign w:val="center"/>
          </w:tcPr>
          <w:p w:rsidR="00256609" w:rsidRPr="000D23CD" w:rsidRDefault="00256609" w:rsidP="00261CAD">
            <w:pPr>
              <w:widowControl/>
              <w:spacing w:line="360" w:lineRule="auto"/>
              <w:jc w:val="center"/>
              <w:textAlignment w:val="baseline"/>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花卉生产技术</w:t>
            </w:r>
          </w:p>
        </w:tc>
        <w:tc>
          <w:tcPr>
            <w:tcW w:w="1263" w:type="dxa"/>
            <w:tcBorders>
              <w:top w:val="single" w:sz="4" w:space="0" w:color="000000"/>
              <w:left w:val="nil"/>
              <w:bottom w:val="single" w:sz="4" w:space="0" w:color="000000"/>
              <w:right w:val="single" w:sz="4" w:space="0" w:color="000000"/>
            </w:tcBorders>
            <w:vAlign w:val="center"/>
          </w:tcPr>
          <w:p w:rsidR="00256609" w:rsidRPr="000D23CD" w:rsidRDefault="00256609" w:rsidP="00261CAD">
            <w:pPr>
              <w:spacing w:line="360" w:lineRule="auto"/>
              <w:jc w:val="center"/>
              <w:rPr>
                <w:rFonts w:ascii="Times New Roman" w:eastAsia="仿宋_GB2312" w:hAnsi="Times New Roman" w:cs="Times New Roman"/>
                <w:sz w:val="18"/>
                <w:szCs w:val="18"/>
              </w:rPr>
            </w:pPr>
            <w:r w:rsidRPr="000D23CD">
              <w:rPr>
                <w:rFonts w:ascii="Times New Roman" w:eastAsia="仿宋_GB2312" w:hAnsi="Times New Roman" w:cs="Times New Roman"/>
                <w:sz w:val="18"/>
                <w:szCs w:val="18"/>
              </w:rPr>
              <w:t>骨干教师</w:t>
            </w:r>
          </w:p>
        </w:tc>
      </w:tr>
      <w:tr w:rsidR="00256609" w:rsidRPr="000D23CD" w:rsidTr="00261CAD">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256609" w:rsidRPr="000D23CD" w:rsidRDefault="000D23CD" w:rsidP="00261CAD">
            <w:pPr>
              <w:widowControl/>
              <w:spacing w:line="360" w:lineRule="auto"/>
              <w:jc w:val="center"/>
              <w:textAlignment w:val="baseline"/>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10</w:t>
            </w:r>
          </w:p>
        </w:tc>
        <w:tc>
          <w:tcPr>
            <w:tcW w:w="826" w:type="dxa"/>
            <w:tcBorders>
              <w:top w:val="single" w:sz="4" w:space="0" w:color="000000"/>
              <w:left w:val="nil"/>
              <w:bottom w:val="single" w:sz="4" w:space="0" w:color="000000"/>
              <w:right w:val="single" w:sz="4" w:space="0" w:color="000000"/>
            </w:tcBorders>
            <w:vAlign w:val="center"/>
          </w:tcPr>
          <w:p w:rsidR="00256609" w:rsidRPr="000D23CD" w:rsidRDefault="00256609" w:rsidP="00261CAD">
            <w:pPr>
              <w:widowControl/>
              <w:spacing w:line="360" w:lineRule="auto"/>
              <w:jc w:val="center"/>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高志英</w:t>
            </w:r>
          </w:p>
        </w:tc>
        <w:tc>
          <w:tcPr>
            <w:tcW w:w="967" w:type="dxa"/>
            <w:tcBorders>
              <w:top w:val="single" w:sz="4" w:space="0" w:color="000000"/>
              <w:left w:val="nil"/>
              <w:bottom w:val="single" w:sz="4" w:space="0" w:color="000000"/>
              <w:right w:val="single" w:sz="4" w:space="0" w:color="000000"/>
            </w:tcBorders>
            <w:vAlign w:val="center"/>
          </w:tcPr>
          <w:p w:rsidR="00256609" w:rsidRPr="000D23CD" w:rsidRDefault="00256609" w:rsidP="00261CAD">
            <w:pPr>
              <w:widowControl/>
              <w:spacing w:line="360" w:lineRule="auto"/>
              <w:jc w:val="center"/>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硕士</w:t>
            </w:r>
          </w:p>
        </w:tc>
        <w:tc>
          <w:tcPr>
            <w:tcW w:w="901" w:type="dxa"/>
            <w:tcBorders>
              <w:top w:val="single" w:sz="4" w:space="0" w:color="000000"/>
              <w:left w:val="nil"/>
              <w:bottom w:val="single" w:sz="4" w:space="0" w:color="000000"/>
              <w:right w:val="single" w:sz="4" w:space="0" w:color="000000"/>
            </w:tcBorders>
            <w:vAlign w:val="center"/>
          </w:tcPr>
          <w:p w:rsidR="00256609" w:rsidRPr="000D23CD" w:rsidRDefault="00256609" w:rsidP="00261CAD">
            <w:pPr>
              <w:widowControl/>
              <w:spacing w:line="360" w:lineRule="auto"/>
              <w:jc w:val="center"/>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副教授</w:t>
            </w:r>
          </w:p>
        </w:tc>
        <w:tc>
          <w:tcPr>
            <w:tcW w:w="1395" w:type="dxa"/>
            <w:tcBorders>
              <w:top w:val="single" w:sz="4" w:space="0" w:color="000000"/>
              <w:left w:val="nil"/>
              <w:bottom w:val="single" w:sz="4" w:space="0" w:color="000000"/>
              <w:right w:val="single" w:sz="4" w:space="0" w:color="000000"/>
            </w:tcBorders>
            <w:vAlign w:val="center"/>
          </w:tcPr>
          <w:p w:rsidR="00256609" w:rsidRPr="000D23CD" w:rsidRDefault="00256609" w:rsidP="00261CAD">
            <w:pPr>
              <w:widowControl/>
              <w:spacing w:line="360" w:lineRule="auto"/>
              <w:jc w:val="center"/>
              <w:textAlignment w:val="baseline"/>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生态农业</w:t>
            </w:r>
          </w:p>
        </w:tc>
        <w:tc>
          <w:tcPr>
            <w:tcW w:w="2755" w:type="dxa"/>
            <w:tcBorders>
              <w:top w:val="single" w:sz="4" w:space="0" w:color="000000"/>
              <w:left w:val="nil"/>
              <w:bottom w:val="single" w:sz="4" w:space="0" w:color="000000"/>
              <w:right w:val="single" w:sz="4" w:space="0" w:color="000000"/>
            </w:tcBorders>
            <w:vAlign w:val="center"/>
          </w:tcPr>
          <w:p w:rsidR="00256609" w:rsidRPr="000D23CD" w:rsidRDefault="00256609" w:rsidP="00261CAD">
            <w:pPr>
              <w:widowControl/>
              <w:spacing w:line="360" w:lineRule="auto"/>
              <w:jc w:val="center"/>
              <w:textAlignment w:val="baseline"/>
              <w:rPr>
                <w:rFonts w:ascii="Times New Roman" w:hAnsi="Times New Roman" w:cs="Times New Roman"/>
                <w:kern w:val="0"/>
                <w:sz w:val="18"/>
                <w:szCs w:val="18"/>
              </w:rPr>
            </w:pPr>
            <w:r w:rsidRPr="000D23CD">
              <w:rPr>
                <w:rFonts w:ascii="Times New Roman" w:eastAsia="仿宋_GB2312" w:hAnsi="Times New Roman" w:cs="Times New Roman"/>
                <w:kern w:val="0"/>
                <w:sz w:val="18"/>
                <w:szCs w:val="18"/>
              </w:rPr>
              <w:t>农业生态与环境保护</w:t>
            </w:r>
            <w:r w:rsidRPr="000D23CD">
              <w:rPr>
                <w:rFonts w:ascii="Times New Roman" w:hAnsi="Times New Roman" w:cs="Times New Roman"/>
                <w:kern w:val="0"/>
                <w:sz w:val="18"/>
                <w:szCs w:val="18"/>
              </w:rPr>
              <w:t>、</w:t>
            </w:r>
          </w:p>
          <w:p w:rsidR="00256609" w:rsidRPr="000D23CD" w:rsidRDefault="00EF2E3B" w:rsidP="00261CAD">
            <w:pPr>
              <w:widowControl/>
              <w:spacing w:line="360" w:lineRule="auto"/>
              <w:jc w:val="center"/>
              <w:textAlignment w:val="baseline"/>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试验设计与统计</w:t>
            </w:r>
            <w:r w:rsidR="00256609" w:rsidRPr="000D23CD">
              <w:rPr>
                <w:rFonts w:ascii="Times New Roman" w:eastAsia="仿宋_GB2312" w:hAnsi="Times New Roman" w:cs="Times New Roman"/>
                <w:kern w:val="0"/>
                <w:sz w:val="18"/>
                <w:szCs w:val="18"/>
              </w:rPr>
              <w:t>方法</w:t>
            </w:r>
          </w:p>
        </w:tc>
        <w:tc>
          <w:tcPr>
            <w:tcW w:w="1263" w:type="dxa"/>
            <w:tcBorders>
              <w:top w:val="single" w:sz="4" w:space="0" w:color="000000"/>
              <w:left w:val="nil"/>
              <w:bottom w:val="single" w:sz="4" w:space="0" w:color="000000"/>
              <w:right w:val="single" w:sz="4" w:space="0" w:color="000000"/>
            </w:tcBorders>
            <w:vAlign w:val="center"/>
          </w:tcPr>
          <w:p w:rsidR="00256609" w:rsidRPr="000D23CD" w:rsidRDefault="00256609" w:rsidP="00261CAD">
            <w:pPr>
              <w:spacing w:line="360" w:lineRule="auto"/>
              <w:jc w:val="center"/>
              <w:rPr>
                <w:rFonts w:ascii="Times New Roman" w:eastAsia="仿宋_GB2312" w:hAnsi="Times New Roman" w:cs="Times New Roman"/>
                <w:sz w:val="18"/>
                <w:szCs w:val="18"/>
              </w:rPr>
            </w:pPr>
            <w:r w:rsidRPr="000D23CD">
              <w:rPr>
                <w:rFonts w:ascii="Times New Roman" w:eastAsia="仿宋_GB2312" w:hAnsi="Times New Roman" w:cs="Times New Roman"/>
                <w:sz w:val="18"/>
                <w:szCs w:val="18"/>
              </w:rPr>
              <w:t>骨干教师</w:t>
            </w:r>
          </w:p>
        </w:tc>
      </w:tr>
      <w:tr w:rsidR="00256609" w:rsidRPr="000D23CD" w:rsidTr="00261CAD">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256609" w:rsidRPr="000D23CD" w:rsidRDefault="00256609" w:rsidP="00261CAD">
            <w:pPr>
              <w:widowControl/>
              <w:spacing w:line="360" w:lineRule="auto"/>
              <w:jc w:val="center"/>
              <w:textAlignment w:val="baseline"/>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11</w:t>
            </w:r>
          </w:p>
        </w:tc>
        <w:tc>
          <w:tcPr>
            <w:tcW w:w="826" w:type="dxa"/>
            <w:tcBorders>
              <w:top w:val="single" w:sz="4" w:space="0" w:color="000000"/>
              <w:left w:val="nil"/>
              <w:bottom w:val="single" w:sz="4" w:space="0" w:color="000000"/>
              <w:right w:val="single" w:sz="4" w:space="0" w:color="000000"/>
            </w:tcBorders>
            <w:vAlign w:val="center"/>
          </w:tcPr>
          <w:p w:rsidR="00256609" w:rsidRPr="000D23CD" w:rsidRDefault="00256609" w:rsidP="00261CAD">
            <w:pPr>
              <w:widowControl/>
              <w:spacing w:line="360" w:lineRule="auto"/>
              <w:jc w:val="center"/>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吕文英</w:t>
            </w:r>
          </w:p>
        </w:tc>
        <w:tc>
          <w:tcPr>
            <w:tcW w:w="967" w:type="dxa"/>
            <w:tcBorders>
              <w:top w:val="single" w:sz="4" w:space="0" w:color="000000"/>
              <w:left w:val="nil"/>
              <w:bottom w:val="single" w:sz="4" w:space="0" w:color="000000"/>
              <w:right w:val="single" w:sz="4" w:space="0" w:color="000000"/>
            </w:tcBorders>
            <w:vAlign w:val="center"/>
          </w:tcPr>
          <w:p w:rsidR="00256609" w:rsidRPr="000D23CD" w:rsidRDefault="00256609" w:rsidP="00261CAD">
            <w:pPr>
              <w:widowControl/>
              <w:spacing w:line="360" w:lineRule="auto"/>
              <w:jc w:val="center"/>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本科</w:t>
            </w:r>
          </w:p>
        </w:tc>
        <w:tc>
          <w:tcPr>
            <w:tcW w:w="901" w:type="dxa"/>
            <w:tcBorders>
              <w:top w:val="single" w:sz="4" w:space="0" w:color="000000"/>
              <w:left w:val="nil"/>
              <w:bottom w:val="single" w:sz="4" w:space="0" w:color="000000"/>
              <w:right w:val="single" w:sz="4" w:space="0" w:color="000000"/>
            </w:tcBorders>
            <w:vAlign w:val="center"/>
          </w:tcPr>
          <w:p w:rsidR="00256609" w:rsidRPr="000D23CD" w:rsidRDefault="00256609" w:rsidP="00261CAD">
            <w:pPr>
              <w:widowControl/>
              <w:spacing w:line="360" w:lineRule="auto"/>
              <w:jc w:val="center"/>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讲师</w:t>
            </w:r>
          </w:p>
        </w:tc>
        <w:tc>
          <w:tcPr>
            <w:tcW w:w="1395" w:type="dxa"/>
            <w:tcBorders>
              <w:top w:val="single" w:sz="4" w:space="0" w:color="000000"/>
              <w:left w:val="nil"/>
              <w:bottom w:val="single" w:sz="4" w:space="0" w:color="000000"/>
              <w:right w:val="single" w:sz="4" w:space="0" w:color="000000"/>
            </w:tcBorders>
            <w:vAlign w:val="center"/>
          </w:tcPr>
          <w:p w:rsidR="00256609" w:rsidRPr="000D23CD" w:rsidRDefault="00256609" w:rsidP="00261CAD">
            <w:pPr>
              <w:widowControl/>
              <w:spacing w:line="360" w:lineRule="auto"/>
              <w:jc w:val="center"/>
              <w:textAlignment w:val="baseline"/>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植物学</w:t>
            </w:r>
          </w:p>
        </w:tc>
        <w:tc>
          <w:tcPr>
            <w:tcW w:w="2755" w:type="dxa"/>
            <w:tcBorders>
              <w:top w:val="single" w:sz="4" w:space="0" w:color="000000"/>
              <w:left w:val="nil"/>
              <w:bottom w:val="single" w:sz="4" w:space="0" w:color="000000"/>
              <w:right w:val="single" w:sz="4" w:space="0" w:color="000000"/>
            </w:tcBorders>
            <w:vAlign w:val="center"/>
          </w:tcPr>
          <w:p w:rsidR="00256609" w:rsidRPr="000D23CD" w:rsidRDefault="00256609" w:rsidP="00261CAD">
            <w:pPr>
              <w:widowControl/>
              <w:spacing w:line="360" w:lineRule="auto"/>
              <w:jc w:val="center"/>
              <w:textAlignment w:val="baseline"/>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植物生长与环境</w:t>
            </w:r>
          </w:p>
        </w:tc>
        <w:tc>
          <w:tcPr>
            <w:tcW w:w="1263" w:type="dxa"/>
            <w:tcBorders>
              <w:top w:val="single" w:sz="4" w:space="0" w:color="000000"/>
              <w:left w:val="nil"/>
              <w:bottom w:val="single" w:sz="4" w:space="0" w:color="000000"/>
              <w:right w:val="single" w:sz="4" w:space="0" w:color="000000"/>
            </w:tcBorders>
            <w:vAlign w:val="center"/>
          </w:tcPr>
          <w:p w:rsidR="00256609" w:rsidRPr="000D23CD" w:rsidRDefault="00256609" w:rsidP="00261CAD">
            <w:pPr>
              <w:spacing w:line="360" w:lineRule="auto"/>
              <w:jc w:val="center"/>
              <w:rPr>
                <w:rFonts w:ascii="Times New Roman" w:eastAsia="仿宋_GB2312" w:hAnsi="Times New Roman" w:cs="Times New Roman"/>
                <w:sz w:val="18"/>
                <w:szCs w:val="18"/>
              </w:rPr>
            </w:pPr>
            <w:r w:rsidRPr="000D23CD">
              <w:rPr>
                <w:rFonts w:ascii="Times New Roman" w:eastAsia="仿宋_GB2312" w:hAnsi="Times New Roman" w:cs="Times New Roman"/>
                <w:sz w:val="18"/>
                <w:szCs w:val="18"/>
              </w:rPr>
              <w:t>骨干教师</w:t>
            </w:r>
          </w:p>
        </w:tc>
      </w:tr>
      <w:tr w:rsidR="00256609" w:rsidRPr="000D23CD" w:rsidTr="00261CAD">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256609" w:rsidRPr="000D23CD" w:rsidRDefault="00256609" w:rsidP="00261CAD">
            <w:pPr>
              <w:widowControl/>
              <w:spacing w:line="360" w:lineRule="auto"/>
              <w:jc w:val="center"/>
              <w:textAlignment w:val="baseline"/>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12</w:t>
            </w:r>
          </w:p>
        </w:tc>
        <w:tc>
          <w:tcPr>
            <w:tcW w:w="826" w:type="dxa"/>
            <w:tcBorders>
              <w:top w:val="single" w:sz="4" w:space="0" w:color="000000"/>
              <w:left w:val="nil"/>
              <w:bottom w:val="single" w:sz="4" w:space="0" w:color="000000"/>
              <w:right w:val="single" w:sz="4" w:space="0" w:color="000000"/>
            </w:tcBorders>
            <w:vAlign w:val="center"/>
          </w:tcPr>
          <w:p w:rsidR="00256609" w:rsidRPr="000D23CD" w:rsidRDefault="00256609" w:rsidP="00261CAD">
            <w:pPr>
              <w:widowControl/>
              <w:spacing w:line="360" w:lineRule="auto"/>
              <w:jc w:val="center"/>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卫永乐</w:t>
            </w:r>
          </w:p>
        </w:tc>
        <w:tc>
          <w:tcPr>
            <w:tcW w:w="967" w:type="dxa"/>
            <w:tcBorders>
              <w:top w:val="single" w:sz="4" w:space="0" w:color="000000"/>
              <w:left w:val="nil"/>
              <w:bottom w:val="single" w:sz="4" w:space="0" w:color="000000"/>
              <w:right w:val="single" w:sz="4" w:space="0" w:color="000000"/>
            </w:tcBorders>
            <w:vAlign w:val="center"/>
          </w:tcPr>
          <w:p w:rsidR="00256609" w:rsidRPr="000D23CD" w:rsidRDefault="00256609" w:rsidP="00261CAD">
            <w:pPr>
              <w:widowControl/>
              <w:spacing w:line="360" w:lineRule="auto"/>
              <w:jc w:val="center"/>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硕士</w:t>
            </w:r>
          </w:p>
        </w:tc>
        <w:tc>
          <w:tcPr>
            <w:tcW w:w="901" w:type="dxa"/>
            <w:tcBorders>
              <w:top w:val="single" w:sz="4" w:space="0" w:color="000000"/>
              <w:left w:val="nil"/>
              <w:bottom w:val="single" w:sz="4" w:space="0" w:color="000000"/>
              <w:right w:val="single" w:sz="4" w:space="0" w:color="000000"/>
            </w:tcBorders>
            <w:vAlign w:val="center"/>
          </w:tcPr>
          <w:p w:rsidR="00256609" w:rsidRPr="000D23CD" w:rsidRDefault="00256609" w:rsidP="00261CAD">
            <w:pPr>
              <w:widowControl/>
              <w:spacing w:line="360" w:lineRule="auto"/>
              <w:jc w:val="center"/>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讲师</w:t>
            </w:r>
          </w:p>
        </w:tc>
        <w:tc>
          <w:tcPr>
            <w:tcW w:w="1395" w:type="dxa"/>
            <w:tcBorders>
              <w:top w:val="single" w:sz="4" w:space="0" w:color="000000"/>
              <w:left w:val="nil"/>
              <w:bottom w:val="single" w:sz="4" w:space="0" w:color="000000"/>
              <w:right w:val="single" w:sz="4" w:space="0" w:color="000000"/>
            </w:tcBorders>
            <w:vAlign w:val="center"/>
          </w:tcPr>
          <w:p w:rsidR="00256609" w:rsidRPr="000D23CD" w:rsidRDefault="00256609" w:rsidP="00261CAD">
            <w:pPr>
              <w:widowControl/>
              <w:spacing w:line="360" w:lineRule="auto"/>
              <w:jc w:val="center"/>
              <w:textAlignment w:val="baseline"/>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果树栽培</w:t>
            </w:r>
          </w:p>
        </w:tc>
        <w:tc>
          <w:tcPr>
            <w:tcW w:w="2755" w:type="dxa"/>
            <w:tcBorders>
              <w:top w:val="single" w:sz="4" w:space="0" w:color="000000"/>
              <w:left w:val="nil"/>
              <w:bottom w:val="single" w:sz="4" w:space="0" w:color="000000"/>
              <w:right w:val="single" w:sz="4" w:space="0" w:color="000000"/>
            </w:tcBorders>
            <w:vAlign w:val="center"/>
          </w:tcPr>
          <w:p w:rsidR="00256609" w:rsidRPr="000D23CD" w:rsidRDefault="00256609" w:rsidP="00261CAD">
            <w:pPr>
              <w:widowControl/>
              <w:spacing w:line="360" w:lineRule="auto"/>
              <w:jc w:val="center"/>
              <w:textAlignment w:val="baseline"/>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果树生产技术</w:t>
            </w:r>
          </w:p>
        </w:tc>
        <w:tc>
          <w:tcPr>
            <w:tcW w:w="1263" w:type="dxa"/>
            <w:tcBorders>
              <w:top w:val="single" w:sz="4" w:space="0" w:color="000000"/>
              <w:left w:val="nil"/>
              <w:bottom w:val="single" w:sz="4" w:space="0" w:color="000000"/>
              <w:right w:val="single" w:sz="4" w:space="0" w:color="000000"/>
            </w:tcBorders>
            <w:vAlign w:val="center"/>
          </w:tcPr>
          <w:p w:rsidR="00256609" w:rsidRPr="000D23CD" w:rsidRDefault="00256609" w:rsidP="00261CAD">
            <w:pPr>
              <w:spacing w:line="360" w:lineRule="auto"/>
              <w:jc w:val="center"/>
              <w:rPr>
                <w:rFonts w:ascii="Times New Roman" w:eastAsia="仿宋_GB2312" w:hAnsi="Times New Roman" w:cs="Times New Roman"/>
                <w:sz w:val="18"/>
                <w:szCs w:val="18"/>
              </w:rPr>
            </w:pPr>
            <w:r w:rsidRPr="000D23CD">
              <w:rPr>
                <w:rFonts w:ascii="Times New Roman" w:eastAsia="仿宋_GB2312" w:hAnsi="Times New Roman" w:cs="Times New Roman"/>
                <w:sz w:val="18"/>
                <w:szCs w:val="18"/>
              </w:rPr>
              <w:t>骨干教师</w:t>
            </w:r>
          </w:p>
        </w:tc>
      </w:tr>
      <w:tr w:rsidR="00EF2E3B" w:rsidRPr="000D23CD" w:rsidTr="00261CAD">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EF2E3B" w:rsidRPr="000D23CD" w:rsidRDefault="000D23CD" w:rsidP="00261CAD">
            <w:pPr>
              <w:widowControl/>
              <w:spacing w:line="360" w:lineRule="auto"/>
              <w:jc w:val="center"/>
              <w:textAlignment w:val="baseline"/>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13</w:t>
            </w:r>
          </w:p>
        </w:tc>
        <w:tc>
          <w:tcPr>
            <w:tcW w:w="826" w:type="dxa"/>
            <w:tcBorders>
              <w:top w:val="single" w:sz="4" w:space="0" w:color="000000"/>
              <w:left w:val="nil"/>
              <w:bottom w:val="single" w:sz="4" w:space="0" w:color="000000"/>
              <w:right w:val="single" w:sz="4" w:space="0" w:color="000000"/>
            </w:tcBorders>
            <w:vAlign w:val="center"/>
          </w:tcPr>
          <w:p w:rsidR="00EF2E3B" w:rsidRPr="000D23CD" w:rsidRDefault="00EF2E3B" w:rsidP="00261CAD">
            <w:pPr>
              <w:widowControl/>
              <w:spacing w:line="360" w:lineRule="auto"/>
              <w:jc w:val="center"/>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王亚妮</w:t>
            </w:r>
          </w:p>
        </w:tc>
        <w:tc>
          <w:tcPr>
            <w:tcW w:w="967" w:type="dxa"/>
            <w:tcBorders>
              <w:top w:val="single" w:sz="4" w:space="0" w:color="000000"/>
              <w:left w:val="nil"/>
              <w:bottom w:val="single" w:sz="4" w:space="0" w:color="000000"/>
              <w:right w:val="single" w:sz="4" w:space="0" w:color="000000"/>
            </w:tcBorders>
            <w:vAlign w:val="center"/>
          </w:tcPr>
          <w:p w:rsidR="00EF2E3B" w:rsidRPr="000D23CD" w:rsidRDefault="00EF2E3B" w:rsidP="00261CAD">
            <w:pPr>
              <w:widowControl/>
              <w:spacing w:line="360" w:lineRule="auto"/>
              <w:jc w:val="center"/>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硕士</w:t>
            </w:r>
          </w:p>
        </w:tc>
        <w:tc>
          <w:tcPr>
            <w:tcW w:w="901" w:type="dxa"/>
            <w:tcBorders>
              <w:top w:val="single" w:sz="4" w:space="0" w:color="000000"/>
              <w:left w:val="nil"/>
              <w:bottom w:val="single" w:sz="4" w:space="0" w:color="000000"/>
              <w:right w:val="single" w:sz="4" w:space="0" w:color="000000"/>
            </w:tcBorders>
            <w:vAlign w:val="center"/>
          </w:tcPr>
          <w:p w:rsidR="00EF2E3B" w:rsidRPr="000D23CD" w:rsidRDefault="00EF2E3B" w:rsidP="00261CAD">
            <w:pPr>
              <w:widowControl/>
              <w:spacing w:line="360" w:lineRule="auto"/>
              <w:jc w:val="center"/>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讲师</w:t>
            </w:r>
          </w:p>
        </w:tc>
        <w:tc>
          <w:tcPr>
            <w:tcW w:w="1395" w:type="dxa"/>
            <w:tcBorders>
              <w:top w:val="single" w:sz="4" w:space="0" w:color="000000"/>
              <w:left w:val="nil"/>
              <w:bottom w:val="single" w:sz="4" w:space="0" w:color="000000"/>
              <w:right w:val="single" w:sz="4" w:space="0" w:color="000000"/>
            </w:tcBorders>
            <w:vAlign w:val="center"/>
          </w:tcPr>
          <w:p w:rsidR="00EF2E3B" w:rsidRPr="000D23CD" w:rsidRDefault="00EF2E3B" w:rsidP="00261CAD">
            <w:pPr>
              <w:widowControl/>
              <w:spacing w:line="360" w:lineRule="auto"/>
              <w:jc w:val="center"/>
              <w:textAlignment w:val="baseline"/>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生物学</w:t>
            </w:r>
          </w:p>
        </w:tc>
        <w:tc>
          <w:tcPr>
            <w:tcW w:w="2755" w:type="dxa"/>
            <w:tcBorders>
              <w:top w:val="single" w:sz="4" w:space="0" w:color="000000"/>
              <w:left w:val="nil"/>
              <w:bottom w:val="single" w:sz="4" w:space="0" w:color="000000"/>
              <w:right w:val="single" w:sz="4" w:space="0" w:color="000000"/>
            </w:tcBorders>
            <w:vAlign w:val="center"/>
          </w:tcPr>
          <w:p w:rsidR="00EF2E3B" w:rsidRPr="000D23CD" w:rsidRDefault="00EF2E3B" w:rsidP="00261CAD">
            <w:pPr>
              <w:widowControl/>
              <w:spacing w:line="360" w:lineRule="auto"/>
              <w:jc w:val="center"/>
              <w:textAlignment w:val="baseline"/>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植物组织培养</w:t>
            </w:r>
          </w:p>
        </w:tc>
        <w:tc>
          <w:tcPr>
            <w:tcW w:w="1263" w:type="dxa"/>
            <w:tcBorders>
              <w:top w:val="single" w:sz="4" w:space="0" w:color="000000"/>
              <w:left w:val="nil"/>
              <w:bottom w:val="single" w:sz="4" w:space="0" w:color="000000"/>
              <w:right w:val="single" w:sz="4" w:space="0" w:color="000000"/>
            </w:tcBorders>
            <w:vAlign w:val="center"/>
          </w:tcPr>
          <w:p w:rsidR="00EF2E3B" w:rsidRPr="000D23CD" w:rsidRDefault="00EF2E3B" w:rsidP="00261CAD">
            <w:pPr>
              <w:spacing w:line="360" w:lineRule="auto"/>
              <w:jc w:val="center"/>
              <w:rPr>
                <w:rFonts w:ascii="Times New Roman" w:eastAsia="仿宋_GB2312" w:hAnsi="Times New Roman" w:cs="Times New Roman"/>
                <w:sz w:val="18"/>
                <w:szCs w:val="18"/>
              </w:rPr>
            </w:pPr>
            <w:r w:rsidRPr="000D23CD">
              <w:rPr>
                <w:rFonts w:ascii="Times New Roman" w:eastAsia="仿宋_GB2312" w:hAnsi="Times New Roman" w:cs="Times New Roman"/>
                <w:sz w:val="18"/>
                <w:szCs w:val="18"/>
              </w:rPr>
              <w:t>骨干教师</w:t>
            </w:r>
          </w:p>
        </w:tc>
      </w:tr>
      <w:tr w:rsidR="00EF2E3B" w:rsidRPr="000D23CD" w:rsidTr="00261CAD">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EF2E3B" w:rsidRPr="000D23CD" w:rsidRDefault="00EF2E3B" w:rsidP="000D23CD">
            <w:pPr>
              <w:widowControl/>
              <w:spacing w:line="360" w:lineRule="auto"/>
              <w:jc w:val="center"/>
              <w:textAlignment w:val="baseline"/>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1</w:t>
            </w:r>
            <w:r w:rsidR="000D23CD" w:rsidRPr="000D23CD">
              <w:rPr>
                <w:rFonts w:ascii="Times New Roman" w:eastAsia="仿宋_GB2312" w:hAnsi="Times New Roman" w:cs="Times New Roman"/>
                <w:kern w:val="0"/>
                <w:sz w:val="18"/>
                <w:szCs w:val="18"/>
              </w:rPr>
              <w:t>4</w:t>
            </w:r>
          </w:p>
        </w:tc>
        <w:tc>
          <w:tcPr>
            <w:tcW w:w="826" w:type="dxa"/>
            <w:tcBorders>
              <w:top w:val="single" w:sz="4" w:space="0" w:color="000000"/>
              <w:left w:val="nil"/>
              <w:bottom w:val="single" w:sz="4" w:space="0" w:color="000000"/>
              <w:right w:val="single" w:sz="4" w:space="0" w:color="000000"/>
            </w:tcBorders>
            <w:vAlign w:val="center"/>
          </w:tcPr>
          <w:p w:rsidR="00EF2E3B" w:rsidRPr="000D23CD" w:rsidRDefault="00EF2E3B" w:rsidP="00261CAD">
            <w:pPr>
              <w:widowControl/>
              <w:spacing w:line="360" w:lineRule="auto"/>
              <w:jc w:val="center"/>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李宇</w:t>
            </w:r>
          </w:p>
        </w:tc>
        <w:tc>
          <w:tcPr>
            <w:tcW w:w="967" w:type="dxa"/>
            <w:tcBorders>
              <w:top w:val="single" w:sz="4" w:space="0" w:color="000000"/>
              <w:left w:val="nil"/>
              <w:bottom w:val="single" w:sz="4" w:space="0" w:color="000000"/>
              <w:right w:val="single" w:sz="4" w:space="0" w:color="000000"/>
            </w:tcBorders>
            <w:vAlign w:val="center"/>
          </w:tcPr>
          <w:p w:rsidR="00EF2E3B" w:rsidRPr="000D23CD" w:rsidRDefault="00EF2E3B" w:rsidP="00261CAD">
            <w:pPr>
              <w:widowControl/>
              <w:spacing w:line="360" w:lineRule="auto"/>
              <w:jc w:val="center"/>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硕士</w:t>
            </w:r>
          </w:p>
        </w:tc>
        <w:tc>
          <w:tcPr>
            <w:tcW w:w="901" w:type="dxa"/>
            <w:tcBorders>
              <w:top w:val="single" w:sz="4" w:space="0" w:color="000000"/>
              <w:left w:val="nil"/>
              <w:bottom w:val="single" w:sz="4" w:space="0" w:color="000000"/>
              <w:right w:val="single" w:sz="4" w:space="0" w:color="000000"/>
            </w:tcBorders>
            <w:vAlign w:val="center"/>
          </w:tcPr>
          <w:p w:rsidR="00EF2E3B" w:rsidRPr="000D23CD" w:rsidRDefault="00EF2E3B" w:rsidP="00261CAD">
            <w:pPr>
              <w:widowControl/>
              <w:spacing w:line="360" w:lineRule="auto"/>
              <w:jc w:val="center"/>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讲师</w:t>
            </w:r>
          </w:p>
        </w:tc>
        <w:tc>
          <w:tcPr>
            <w:tcW w:w="1395" w:type="dxa"/>
            <w:tcBorders>
              <w:top w:val="single" w:sz="4" w:space="0" w:color="000000"/>
              <w:left w:val="nil"/>
              <w:bottom w:val="single" w:sz="4" w:space="0" w:color="000000"/>
              <w:right w:val="single" w:sz="4" w:space="0" w:color="000000"/>
            </w:tcBorders>
            <w:vAlign w:val="center"/>
          </w:tcPr>
          <w:p w:rsidR="00EF2E3B" w:rsidRPr="000D23CD" w:rsidRDefault="00EF2E3B" w:rsidP="00261CAD">
            <w:pPr>
              <w:widowControl/>
              <w:spacing w:line="360" w:lineRule="auto"/>
              <w:jc w:val="center"/>
              <w:textAlignment w:val="baseline"/>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环境工程</w:t>
            </w:r>
          </w:p>
        </w:tc>
        <w:tc>
          <w:tcPr>
            <w:tcW w:w="2755" w:type="dxa"/>
            <w:tcBorders>
              <w:top w:val="single" w:sz="4" w:space="0" w:color="000000"/>
              <w:left w:val="nil"/>
              <w:bottom w:val="single" w:sz="4" w:space="0" w:color="000000"/>
              <w:right w:val="single" w:sz="4" w:space="0" w:color="000000"/>
            </w:tcBorders>
            <w:vAlign w:val="center"/>
          </w:tcPr>
          <w:p w:rsidR="00EF2E3B" w:rsidRPr="000D23CD" w:rsidRDefault="00EF2E3B" w:rsidP="00261CAD">
            <w:pPr>
              <w:widowControl/>
              <w:spacing w:line="360" w:lineRule="auto"/>
              <w:jc w:val="center"/>
              <w:textAlignment w:val="baseline"/>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生态农业工程</w:t>
            </w:r>
          </w:p>
        </w:tc>
        <w:tc>
          <w:tcPr>
            <w:tcW w:w="1263" w:type="dxa"/>
            <w:tcBorders>
              <w:top w:val="single" w:sz="4" w:space="0" w:color="000000"/>
              <w:left w:val="nil"/>
              <w:bottom w:val="single" w:sz="4" w:space="0" w:color="000000"/>
              <w:right w:val="single" w:sz="4" w:space="0" w:color="000000"/>
            </w:tcBorders>
            <w:vAlign w:val="center"/>
          </w:tcPr>
          <w:p w:rsidR="00EF2E3B" w:rsidRPr="000D23CD" w:rsidRDefault="00EF2E3B" w:rsidP="00261CAD">
            <w:pPr>
              <w:spacing w:line="360" w:lineRule="auto"/>
              <w:jc w:val="center"/>
              <w:rPr>
                <w:rFonts w:ascii="Times New Roman" w:eastAsia="仿宋_GB2312" w:hAnsi="Times New Roman" w:cs="Times New Roman"/>
                <w:sz w:val="18"/>
                <w:szCs w:val="18"/>
              </w:rPr>
            </w:pPr>
            <w:r w:rsidRPr="000D23CD">
              <w:rPr>
                <w:rFonts w:ascii="Times New Roman" w:eastAsia="仿宋_GB2312" w:hAnsi="Times New Roman" w:cs="Times New Roman"/>
                <w:sz w:val="18"/>
                <w:szCs w:val="18"/>
              </w:rPr>
              <w:t>骨干教师</w:t>
            </w:r>
          </w:p>
        </w:tc>
      </w:tr>
      <w:tr w:rsidR="00EF2E3B" w:rsidRPr="000D23CD" w:rsidTr="00261CAD">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EF2E3B" w:rsidRPr="000D23CD" w:rsidRDefault="000D23CD" w:rsidP="00261CAD">
            <w:pPr>
              <w:widowControl/>
              <w:spacing w:line="360" w:lineRule="auto"/>
              <w:jc w:val="center"/>
              <w:textAlignment w:val="baseline"/>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15</w:t>
            </w:r>
          </w:p>
        </w:tc>
        <w:tc>
          <w:tcPr>
            <w:tcW w:w="826" w:type="dxa"/>
            <w:tcBorders>
              <w:top w:val="single" w:sz="4" w:space="0" w:color="000000"/>
              <w:left w:val="nil"/>
              <w:bottom w:val="single" w:sz="4" w:space="0" w:color="000000"/>
              <w:right w:val="single" w:sz="4" w:space="0" w:color="000000"/>
            </w:tcBorders>
            <w:vAlign w:val="center"/>
          </w:tcPr>
          <w:p w:rsidR="00EF2E3B" w:rsidRPr="000D23CD" w:rsidRDefault="00EF2E3B" w:rsidP="00261CAD">
            <w:pPr>
              <w:widowControl/>
              <w:spacing w:line="360" w:lineRule="auto"/>
              <w:jc w:val="center"/>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葛慧敏</w:t>
            </w:r>
          </w:p>
        </w:tc>
        <w:tc>
          <w:tcPr>
            <w:tcW w:w="967" w:type="dxa"/>
            <w:tcBorders>
              <w:top w:val="single" w:sz="4" w:space="0" w:color="000000"/>
              <w:left w:val="nil"/>
              <w:bottom w:val="single" w:sz="4" w:space="0" w:color="000000"/>
              <w:right w:val="single" w:sz="4" w:space="0" w:color="000000"/>
            </w:tcBorders>
            <w:vAlign w:val="center"/>
          </w:tcPr>
          <w:p w:rsidR="00EF2E3B" w:rsidRPr="000D23CD" w:rsidRDefault="00EF2E3B" w:rsidP="00261CAD">
            <w:pPr>
              <w:widowControl/>
              <w:spacing w:line="360" w:lineRule="auto"/>
              <w:jc w:val="center"/>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硕士</w:t>
            </w:r>
          </w:p>
        </w:tc>
        <w:tc>
          <w:tcPr>
            <w:tcW w:w="901" w:type="dxa"/>
            <w:tcBorders>
              <w:top w:val="single" w:sz="4" w:space="0" w:color="000000"/>
              <w:left w:val="nil"/>
              <w:bottom w:val="single" w:sz="4" w:space="0" w:color="000000"/>
              <w:right w:val="single" w:sz="4" w:space="0" w:color="000000"/>
            </w:tcBorders>
            <w:vAlign w:val="center"/>
          </w:tcPr>
          <w:p w:rsidR="00EF2E3B" w:rsidRPr="000D23CD" w:rsidRDefault="00EF2E3B" w:rsidP="00261CAD">
            <w:pPr>
              <w:widowControl/>
              <w:spacing w:line="360" w:lineRule="auto"/>
              <w:jc w:val="center"/>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讲师</w:t>
            </w:r>
          </w:p>
        </w:tc>
        <w:tc>
          <w:tcPr>
            <w:tcW w:w="1395" w:type="dxa"/>
            <w:tcBorders>
              <w:top w:val="single" w:sz="4" w:space="0" w:color="000000"/>
              <w:left w:val="nil"/>
              <w:bottom w:val="single" w:sz="4" w:space="0" w:color="000000"/>
              <w:right w:val="single" w:sz="4" w:space="0" w:color="000000"/>
            </w:tcBorders>
            <w:vAlign w:val="center"/>
          </w:tcPr>
          <w:p w:rsidR="00EF2E3B" w:rsidRPr="000D23CD" w:rsidRDefault="00EF2E3B" w:rsidP="00261CAD">
            <w:pPr>
              <w:widowControl/>
              <w:spacing w:line="360" w:lineRule="auto"/>
              <w:jc w:val="center"/>
              <w:textAlignment w:val="baseline"/>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农学</w:t>
            </w:r>
          </w:p>
        </w:tc>
        <w:tc>
          <w:tcPr>
            <w:tcW w:w="2755" w:type="dxa"/>
            <w:tcBorders>
              <w:top w:val="single" w:sz="4" w:space="0" w:color="000000"/>
              <w:left w:val="nil"/>
              <w:bottom w:val="single" w:sz="4" w:space="0" w:color="000000"/>
              <w:right w:val="single" w:sz="4" w:space="0" w:color="000000"/>
            </w:tcBorders>
            <w:vAlign w:val="center"/>
          </w:tcPr>
          <w:p w:rsidR="00EF2E3B" w:rsidRPr="000D23CD" w:rsidRDefault="00EF2E3B" w:rsidP="00261CAD">
            <w:pPr>
              <w:widowControl/>
              <w:spacing w:line="360" w:lineRule="auto"/>
              <w:jc w:val="center"/>
              <w:textAlignment w:val="baseline"/>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生态园区规划</w:t>
            </w:r>
          </w:p>
        </w:tc>
        <w:tc>
          <w:tcPr>
            <w:tcW w:w="1263" w:type="dxa"/>
            <w:tcBorders>
              <w:top w:val="single" w:sz="4" w:space="0" w:color="000000"/>
              <w:left w:val="nil"/>
              <w:bottom w:val="single" w:sz="4" w:space="0" w:color="000000"/>
              <w:right w:val="single" w:sz="4" w:space="0" w:color="000000"/>
            </w:tcBorders>
            <w:vAlign w:val="center"/>
          </w:tcPr>
          <w:p w:rsidR="00EF2E3B" w:rsidRPr="000D23CD" w:rsidRDefault="00EF2E3B" w:rsidP="00261CAD">
            <w:pPr>
              <w:spacing w:line="360" w:lineRule="auto"/>
              <w:jc w:val="center"/>
              <w:rPr>
                <w:rFonts w:ascii="Times New Roman" w:eastAsia="仿宋_GB2312" w:hAnsi="Times New Roman" w:cs="Times New Roman"/>
                <w:sz w:val="18"/>
                <w:szCs w:val="18"/>
              </w:rPr>
            </w:pPr>
            <w:r w:rsidRPr="000D23CD">
              <w:rPr>
                <w:rFonts w:ascii="Times New Roman" w:eastAsia="仿宋_GB2312" w:hAnsi="Times New Roman" w:cs="Times New Roman"/>
                <w:sz w:val="18"/>
                <w:szCs w:val="18"/>
              </w:rPr>
              <w:t>骨干教师</w:t>
            </w:r>
          </w:p>
        </w:tc>
      </w:tr>
      <w:tr w:rsidR="00EF2E3B" w:rsidRPr="000D23CD" w:rsidTr="00261CAD">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EF2E3B" w:rsidRPr="000D23CD" w:rsidRDefault="00EF2E3B" w:rsidP="000D23CD">
            <w:pPr>
              <w:widowControl/>
              <w:spacing w:line="360" w:lineRule="auto"/>
              <w:jc w:val="center"/>
              <w:textAlignment w:val="baseline"/>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1</w:t>
            </w:r>
            <w:r w:rsidR="000D23CD" w:rsidRPr="000D23CD">
              <w:rPr>
                <w:rFonts w:ascii="Times New Roman" w:eastAsia="仿宋_GB2312" w:hAnsi="Times New Roman" w:cs="Times New Roman"/>
                <w:kern w:val="0"/>
                <w:sz w:val="18"/>
                <w:szCs w:val="18"/>
              </w:rPr>
              <w:t>6</w:t>
            </w:r>
          </w:p>
        </w:tc>
        <w:tc>
          <w:tcPr>
            <w:tcW w:w="826" w:type="dxa"/>
            <w:tcBorders>
              <w:top w:val="single" w:sz="4" w:space="0" w:color="000000"/>
              <w:left w:val="nil"/>
              <w:bottom w:val="single" w:sz="4" w:space="0" w:color="000000"/>
              <w:right w:val="single" w:sz="4" w:space="0" w:color="000000"/>
            </w:tcBorders>
            <w:vAlign w:val="center"/>
          </w:tcPr>
          <w:p w:rsidR="00EF2E3B" w:rsidRPr="000D23CD" w:rsidRDefault="00EF2E3B" w:rsidP="00261CAD">
            <w:pPr>
              <w:widowControl/>
              <w:spacing w:line="360" w:lineRule="auto"/>
              <w:jc w:val="center"/>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王丹丹</w:t>
            </w:r>
          </w:p>
        </w:tc>
        <w:tc>
          <w:tcPr>
            <w:tcW w:w="967" w:type="dxa"/>
            <w:tcBorders>
              <w:top w:val="single" w:sz="4" w:space="0" w:color="000000"/>
              <w:left w:val="nil"/>
              <w:bottom w:val="single" w:sz="4" w:space="0" w:color="000000"/>
              <w:right w:val="single" w:sz="4" w:space="0" w:color="000000"/>
            </w:tcBorders>
            <w:vAlign w:val="center"/>
          </w:tcPr>
          <w:p w:rsidR="00EF2E3B" w:rsidRPr="000D23CD" w:rsidRDefault="00EF2E3B" w:rsidP="00261CAD">
            <w:pPr>
              <w:widowControl/>
              <w:spacing w:line="360" w:lineRule="auto"/>
              <w:jc w:val="center"/>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硕士</w:t>
            </w:r>
          </w:p>
        </w:tc>
        <w:tc>
          <w:tcPr>
            <w:tcW w:w="901" w:type="dxa"/>
            <w:tcBorders>
              <w:top w:val="single" w:sz="4" w:space="0" w:color="000000"/>
              <w:left w:val="nil"/>
              <w:bottom w:val="single" w:sz="4" w:space="0" w:color="000000"/>
              <w:right w:val="single" w:sz="4" w:space="0" w:color="000000"/>
            </w:tcBorders>
            <w:vAlign w:val="center"/>
          </w:tcPr>
          <w:p w:rsidR="00EF2E3B" w:rsidRPr="000D23CD" w:rsidRDefault="00EF2E3B" w:rsidP="00261CAD">
            <w:pPr>
              <w:widowControl/>
              <w:spacing w:line="360" w:lineRule="auto"/>
              <w:jc w:val="center"/>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讲师</w:t>
            </w:r>
          </w:p>
        </w:tc>
        <w:tc>
          <w:tcPr>
            <w:tcW w:w="1395" w:type="dxa"/>
            <w:tcBorders>
              <w:top w:val="single" w:sz="4" w:space="0" w:color="000000"/>
              <w:left w:val="nil"/>
              <w:bottom w:val="single" w:sz="4" w:space="0" w:color="000000"/>
              <w:right w:val="single" w:sz="4" w:space="0" w:color="000000"/>
            </w:tcBorders>
            <w:vAlign w:val="center"/>
          </w:tcPr>
          <w:p w:rsidR="00EF2E3B" w:rsidRPr="000D23CD" w:rsidRDefault="00EF2E3B" w:rsidP="00261CAD">
            <w:pPr>
              <w:widowControl/>
              <w:spacing w:line="360" w:lineRule="auto"/>
              <w:jc w:val="center"/>
              <w:textAlignment w:val="baseline"/>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植物营养</w:t>
            </w:r>
          </w:p>
        </w:tc>
        <w:tc>
          <w:tcPr>
            <w:tcW w:w="2755" w:type="dxa"/>
            <w:tcBorders>
              <w:top w:val="single" w:sz="4" w:space="0" w:color="000000"/>
              <w:left w:val="nil"/>
              <w:bottom w:val="single" w:sz="4" w:space="0" w:color="000000"/>
              <w:right w:val="single" w:sz="4" w:space="0" w:color="000000"/>
            </w:tcBorders>
            <w:vAlign w:val="center"/>
          </w:tcPr>
          <w:p w:rsidR="00EF2E3B" w:rsidRPr="000D23CD" w:rsidRDefault="00EF2E3B" w:rsidP="00261CAD">
            <w:pPr>
              <w:widowControl/>
              <w:spacing w:line="276" w:lineRule="auto"/>
              <w:jc w:val="center"/>
              <w:textAlignment w:val="baseline"/>
              <w:rPr>
                <w:rFonts w:ascii="Times New Roman" w:eastAsia="仿宋" w:hAnsi="Times New Roman" w:cs="Times New Roman"/>
                <w:kern w:val="0"/>
                <w:sz w:val="18"/>
                <w:szCs w:val="18"/>
              </w:rPr>
            </w:pPr>
            <w:r w:rsidRPr="000D23CD">
              <w:rPr>
                <w:rFonts w:ascii="Times New Roman" w:eastAsia="仿宋" w:hAnsi="Times New Roman" w:cs="Times New Roman"/>
                <w:kern w:val="0"/>
                <w:sz w:val="18"/>
                <w:szCs w:val="18"/>
              </w:rPr>
              <w:t>水土保持技术</w:t>
            </w:r>
          </w:p>
        </w:tc>
        <w:tc>
          <w:tcPr>
            <w:tcW w:w="1263" w:type="dxa"/>
            <w:tcBorders>
              <w:top w:val="single" w:sz="4" w:space="0" w:color="000000"/>
              <w:left w:val="nil"/>
              <w:bottom w:val="single" w:sz="4" w:space="0" w:color="000000"/>
              <w:right w:val="single" w:sz="4" w:space="0" w:color="000000"/>
            </w:tcBorders>
            <w:vAlign w:val="center"/>
          </w:tcPr>
          <w:p w:rsidR="00EF2E3B" w:rsidRPr="000D23CD" w:rsidRDefault="00EF2E3B" w:rsidP="00261CAD">
            <w:pPr>
              <w:spacing w:line="360" w:lineRule="auto"/>
              <w:jc w:val="center"/>
              <w:rPr>
                <w:rFonts w:ascii="Times New Roman" w:eastAsia="仿宋_GB2312" w:hAnsi="Times New Roman" w:cs="Times New Roman"/>
                <w:sz w:val="18"/>
                <w:szCs w:val="18"/>
              </w:rPr>
            </w:pPr>
            <w:r w:rsidRPr="000D23CD">
              <w:rPr>
                <w:rFonts w:ascii="Times New Roman" w:eastAsia="仿宋_GB2312" w:hAnsi="Times New Roman" w:cs="Times New Roman"/>
                <w:sz w:val="18"/>
                <w:szCs w:val="18"/>
              </w:rPr>
              <w:t>骨干教师</w:t>
            </w:r>
          </w:p>
        </w:tc>
      </w:tr>
      <w:tr w:rsidR="00EF2E3B" w:rsidRPr="000D23CD" w:rsidTr="00261CAD">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EF2E3B" w:rsidRPr="000D23CD" w:rsidRDefault="00EF2E3B" w:rsidP="000D23CD">
            <w:pPr>
              <w:widowControl/>
              <w:spacing w:line="360" w:lineRule="auto"/>
              <w:jc w:val="center"/>
              <w:textAlignment w:val="baseline"/>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1</w:t>
            </w:r>
            <w:r w:rsidR="000D23CD" w:rsidRPr="000D23CD">
              <w:rPr>
                <w:rFonts w:ascii="Times New Roman" w:eastAsia="仿宋_GB2312" w:hAnsi="Times New Roman" w:cs="Times New Roman"/>
                <w:kern w:val="0"/>
                <w:sz w:val="18"/>
                <w:szCs w:val="18"/>
              </w:rPr>
              <w:t>7</w:t>
            </w:r>
          </w:p>
        </w:tc>
        <w:tc>
          <w:tcPr>
            <w:tcW w:w="826" w:type="dxa"/>
            <w:tcBorders>
              <w:top w:val="single" w:sz="4" w:space="0" w:color="000000"/>
              <w:left w:val="nil"/>
              <w:bottom w:val="single" w:sz="4" w:space="0" w:color="000000"/>
              <w:right w:val="single" w:sz="4" w:space="0" w:color="000000"/>
            </w:tcBorders>
            <w:vAlign w:val="center"/>
          </w:tcPr>
          <w:p w:rsidR="00EF2E3B" w:rsidRPr="000D23CD" w:rsidRDefault="00EF2E3B" w:rsidP="00261CAD">
            <w:pPr>
              <w:widowControl/>
              <w:spacing w:line="360" w:lineRule="auto"/>
              <w:jc w:val="center"/>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吕丛</w:t>
            </w:r>
          </w:p>
        </w:tc>
        <w:tc>
          <w:tcPr>
            <w:tcW w:w="967" w:type="dxa"/>
            <w:tcBorders>
              <w:top w:val="single" w:sz="4" w:space="0" w:color="000000"/>
              <w:left w:val="nil"/>
              <w:bottom w:val="single" w:sz="4" w:space="0" w:color="000000"/>
              <w:right w:val="single" w:sz="4" w:space="0" w:color="000000"/>
            </w:tcBorders>
            <w:vAlign w:val="center"/>
          </w:tcPr>
          <w:p w:rsidR="00EF2E3B" w:rsidRPr="000D23CD" w:rsidRDefault="00EF2E3B" w:rsidP="00261CAD">
            <w:pPr>
              <w:widowControl/>
              <w:spacing w:line="360" w:lineRule="auto"/>
              <w:jc w:val="center"/>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硕士</w:t>
            </w:r>
          </w:p>
        </w:tc>
        <w:tc>
          <w:tcPr>
            <w:tcW w:w="901" w:type="dxa"/>
            <w:tcBorders>
              <w:top w:val="single" w:sz="4" w:space="0" w:color="000000"/>
              <w:left w:val="nil"/>
              <w:bottom w:val="single" w:sz="4" w:space="0" w:color="000000"/>
              <w:right w:val="single" w:sz="4" w:space="0" w:color="000000"/>
            </w:tcBorders>
            <w:vAlign w:val="center"/>
          </w:tcPr>
          <w:p w:rsidR="00EF2E3B" w:rsidRPr="000D23CD" w:rsidRDefault="00EF2E3B" w:rsidP="00261CAD">
            <w:pPr>
              <w:widowControl/>
              <w:spacing w:line="360" w:lineRule="auto"/>
              <w:jc w:val="center"/>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讲师</w:t>
            </w:r>
          </w:p>
        </w:tc>
        <w:tc>
          <w:tcPr>
            <w:tcW w:w="1395" w:type="dxa"/>
            <w:tcBorders>
              <w:top w:val="single" w:sz="4" w:space="0" w:color="000000"/>
              <w:left w:val="nil"/>
              <w:bottom w:val="single" w:sz="4" w:space="0" w:color="000000"/>
              <w:right w:val="single" w:sz="4" w:space="0" w:color="000000"/>
            </w:tcBorders>
            <w:vAlign w:val="center"/>
          </w:tcPr>
          <w:p w:rsidR="00EF2E3B" w:rsidRPr="000D23CD" w:rsidRDefault="00EF2E3B" w:rsidP="00261CAD">
            <w:pPr>
              <w:widowControl/>
              <w:spacing w:line="360" w:lineRule="auto"/>
              <w:jc w:val="center"/>
              <w:textAlignment w:val="baseline"/>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企业管理</w:t>
            </w:r>
          </w:p>
        </w:tc>
        <w:tc>
          <w:tcPr>
            <w:tcW w:w="2755" w:type="dxa"/>
            <w:tcBorders>
              <w:top w:val="single" w:sz="4" w:space="0" w:color="000000"/>
              <w:left w:val="nil"/>
              <w:bottom w:val="single" w:sz="4" w:space="0" w:color="000000"/>
              <w:right w:val="single" w:sz="4" w:space="0" w:color="000000"/>
            </w:tcBorders>
            <w:vAlign w:val="center"/>
          </w:tcPr>
          <w:p w:rsidR="00EF2E3B" w:rsidRPr="000D23CD" w:rsidRDefault="00EF2E3B" w:rsidP="00261CAD">
            <w:pPr>
              <w:widowControl/>
              <w:spacing w:line="360" w:lineRule="auto"/>
              <w:jc w:val="center"/>
              <w:textAlignment w:val="baseline"/>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农业企业经营管理</w:t>
            </w:r>
          </w:p>
        </w:tc>
        <w:tc>
          <w:tcPr>
            <w:tcW w:w="1263" w:type="dxa"/>
            <w:tcBorders>
              <w:top w:val="single" w:sz="4" w:space="0" w:color="000000"/>
              <w:left w:val="nil"/>
              <w:bottom w:val="single" w:sz="4" w:space="0" w:color="000000"/>
              <w:right w:val="single" w:sz="4" w:space="0" w:color="000000"/>
            </w:tcBorders>
            <w:vAlign w:val="center"/>
          </w:tcPr>
          <w:p w:rsidR="00EF2E3B" w:rsidRPr="000D23CD" w:rsidRDefault="00EF2E3B" w:rsidP="00261CAD">
            <w:pPr>
              <w:spacing w:line="360" w:lineRule="auto"/>
              <w:jc w:val="center"/>
              <w:rPr>
                <w:rFonts w:ascii="Times New Roman" w:eastAsia="仿宋_GB2312" w:hAnsi="Times New Roman" w:cs="Times New Roman"/>
                <w:sz w:val="18"/>
                <w:szCs w:val="18"/>
              </w:rPr>
            </w:pPr>
            <w:r w:rsidRPr="000D23CD">
              <w:rPr>
                <w:rFonts w:ascii="Times New Roman" w:eastAsia="仿宋_GB2312" w:hAnsi="Times New Roman" w:cs="Times New Roman"/>
                <w:sz w:val="18"/>
                <w:szCs w:val="18"/>
              </w:rPr>
              <w:t>骨干教师</w:t>
            </w:r>
          </w:p>
        </w:tc>
      </w:tr>
      <w:tr w:rsidR="00EF2E3B" w:rsidRPr="000D23CD" w:rsidTr="00261CAD">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EF2E3B" w:rsidRPr="000D23CD" w:rsidRDefault="00EF2E3B" w:rsidP="000D23CD">
            <w:pPr>
              <w:widowControl/>
              <w:spacing w:line="360" w:lineRule="auto"/>
              <w:jc w:val="center"/>
              <w:textAlignment w:val="baseline"/>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1</w:t>
            </w:r>
            <w:r w:rsidR="000D23CD" w:rsidRPr="000D23CD">
              <w:rPr>
                <w:rFonts w:ascii="Times New Roman" w:eastAsia="仿宋_GB2312" w:hAnsi="Times New Roman" w:cs="Times New Roman"/>
                <w:kern w:val="0"/>
                <w:sz w:val="18"/>
                <w:szCs w:val="18"/>
              </w:rPr>
              <w:t>8</w:t>
            </w:r>
          </w:p>
        </w:tc>
        <w:tc>
          <w:tcPr>
            <w:tcW w:w="826" w:type="dxa"/>
            <w:tcBorders>
              <w:top w:val="single" w:sz="4" w:space="0" w:color="000000"/>
              <w:left w:val="nil"/>
              <w:bottom w:val="single" w:sz="4" w:space="0" w:color="000000"/>
              <w:right w:val="single" w:sz="4" w:space="0" w:color="000000"/>
            </w:tcBorders>
            <w:vAlign w:val="center"/>
          </w:tcPr>
          <w:p w:rsidR="00EF2E3B" w:rsidRPr="000D23CD" w:rsidRDefault="00EF2E3B" w:rsidP="00261CAD">
            <w:pPr>
              <w:widowControl/>
              <w:spacing w:line="360" w:lineRule="auto"/>
              <w:jc w:val="center"/>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景贝</w:t>
            </w:r>
          </w:p>
        </w:tc>
        <w:tc>
          <w:tcPr>
            <w:tcW w:w="967" w:type="dxa"/>
            <w:tcBorders>
              <w:top w:val="single" w:sz="4" w:space="0" w:color="000000"/>
              <w:left w:val="nil"/>
              <w:bottom w:val="single" w:sz="4" w:space="0" w:color="000000"/>
              <w:right w:val="single" w:sz="4" w:space="0" w:color="000000"/>
            </w:tcBorders>
            <w:vAlign w:val="center"/>
          </w:tcPr>
          <w:p w:rsidR="00EF2E3B" w:rsidRPr="000D23CD" w:rsidRDefault="00EF2E3B" w:rsidP="00261CAD">
            <w:pPr>
              <w:widowControl/>
              <w:spacing w:line="360" w:lineRule="auto"/>
              <w:jc w:val="center"/>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硕士</w:t>
            </w:r>
          </w:p>
        </w:tc>
        <w:tc>
          <w:tcPr>
            <w:tcW w:w="901" w:type="dxa"/>
            <w:tcBorders>
              <w:top w:val="single" w:sz="4" w:space="0" w:color="000000"/>
              <w:left w:val="nil"/>
              <w:bottom w:val="single" w:sz="4" w:space="0" w:color="000000"/>
              <w:right w:val="single" w:sz="4" w:space="0" w:color="000000"/>
            </w:tcBorders>
            <w:vAlign w:val="center"/>
          </w:tcPr>
          <w:p w:rsidR="00EF2E3B" w:rsidRPr="000D23CD" w:rsidRDefault="00EF2E3B" w:rsidP="00261CAD">
            <w:pPr>
              <w:widowControl/>
              <w:spacing w:line="360" w:lineRule="auto"/>
              <w:jc w:val="center"/>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助教</w:t>
            </w:r>
          </w:p>
        </w:tc>
        <w:tc>
          <w:tcPr>
            <w:tcW w:w="1395" w:type="dxa"/>
            <w:tcBorders>
              <w:top w:val="single" w:sz="4" w:space="0" w:color="000000"/>
              <w:left w:val="nil"/>
              <w:bottom w:val="single" w:sz="4" w:space="0" w:color="000000"/>
              <w:right w:val="single" w:sz="4" w:space="0" w:color="000000"/>
            </w:tcBorders>
            <w:vAlign w:val="center"/>
          </w:tcPr>
          <w:p w:rsidR="00EF2E3B" w:rsidRPr="000D23CD" w:rsidRDefault="00EF2E3B" w:rsidP="00261CAD">
            <w:pPr>
              <w:widowControl/>
              <w:spacing w:line="360" w:lineRule="auto"/>
              <w:jc w:val="center"/>
              <w:textAlignment w:val="baseline"/>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农学</w:t>
            </w:r>
          </w:p>
        </w:tc>
        <w:tc>
          <w:tcPr>
            <w:tcW w:w="2755" w:type="dxa"/>
            <w:tcBorders>
              <w:top w:val="single" w:sz="4" w:space="0" w:color="000000"/>
              <w:left w:val="nil"/>
              <w:bottom w:val="single" w:sz="4" w:space="0" w:color="000000"/>
              <w:right w:val="single" w:sz="4" w:space="0" w:color="000000"/>
            </w:tcBorders>
            <w:vAlign w:val="center"/>
          </w:tcPr>
          <w:p w:rsidR="00EF2E3B" w:rsidRPr="000D23CD" w:rsidRDefault="00EF2E3B" w:rsidP="00261CAD">
            <w:pPr>
              <w:widowControl/>
              <w:spacing w:line="276" w:lineRule="auto"/>
              <w:jc w:val="center"/>
              <w:textAlignment w:val="baseline"/>
              <w:rPr>
                <w:rFonts w:ascii="Times New Roman" w:eastAsia="仿宋_GB2312" w:hAnsi="Times New Roman" w:cs="Times New Roman"/>
                <w:kern w:val="0"/>
                <w:sz w:val="18"/>
                <w:szCs w:val="18"/>
              </w:rPr>
            </w:pPr>
            <w:r w:rsidRPr="000D23CD">
              <w:rPr>
                <w:rFonts w:ascii="Times New Roman" w:eastAsia="仿宋_GB2312" w:hAnsi="Times New Roman" w:cs="Times New Roman"/>
                <w:kern w:val="0"/>
                <w:sz w:val="18"/>
                <w:szCs w:val="18"/>
              </w:rPr>
              <w:t>生态农业技术推广</w:t>
            </w:r>
            <w:r w:rsidRPr="000D23CD">
              <w:rPr>
                <w:rFonts w:ascii="Times New Roman" w:hAnsi="Times New Roman" w:cs="Times New Roman"/>
                <w:kern w:val="0"/>
                <w:sz w:val="18"/>
                <w:szCs w:val="18"/>
              </w:rPr>
              <w:t>、</w:t>
            </w:r>
            <w:r w:rsidRPr="000D23CD">
              <w:rPr>
                <w:rFonts w:ascii="Times New Roman" w:eastAsia="仿宋_GB2312" w:hAnsi="Times New Roman" w:cs="Times New Roman"/>
                <w:kern w:val="0"/>
                <w:sz w:val="18"/>
                <w:szCs w:val="18"/>
              </w:rPr>
              <w:t>农产品与农资营销</w:t>
            </w:r>
          </w:p>
        </w:tc>
        <w:tc>
          <w:tcPr>
            <w:tcW w:w="1263" w:type="dxa"/>
            <w:tcBorders>
              <w:top w:val="single" w:sz="4" w:space="0" w:color="000000"/>
              <w:left w:val="nil"/>
              <w:bottom w:val="single" w:sz="4" w:space="0" w:color="000000"/>
              <w:right w:val="single" w:sz="4" w:space="0" w:color="000000"/>
            </w:tcBorders>
            <w:vAlign w:val="center"/>
          </w:tcPr>
          <w:p w:rsidR="00EF2E3B" w:rsidRPr="000D23CD" w:rsidRDefault="00EF2E3B" w:rsidP="00261CAD">
            <w:pPr>
              <w:spacing w:line="360" w:lineRule="auto"/>
              <w:jc w:val="center"/>
              <w:rPr>
                <w:rFonts w:ascii="Times New Roman" w:eastAsia="仿宋_GB2312" w:hAnsi="Times New Roman" w:cs="Times New Roman"/>
                <w:sz w:val="18"/>
                <w:szCs w:val="18"/>
              </w:rPr>
            </w:pPr>
            <w:r w:rsidRPr="000D23CD">
              <w:rPr>
                <w:rFonts w:ascii="Times New Roman" w:eastAsia="仿宋_GB2312" w:hAnsi="Times New Roman" w:cs="Times New Roman"/>
                <w:sz w:val="18"/>
                <w:szCs w:val="18"/>
              </w:rPr>
              <w:t>骨干教师</w:t>
            </w:r>
          </w:p>
        </w:tc>
      </w:tr>
    </w:tbl>
    <w:p w:rsidR="000D23CD" w:rsidRPr="00AD6126" w:rsidRDefault="000D23CD" w:rsidP="00B61CAD">
      <w:pPr>
        <w:tabs>
          <w:tab w:val="left" w:pos="327"/>
          <w:tab w:val="left" w:pos="8185"/>
        </w:tabs>
        <w:spacing w:line="650" w:lineRule="exact"/>
        <w:ind w:firstLineChars="300" w:firstLine="960"/>
        <w:rPr>
          <w:rFonts w:ascii="仿宋" w:eastAsia="仿宋" w:hAnsi="仿宋"/>
          <w:kern w:val="0"/>
          <w:sz w:val="32"/>
          <w:szCs w:val="32"/>
        </w:rPr>
      </w:pPr>
      <w:r w:rsidRPr="00AD6126">
        <w:rPr>
          <w:rFonts w:ascii="仿宋" w:eastAsia="仿宋" w:hAnsi="仿宋" w:hint="eastAsia"/>
          <w:kern w:val="0"/>
          <w:sz w:val="32"/>
          <w:szCs w:val="32"/>
        </w:rPr>
        <w:t>现代农业技术教研组教师与行业企业积极对接，不仅教师进企业得到了业务提升，而且带领学生参与企业具体岗位工作，</w:t>
      </w:r>
      <w:r w:rsidR="001F1EA8" w:rsidRPr="00AD6126">
        <w:rPr>
          <w:rFonts w:ascii="仿宋" w:eastAsia="仿宋" w:hAnsi="仿宋" w:hint="eastAsia"/>
          <w:kern w:val="0"/>
          <w:sz w:val="32"/>
          <w:szCs w:val="32"/>
        </w:rPr>
        <w:t>专业组教师积极参加了农艺师、</w:t>
      </w:r>
      <w:r w:rsidR="001F1EA8" w:rsidRPr="00E332A6">
        <w:rPr>
          <w:rFonts w:ascii="仿宋" w:eastAsia="仿宋" w:hAnsi="仿宋" w:hint="eastAsia"/>
          <w:kern w:val="0"/>
          <w:sz w:val="32"/>
          <w:szCs w:val="32"/>
        </w:rPr>
        <w:t>景观设计师等考试，以及考评员、职业技能鉴定师、专业技术顾问等锻炼，</w:t>
      </w:r>
      <w:r w:rsidRPr="00AD6126">
        <w:rPr>
          <w:rFonts w:ascii="仿宋" w:eastAsia="仿宋" w:hAnsi="仿宋" w:hint="eastAsia"/>
          <w:kern w:val="0"/>
          <w:sz w:val="32"/>
          <w:szCs w:val="32"/>
        </w:rPr>
        <w:t>大大提升自身业务能力，目前本专业的专任教师部分已经达到的“双师型”</w:t>
      </w:r>
      <w:r w:rsidRPr="00AD6126">
        <w:rPr>
          <w:rFonts w:ascii="仿宋" w:eastAsia="仿宋" w:hAnsi="仿宋" w:hint="eastAsia"/>
          <w:kern w:val="0"/>
          <w:sz w:val="32"/>
          <w:szCs w:val="32"/>
        </w:rPr>
        <w:lastRenderedPageBreak/>
        <w:t>教师的要求，具体情况见表</w:t>
      </w:r>
      <w:r w:rsidRPr="00DA2E7A">
        <w:rPr>
          <w:rFonts w:eastAsia="仿宋"/>
          <w:kern w:val="0"/>
          <w:sz w:val="32"/>
          <w:szCs w:val="32"/>
        </w:rPr>
        <w:t>14</w:t>
      </w:r>
      <w:r w:rsidRPr="00AD6126">
        <w:rPr>
          <w:rFonts w:ascii="仿宋" w:eastAsia="仿宋" w:hAnsi="仿宋" w:hint="eastAsia"/>
          <w:kern w:val="0"/>
          <w:sz w:val="32"/>
          <w:szCs w:val="32"/>
        </w:rPr>
        <w:t>。</w:t>
      </w:r>
    </w:p>
    <w:p w:rsidR="001F1EA8" w:rsidRDefault="001F1EA8" w:rsidP="00B61CAD">
      <w:pPr>
        <w:spacing w:line="650" w:lineRule="exact"/>
        <w:rPr>
          <w:rFonts w:eastAsia="仿宋_GB2312"/>
          <w:szCs w:val="21"/>
        </w:rPr>
      </w:pPr>
    </w:p>
    <w:p w:rsidR="001F1EA8" w:rsidRDefault="001F1EA8" w:rsidP="00B61CAD">
      <w:pPr>
        <w:spacing w:line="650" w:lineRule="exact"/>
        <w:jc w:val="center"/>
        <w:rPr>
          <w:rFonts w:eastAsia="仿宋_GB2312"/>
          <w:szCs w:val="21"/>
        </w:rPr>
      </w:pPr>
      <w:r>
        <w:rPr>
          <w:rFonts w:eastAsia="仿宋_GB2312" w:hint="eastAsia"/>
          <w:szCs w:val="21"/>
        </w:rPr>
        <w:t>表</w:t>
      </w:r>
      <w:r>
        <w:rPr>
          <w:rFonts w:eastAsia="仿宋_GB2312" w:hint="eastAsia"/>
          <w:szCs w:val="21"/>
        </w:rPr>
        <w:t xml:space="preserve">14  </w:t>
      </w:r>
      <w:r>
        <w:rPr>
          <w:rFonts w:eastAsia="仿宋_GB2312" w:hint="eastAsia"/>
          <w:szCs w:val="21"/>
        </w:rPr>
        <w:t>校内双师</w:t>
      </w:r>
      <w:proofErr w:type="gramStart"/>
      <w:r>
        <w:rPr>
          <w:rFonts w:eastAsia="仿宋_GB2312" w:hint="eastAsia"/>
          <w:szCs w:val="21"/>
        </w:rPr>
        <w:t>型教师</w:t>
      </w:r>
      <w:proofErr w:type="gramEnd"/>
      <w:r>
        <w:rPr>
          <w:rFonts w:eastAsia="仿宋_GB2312" w:hint="eastAsia"/>
          <w:szCs w:val="21"/>
        </w:rPr>
        <w:t>情况</w:t>
      </w:r>
    </w:p>
    <w:tbl>
      <w:tblPr>
        <w:tblW w:w="8633" w:type="dxa"/>
        <w:jc w:val="center"/>
        <w:tblLayout w:type="fixed"/>
        <w:tblLook w:val="04A0" w:firstRow="1" w:lastRow="0" w:firstColumn="1" w:lastColumn="0" w:noHBand="0" w:noVBand="1"/>
      </w:tblPr>
      <w:tblGrid>
        <w:gridCol w:w="686"/>
        <w:gridCol w:w="869"/>
        <w:gridCol w:w="1484"/>
        <w:gridCol w:w="1086"/>
        <w:gridCol w:w="1447"/>
        <w:gridCol w:w="3061"/>
      </w:tblGrid>
      <w:tr w:rsidR="001F1EA8" w:rsidTr="00082807">
        <w:trPr>
          <w:trHeight w:val="603"/>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1F1EA8" w:rsidRDefault="001F1EA8" w:rsidP="00082807">
            <w:pPr>
              <w:pStyle w:val="11"/>
              <w:spacing w:line="240" w:lineRule="atLeast"/>
              <w:ind w:firstLineChars="0" w:firstLine="0"/>
              <w:jc w:val="center"/>
              <w:rPr>
                <w:rFonts w:eastAsia="仿宋_GB2312" w:cs="Times New Roman"/>
                <w:sz w:val="18"/>
                <w:szCs w:val="18"/>
              </w:rPr>
            </w:pPr>
            <w:r>
              <w:rPr>
                <w:rFonts w:eastAsia="仿宋_GB2312" w:cs="Times New Roman" w:hint="eastAsia"/>
                <w:sz w:val="18"/>
                <w:szCs w:val="18"/>
              </w:rPr>
              <w:t>序号</w:t>
            </w:r>
          </w:p>
        </w:tc>
        <w:tc>
          <w:tcPr>
            <w:tcW w:w="869" w:type="dxa"/>
            <w:tcBorders>
              <w:top w:val="single" w:sz="4" w:space="0" w:color="000000"/>
              <w:left w:val="nil"/>
              <w:bottom w:val="single" w:sz="4" w:space="0" w:color="000000"/>
              <w:right w:val="single" w:sz="4" w:space="0" w:color="000000"/>
            </w:tcBorders>
            <w:vAlign w:val="center"/>
          </w:tcPr>
          <w:p w:rsidR="001F1EA8" w:rsidRDefault="001F1EA8" w:rsidP="00082807">
            <w:pPr>
              <w:pStyle w:val="11"/>
              <w:spacing w:line="240" w:lineRule="atLeast"/>
              <w:ind w:firstLineChars="0" w:firstLine="0"/>
              <w:jc w:val="center"/>
              <w:rPr>
                <w:rFonts w:eastAsia="仿宋_GB2312" w:cs="Times New Roman"/>
                <w:sz w:val="18"/>
                <w:szCs w:val="18"/>
              </w:rPr>
            </w:pPr>
            <w:r>
              <w:rPr>
                <w:rFonts w:eastAsia="仿宋_GB2312" w:cs="Times New Roman" w:hint="eastAsia"/>
                <w:sz w:val="18"/>
                <w:szCs w:val="18"/>
              </w:rPr>
              <w:t>姓名</w:t>
            </w:r>
          </w:p>
        </w:tc>
        <w:tc>
          <w:tcPr>
            <w:tcW w:w="1484" w:type="dxa"/>
            <w:tcBorders>
              <w:top w:val="single" w:sz="4" w:space="0" w:color="000000"/>
              <w:left w:val="nil"/>
              <w:bottom w:val="single" w:sz="4" w:space="0" w:color="000000"/>
              <w:right w:val="single" w:sz="4" w:space="0" w:color="000000"/>
            </w:tcBorders>
            <w:vAlign w:val="center"/>
          </w:tcPr>
          <w:p w:rsidR="001F1EA8" w:rsidRDefault="001F1EA8" w:rsidP="00082807">
            <w:pPr>
              <w:pStyle w:val="11"/>
              <w:spacing w:line="240" w:lineRule="atLeast"/>
              <w:ind w:firstLineChars="0" w:firstLine="0"/>
              <w:jc w:val="center"/>
              <w:rPr>
                <w:rFonts w:eastAsia="仿宋_GB2312" w:cs="Times New Roman"/>
                <w:sz w:val="18"/>
                <w:szCs w:val="18"/>
              </w:rPr>
            </w:pPr>
            <w:r>
              <w:rPr>
                <w:rFonts w:eastAsia="仿宋_GB2312" w:cs="Times New Roman" w:hint="eastAsia"/>
                <w:sz w:val="18"/>
                <w:szCs w:val="18"/>
              </w:rPr>
              <w:t>学历</w:t>
            </w:r>
            <w:r>
              <w:rPr>
                <w:rFonts w:eastAsia="仿宋_GB2312" w:cs="Times New Roman" w:hint="eastAsia"/>
                <w:sz w:val="18"/>
                <w:szCs w:val="18"/>
              </w:rPr>
              <w:t>/</w:t>
            </w:r>
            <w:r>
              <w:rPr>
                <w:rFonts w:eastAsia="仿宋_GB2312" w:cs="Times New Roman" w:hint="eastAsia"/>
                <w:sz w:val="18"/>
                <w:szCs w:val="18"/>
              </w:rPr>
              <w:t>学位</w:t>
            </w:r>
          </w:p>
        </w:tc>
        <w:tc>
          <w:tcPr>
            <w:tcW w:w="1086" w:type="dxa"/>
            <w:tcBorders>
              <w:top w:val="single" w:sz="4" w:space="0" w:color="000000"/>
              <w:left w:val="nil"/>
              <w:bottom w:val="single" w:sz="4" w:space="0" w:color="000000"/>
              <w:right w:val="single" w:sz="4" w:space="0" w:color="000000"/>
            </w:tcBorders>
            <w:vAlign w:val="center"/>
          </w:tcPr>
          <w:p w:rsidR="001F1EA8" w:rsidRDefault="001F1EA8" w:rsidP="00082807">
            <w:pPr>
              <w:pStyle w:val="11"/>
              <w:spacing w:line="240" w:lineRule="atLeast"/>
              <w:ind w:firstLineChars="0" w:firstLine="0"/>
              <w:jc w:val="center"/>
              <w:rPr>
                <w:rFonts w:eastAsia="仿宋_GB2312" w:cs="Times New Roman"/>
                <w:sz w:val="18"/>
                <w:szCs w:val="18"/>
              </w:rPr>
            </w:pPr>
            <w:r>
              <w:rPr>
                <w:rFonts w:eastAsia="仿宋_GB2312" w:cs="Times New Roman" w:hint="eastAsia"/>
                <w:sz w:val="18"/>
                <w:szCs w:val="18"/>
              </w:rPr>
              <w:t>职称</w:t>
            </w:r>
          </w:p>
        </w:tc>
        <w:tc>
          <w:tcPr>
            <w:tcW w:w="1447" w:type="dxa"/>
            <w:tcBorders>
              <w:top w:val="single" w:sz="4" w:space="0" w:color="000000"/>
              <w:left w:val="nil"/>
              <w:bottom w:val="single" w:sz="4" w:space="0" w:color="000000"/>
              <w:right w:val="single" w:sz="4" w:space="0" w:color="000000"/>
            </w:tcBorders>
            <w:vAlign w:val="center"/>
          </w:tcPr>
          <w:p w:rsidR="001F1EA8" w:rsidRDefault="001F1EA8" w:rsidP="00082807">
            <w:pPr>
              <w:pStyle w:val="11"/>
              <w:spacing w:line="240" w:lineRule="atLeast"/>
              <w:ind w:firstLineChars="0" w:firstLine="0"/>
              <w:jc w:val="center"/>
              <w:rPr>
                <w:rFonts w:eastAsia="仿宋_GB2312" w:cs="Times New Roman"/>
                <w:sz w:val="18"/>
                <w:szCs w:val="18"/>
              </w:rPr>
            </w:pPr>
            <w:r>
              <w:rPr>
                <w:rFonts w:eastAsia="仿宋_GB2312" w:cs="Times New Roman" w:hint="eastAsia"/>
                <w:sz w:val="18"/>
                <w:szCs w:val="18"/>
              </w:rPr>
              <w:t>专业方向</w:t>
            </w:r>
          </w:p>
        </w:tc>
        <w:tc>
          <w:tcPr>
            <w:tcW w:w="3061" w:type="dxa"/>
            <w:tcBorders>
              <w:top w:val="single" w:sz="4" w:space="0" w:color="000000"/>
              <w:left w:val="nil"/>
              <w:bottom w:val="single" w:sz="4" w:space="0" w:color="000000"/>
              <w:right w:val="single" w:sz="4" w:space="0" w:color="000000"/>
            </w:tcBorders>
            <w:vAlign w:val="center"/>
          </w:tcPr>
          <w:p w:rsidR="001F1EA8" w:rsidRDefault="001F1EA8" w:rsidP="00082807">
            <w:pPr>
              <w:pStyle w:val="11"/>
              <w:spacing w:line="240" w:lineRule="atLeast"/>
              <w:ind w:firstLineChars="0" w:firstLine="0"/>
              <w:jc w:val="center"/>
              <w:rPr>
                <w:rFonts w:eastAsia="仿宋_GB2312" w:cs="Times New Roman"/>
                <w:sz w:val="18"/>
                <w:szCs w:val="18"/>
              </w:rPr>
            </w:pPr>
            <w:r>
              <w:rPr>
                <w:rFonts w:eastAsia="仿宋_GB2312" w:cs="Times New Roman" w:hint="eastAsia"/>
                <w:sz w:val="18"/>
                <w:szCs w:val="18"/>
              </w:rPr>
              <w:t>职业资格证</w:t>
            </w:r>
          </w:p>
        </w:tc>
      </w:tr>
      <w:tr w:rsidR="001F1EA8" w:rsidTr="00082807">
        <w:trPr>
          <w:trHeight w:val="243"/>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1F1EA8" w:rsidRDefault="001F1EA8" w:rsidP="00082807">
            <w:pPr>
              <w:widowControl/>
              <w:spacing w:line="360" w:lineRule="auto"/>
              <w:jc w:val="center"/>
              <w:textAlignment w:val="baseline"/>
              <w:rPr>
                <w:rFonts w:eastAsia="仿宋_GB2312"/>
                <w:kern w:val="0"/>
                <w:sz w:val="18"/>
                <w:szCs w:val="18"/>
              </w:rPr>
            </w:pPr>
            <w:r>
              <w:rPr>
                <w:rFonts w:eastAsia="仿宋_GB2312" w:hint="eastAsia"/>
                <w:kern w:val="0"/>
                <w:sz w:val="18"/>
                <w:szCs w:val="18"/>
              </w:rPr>
              <w:t>1</w:t>
            </w:r>
          </w:p>
        </w:tc>
        <w:tc>
          <w:tcPr>
            <w:tcW w:w="869" w:type="dxa"/>
            <w:tcBorders>
              <w:top w:val="single" w:sz="4" w:space="0" w:color="000000"/>
              <w:left w:val="nil"/>
              <w:bottom w:val="single" w:sz="4" w:space="0" w:color="000000"/>
              <w:right w:val="single" w:sz="4" w:space="0" w:color="000000"/>
            </w:tcBorders>
            <w:vAlign w:val="center"/>
          </w:tcPr>
          <w:p w:rsidR="001F1EA8" w:rsidRDefault="001F1EA8" w:rsidP="00082807">
            <w:pPr>
              <w:spacing w:line="360" w:lineRule="auto"/>
              <w:jc w:val="center"/>
              <w:rPr>
                <w:rFonts w:eastAsia="仿宋_GB2312"/>
                <w:sz w:val="18"/>
                <w:szCs w:val="18"/>
              </w:rPr>
            </w:pPr>
            <w:r w:rsidRPr="00E332A6">
              <w:rPr>
                <w:rFonts w:eastAsia="仿宋_GB2312" w:hint="eastAsia"/>
                <w:sz w:val="18"/>
                <w:szCs w:val="18"/>
              </w:rPr>
              <w:t>胡建芳</w:t>
            </w:r>
          </w:p>
        </w:tc>
        <w:tc>
          <w:tcPr>
            <w:tcW w:w="1484" w:type="dxa"/>
            <w:tcBorders>
              <w:top w:val="single" w:sz="4" w:space="0" w:color="000000"/>
              <w:left w:val="nil"/>
              <w:bottom w:val="single" w:sz="4" w:space="0" w:color="000000"/>
              <w:right w:val="single" w:sz="4" w:space="0" w:color="000000"/>
            </w:tcBorders>
            <w:vAlign w:val="center"/>
          </w:tcPr>
          <w:p w:rsidR="001F1EA8" w:rsidRDefault="001F1EA8" w:rsidP="00082807">
            <w:pPr>
              <w:widowControl/>
              <w:spacing w:line="360" w:lineRule="auto"/>
              <w:jc w:val="center"/>
              <w:rPr>
                <w:rFonts w:eastAsia="仿宋_GB2312"/>
                <w:kern w:val="0"/>
                <w:sz w:val="18"/>
                <w:szCs w:val="18"/>
              </w:rPr>
            </w:pPr>
            <w:r>
              <w:rPr>
                <w:rFonts w:eastAsia="仿宋_GB2312" w:hint="eastAsia"/>
                <w:kern w:val="0"/>
                <w:sz w:val="18"/>
                <w:szCs w:val="18"/>
              </w:rPr>
              <w:t>博士</w:t>
            </w:r>
          </w:p>
        </w:tc>
        <w:tc>
          <w:tcPr>
            <w:tcW w:w="1086" w:type="dxa"/>
            <w:tcBorders>
              <w:top w:val="single" w:sz="4" w:space="0" w:color="000000"/>
              <w:left w:val="nil"/>
              <w:bottom w:val="single" w:sz="4" w:space="0" w:color="000000"/>
              <w:right w:val="single" w:sz="4" w:space="0" w:color="000000"/>
            </w:tcBorders>
            <w:vAlign w:val="center"/>
          </w:tcPr>
          <w:p w:rsidR="001F1EA8" w:rsidRDefault="001F1EA8" w:rsidP="00082807">
            <w:pPr>
              <w:widowControl/>
              <w:spacing w:line="360" w:lineRule="auto"/>
              <w:jc w:val="center"/>
              <w:rPr>
                <w:rFonts w:eastAsia="仿宋_GB2312"/>
                <w:kern w:val="0"/>
                <w:sz w:val="18"/>
                <w:szCs w:val="18"/>
              </w:rPr>
            </w:pPr>
            <w:r w:rsidRPr="00E332A6">
              <w:rPr>
                <w:rFonts w:eastAsia="仿宋_GB2312" w:hint="eastAsia"/>
                <w:kern w:val="0"/>
                <w:sz w:val="18"/>
                <w:szCs w:val="18"/>
              </w:rPr>
              <w:t>副教授</w:t>
            </w:r>
          </w:p>
        </w:tc>
        <w:tc>
          <w:tcPr>
            <w:tcW w:w="1447" w:type="dxa"/>
            <w:tcBorders>
              <w:top w:val="single" w:sz="4" w:space="0" w:color="000000"/>
              <w:left w:val="nil"/>
              <w:bottom w:val="single" w:sz="4" w:space="0" w:color="000000"/>
              <w:right w:val="single" w:sz="4" w:space="0" w:color="000000"/>
            </w:tcBorders>
            <w:vAlign w:val="center"/>
          </w:tcPr>
          <w:p w:rsidR="001F1EA8" w:rsidRDefault="001F1EA8" w:rsidP="00082807">
            <w:pPr>
              <w:spacing w:line="360" w:lineRule="auto"/>
              <w:jc w:val="center"/>
              <w:rPr>
                <w:rFonts w:eastAsia="仿宋_GB2312"/>
                <w:sz w:val="18"/>
                <w:szCs w:val="18"/>
              </w:rPr>
            </w:pPr>
            <w:r>
              <w:rPr>
                <w:rFonts w:eastAsia="仿宋_GB2312" w:hint="eastAsia"/>
                <w:sz w:val="18"/>
                <w:szCs w:val="18"/>
              </w:rPr>
              <w:t>栽培</w:t>
            </w:r>
          </w:p>
        </w:tc>
        <w:tc>
          <w:tcPr>
            <w:tcW w:w="3061" w:type="dxa"/>
            <w:tcBorders>
              <w:top w:val="single" w:sz="4" w:space="0" w:color="000000"/>
              <w:left w:val="nil"/>
              <w:bottom w:val="single" w:sz="4" w:space="0" w:color="000000"/>
              <w:right w:val="single" w:sz="4" w:space="0" w:color="000000"/>
            </w:tcBorders>
            <w:vAlign w:val="center"/>
          </w:tcPr>
          <w:p w:rsidR="001F1EA8" w:rsidRDefault="001F1EA8" w:rsidP="00082807">
            <w:pPr>
              <w:widowControl/>
              <w:spacing w:line="360" w:lineRule="auto"/>
              <w:jc w:val="center"/>
              <w:rPr>
                <w:rFonts w:eastAsia="仿宋_GB2312"/>
                <w:sz w:val="18"/>
                <w:szCs w:val="18"/>
              </w:rPr>
            </w:pPr>
            <w:r>
              <w:rPr>
                <w:rFonts w:eastAsia="仿宋_GB2312" w:hint="eastAsia"/>
                <w:sz w:val="18"/>
                <w:szCs w:val="18"/>
              </w:rPr>
              <w:t>农艺师</w:t>
            </w:r>
            <w:r w:rsidRPr="00E332A6">
              <w:rPr>
                <w:rFonts w:eastAsia="仿宋_GB2312" w:hint="eastAsia"/>
                <w:sz w:val="18"/>
                <w:szCs w:val="18"/>
              </w:rPr>
              <w:t>、高级考评员</w:t>
            </w:r>
          </w:p>
        </w:tc>
      </w:tr>
      <w:tr w:rsidR="001F1EA8" w:rsidTr="00082807">
        <w:trPr>
          <w:trHeight w:val="243"/>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1F1EA8" w:rsidRDefault="001F1EA8" w:rsidP="00082807">
            <w:pPr>
              <w:widowControl/>
              <w:spacing w:line="360" w:lineRule="auto"/>
              <w:jc w:val="center"/>
              <w:textAlignment w:val="baseline"/>
              <w:rPr>
                <w:rFonts w:eastAsia="仿宋_GB2312"/>
                <w:kern w:val="0"/>
                <w:sz w:val="18"/>
                <w:szCs w:val="18"/>
              </w:rPr>
            </w:pPr>
            <w:r>
              <w:rPr>
                <w:rFonts w:eastAsia="仿宋_GB2312" w:hint="eastAsia"/>
                <w:kern w:val="0"/>
                <w:sz w:val="18"/>
                <w:szCs w:val="18"/>
              </w:rPr>
              <w:t>2</w:t>
            </w:r>
          </w:p>
        </w:tc>
        <w:tc>
          <w:tcPr>
            <w:tcW w:w="869" w:type="dxa"/>
            <w:tcBorders>
              <w:top w:val="single" w:sz="4" w:space="0" w:color="000000"/>
              <w:left w:val="nil"/>
              <w:bottom w:val="single" w:sz="4" w:space="0" w:color="000000"/>
              <w:right w:val="single" w:sz="4" w:space="0" w:color="000000"/>
            </w:tcBorders>
            <w:vAlign w:val="center"/>
          </w:tcPr>
          <w:p w:rsidR="001F1EA8" w:rsidRDefault="001F1EA8" w:rsidP="00082807">
            <w:pPr>
              <w:spacing w:line="360" w:lineRule="auto"/>
              <w:jc w:val="center"/>
              <w:rPr>
                <w:rFonts w:eastAsia="仿宋_GB2312"/>
                <w:kern w:val="0"/>
                <w:sz w:val="18"/>
                <w:szCs w:val="18"/>
              </w:rPr>
            </w:pPr>
            <w:r>
              <w:rPr>
                <w:rFonts w:eastAsia="仿宋_GB2312" w:hint="eastAsia"/>
                <w:sz w:val="18"/>
                <w:szCs w:val="18"/>
              </w:rPr>
              <w:t>杜</w:t>
            </w:r>
            <w:r>
              <w:rPr>
                <w:rFonts w:eastAsia="仿宋_GB2312" w:hint="eastAsia"/>
                <w:sz w:val="18"/>
                <w:szCs w:val="18"/>
              </w:rPr>
              <w:t xml:space="preserve">  </w:t>
            </w:r>
            <w:r>
              <w:rPr>
                <w:rFonts w:eastAsia="仿宋_GB2312" w:hint="eastAsia"/>
                <w:sz w:val="18"/>
                <w:szCs w:val="18"/>
              </w:rPr>
              <w:t>艳</w:t>
            </w:r>
          </w:p>
        </w:tc>
        <w:tc>
          <w:tcPr>
            <w:tcW w:w="1484" w:type="dxa"/>
            <w:tcBorders>
              <w:top w:val="single" w:sz="4" w:space="0" w:color="000000"/>
              <w:left w:val="nil"/>
              <w:bottom w:val="single" w:sz="4" w:space="0" w:color="000000"/>
              <w:right w:val="single" w:sz="4" w:space="0" w:color="000000"/>
            </w:tcBorders>
            <w:vAlign w:val="center"/>
          </w:tcPr>
          <w:p w:rsidR="001F1EA8" w:rsidRDefault="001F1EA8" w:rsidP="00082807">
            <w:pPr>
              <w:widowControl/>
              <w:spacing w:line="360" w:lineRule="auto"/>
              <w:jc w:val="center"/>
              <w:rPr>
                <w:rFonts w:eastAsia="仿宋_GB2312"/>
                <w:kern w:val="0"/>
                <w:sz w:val="18"/>
                <w:szCs w:val="18"/>
              </w:rPr>
            </w:pPr>
            <w:r>
              <w:rPr>
                <w:rFonts w:eastAsia="仿宋_GB2312" w:hint="eastAsia"/>
                <w:kern w:val="0"/>
                <w:sz w:val="18"/>
                <w:szCs w:val="18"/>
              </w:rPr>
              <w:t>硕士</w:t>
            </w:r>
          </w:p>
        </w:tc>
        <w:tc>
          <w:tcPr>
            <w:tcW w:w="1086" w:type="dxa"/>
            <w:tcBorders>
              <w:top w:val="single" w:sz="4" w:space="0" w:color="000000"/>
              <w:left w:val="nil"/>
              <w:bottom w:val="single" w:sz="4" w:space="0" w:color="000000"/>
              <w:right w:val="single" w:sz="4" w:space="0" w:color="000000"/>
            </w:tcBorders>
            <w:vAlign w:val="center"/>
          </w:tcPr>
          <w:p w:rsidR="001F1EA8" w:rsidRDefault="001F1EA8" w:rsidP="00082807">
            <w:pPr>
              <w:widowControl/>
              <w:spacing w:line="360" w:lineRule="auto"/>
              <w:jc w:val="center"/>
              <w:rPr>
                <w:rFonts w:eastAsia="仿宋_GB2312"/>
                <w:kern w:val="0"/>
                <w:sz w:val="18"/>
                <w:szCs w:val="18"/>
              </w:rPr>
            </w:pPr>
            <w:r>
              <w:rPr>
                <w:rFonts w:eastAsia="仿宋_GB2312" w:hint="eastAsia"/>
                <w:kern w:val="0"/>
                <w:sz w:val="18"/>
                <w:szCs w:val="18"/>
              </w:rPr>
              <w:t>副教授</w:t>
            </w:r>
          </w:p>
        </w:tc>
        <w:tc>
          <w:tcPr>
            <w:tcW w:w="1447" w:type="dxa"/>
            <w:tcBorders>
              <w:top w:val="single" w:sz="4" w:space="0" w:color="000000"/>
              <w:left w:val="nil"/>
              <w:bottom w:val="single" w:sz="4" w:space="0" w:color="000000"/>
              <w:right w:val="single" w:sz="4" w:space="0" w:color="000000"/>
            </w:tcBorders>
            <w:vAlign w:val="center"/>
          </w:tcPr>
          <w:p w:rsidR="001F1EA8" w:rsidRDefault="001F1EA8" w:rsidP="00082807">
            <w:pPr>
              <w:spacing w:line="360" w:lineRule="auto"/>
              <w:jc w:val="center"/>
              <w:rPr>
                <w:rFonts w:eastAsia="仿宋_GB2312"/>
                <w:kern w:val="0"/>
                <w:sz w:val="18"/>
                <w:szCs w:val="18"/>
              </w:rPr>
            </w:pPr>
            <w:r>
              <w:rPr>
                <w:rFonts w:eastAsia="仿宋_GB2312" w:hint="eastAsia"/>
                <w:sz w:val="18"/>
                <w:szCs w:val="18"/>
              </w:rPr>
              <w:t>花卉</w:t>
            </w:r>
          </w:p>
        </w:tc>
        <w:tc>
          <w:tcPr>
            <w:tcW w:w="3061" w:type="dxa"/>
            <w:tcBorders>
              <w:top w:val="single" w:sz="4" w:space="0" w:color="000000"/>
              <w:left w:val="nil"/>
              <w:bottom w:val="single" w:sz="4" w:space="0" w:color="000000"/>
              <w:right w:val="single" w:sz="4" w:space="0" w:color="000000"/>
            </w:tcBorders>
            <w:vAlign w:val="center"/>
          </w:tcPr>
          <w:p w:rsidR="001F1EA8" w:rsidRDefault="001F1EA8" w:rsidP="00082807">
            <w:pPr>
              <w:widowControl/>
              <w:spacing w:line="360" w:lineRule="auto"/>
              <w:jc w:val="center"/>
              <w:rPr>
                <w:rFonts w:eastAsia="仿宋_GB2312"/>
                <w:sz w:val="18"/>
                <w:szCs w:val="18"/>
              </w:rPr>
            </w:pPr>
            <w:r>
              <w:rPr>
                <w:rFonts w:eastAsia="仿宋_GB2312" w:hint="eastAsia"/>
                <w:sz w:val="18"/>
                <w:szCs w:val="18"/>
              </w:rPr>
              <w:t>花卉工、高级考评员</w:t>
            </w:r>
          </w:p>
        </w:tc>
      </w:tr>
      <w:tr w:rsidR="001F1EA8" w:rsidTr="00082807">
        <w:trPr>
          <w:trHeight w:val="243"/>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1F1EA8" w:rsidRDefault="001F1EA8" w:rsidP="00082807">
            <w:pPr>
              <w:widowControl/>
              <w:spacing w:line="360" w:lineRule="auto"/>
              <w:jc w:val="center"/>
              <w:textAlignment w:val="baseline"/>
              <w:rPr>
                <w:rFonts w:eastAsia="仿宋_GB2312"/>
                <w:kern w:val="0"/>
                <w:sz w:val="18"/>
                <w:szCs w:val="18"/>
              </w:rPr>
            </w:pPr>
            <w:r>
              <w:rPr>
                <w:rFonts w:eastAsia="仿宋_GB2312" w:hint="eastAsia"/>
                <w:kern w:val="0"/>
                <w:sz w:val="18"/>
                <w:szCs w:val="18"/>
              </w:rPr>
              <w:t>3</w:t>
            </w:r>
          </w:p>
        </w:tc>
        <w:tc>
          <w:tcPr>
            <w:tcW w:w="869" w:type="dxa"/>
            <w:tcBorders>
              <w:top w:val="single" w:sz="4" w:space="0" w:color="000000"/>
              <w:left w:val="nil"/>
              <w:bottom w:val="single" w:sz="4" w:space="0" w:color="000000"/>
              <w:right w:val="single" w:sz="4" w:space="0" w:color="000000"/>
            </w:tcBorders>
            <w:vAlign w:val="center"/>
          </w:tcPr>
          <w:p w:rsidR="001F1EA8" w:rsidRDefault="001F1EA8" w:rsidP="00082807">
            <w:pPr>
              <w:spacing w:line="360" w:lineRule="auto"/>
              <w:jc w:val="center"/>
              <w:rPr>
                <w:rFonts w:eastAsia="仿宋_GB2312"/>
                <w:kern w:val="0"/>
                <w:sz w:val="18"/>
                <w:szCs w:val="18"/>
              </w:rPr>
            </w:pPr>
            <w:proofErr w:type="gramStart"/>
            <w:r>
              <w:rPr>
                <w:rFonts w:eastAsia="仿宋_GB2312" w:hint="eastAsia"/>
                <w:sz w:val="18"/>
                <w:szCs w:val="18"/>
              </w:rPr>
              <w:t>樊</w:t>
            </w:r>
            <w:proofErr w:type="gramEnd"/>
            <w:r>
              <w:rPr>
                <w:rFonts w:eastAsia="仿宋_GB2312" w:hint="eastAsia"/>
                <w:sz w:val="18"/>
                <w:szCs w:val="18"/>
              </w:rPr>
              <w:t xml:space="preserve"> </w:t>
            </w:r>
            <w:r>
              <w:rPr>
                <w:rFonts w:eastAsia="仿宋_GB2312" w:hint="eastAsia"/>
                <w:sz w:val="18"/>
                <w:szCs w:val="18"/>
              </w:rPr>
              <w:t>蕾</w:t>
            </w:r>
          </w:p>
        </w:tc>
        <w:tc>
          <w:tcPr>
            <w:tcW w:w="1484" w:type="dxa"/>
            <w:tcBorders>
              <w:top w:val="single" w:sz="4" w:space="0" w:color="000000"/>
              <w:left w:val="nil"/>
              <w:bottom w:val="single" w:sz="4" w:space="0" w:color="000000"/>
              <w:right w:val="single" w:sz="4" w:space="0" w:color="000000"/>
            </w:tcBorders>
            <w:vAlign w:val="center"/>
          </w:tcPr>
          <w:p w:rsidR="001F1EA8" w:rsidRDefault="001F1EA8" w:rsidP="00082807">
            <w:pPr>
              <w:widowControl/>
              <w:spacing w:line="360" w:lineRule="auto"/>
              <w:jc w:val="center"/>
              <w:rPr>
                <w:rFonts w:eastAsia="仿宋_GB2312"/>
                <w:kern w:val="0"/>
                <w:sz w:val="18"/>
                <w:szCs w:val="18"/>
              </w:rPr>
            </w:pPr>
            <w:r>
              <w:rPr>
                <w:rFonts w:eastAsia="仿宋_GB2312" w:hint="eastAsia"/>
                <w:kern w:val="0"/>
                <w:sz w:val="18"/>
                <w:szCs w:val="18"/>
              </w:rPr>
              <w:t>硕士</w:t>
            </w:r>
          </w:p>
        </w:tc>
        <w:tc>
          <w:tcPr>
            <w:tcW w:w="1086" w:type="dxa"/>
            <w:tcBorders>
              <w:top w:val="single" w:sz="4" w:space="0" w:color="000000"/>
              <w:left w:val="nil"/>
              <w:bottom w:val="single" w:sz="4" w:space="0" w:color="000000"/>
              <w:right w:val="single" w:sz="4" w:space="0" w:color="000000"/>
            </w:tcBorders>
            <w:vAlign w:val="center"/>
          </w:tcPr>
          <w:p w:rsidR="001F1EA8" w:rsidRDefault="001F1EA8" w:rsidP="00082807">
            <w:pPr>
              <w:widowControl/>
              <w:spacing w:line="360" w:lineRule="auto"/>
              <w:jc w:val="center"/>
              <w:rPr>
                <w:rFonts w:eastAsia="仿宋_GB2312"/>
                <w:kern w:val="0"/>
                <w:sz w:val="18"/>
                <w:szCs w:val="18"/>
              </w:rPr>
            </w:pPr>
            <w:r>
              <w:rPr>
                <w:rFonts w:eastAsia="仿宋_GB2312" w:hint="eastAsia"/>
                <w:sz w:val="18"/>
                <w:szCs w:val="18"/>
              </w:rPr>
              <w:t>副教授</w:t>
            </w:r>
          </w:p>
        </w:tc>
        <w:tc>
          <w:tcPr>
            <w:tcW w:w="1447" w:type="dxa"/>
            <w:tcBorders>
              <w:top w:val="single" w:sz="4" w:space="0" w:color="000000"/>
              <w:left w:val="nil"/>
              <w:bottom w:val="single" w:sz="4" w:space="0" w:color="000000"/>
              <w:right w:val="single" w:sz="4" w:space="0" w:color="000000"/>
            </w:tcBorders>
            <w:vAlign w:val="center"/>
          </w:tcPr>
          <w:p w:rsidR="001F1EA8" w:rsidRDefault="001F1EA8" w:rsidP="00082807">
            <w:pPr>
              <w:spacing w:line="360" w:lineRule="auto"/>
              <w:jc w:val="center"/>
              <w:rPr>
                <w:rFonts w:eastAsia="仿宋_GB2312"/>
                <w:kern w:val="0"/>
                <w:sz w:val="18"/>
                <w:szCs w:val="18"/>
              </w:rPr>
            </w:pPr>
            <w:r>
              <w:rPr>
                <w:rFonts w:eastAsia="仿宋_GB2312" w:hint="eastAsia"/>
                <w:sz w:val="18"/>
                <w:szCs w:val="18"/>
              </w:rPr>
              <w:t>蔬菜</w:t>
            </w:r>
          </w:p>
        </w:tc>
        <w:tc>
          <w:tcPr>
            <w:tcW w:w="3061" w:type="dxa"/>
            <w:tcBorders>
              <w:top w:val="single" w:sz="4" w:space="0" w:color="000000"/>
              <w:left w:val="nil"/>
              <w:bottom w:val="single" w:sz="4" w:space="0" w:color="000000"/>
              <w:right w:val="single" w:sz="4" w:space="0" w:color="000000"/>
            </w:tcBorders>
            <w:vAlign w:val="center"/>
          </w:tcPr>
          <w:p w:rsidR="001F1EA8" w:rsidRDefault="001F1EA8" w:rsidP="00082807">
            <w:pPr>
              <w:widowControl/>
              <w:spacing w:line="360" w:lineRule="auto"/>
              <w:jc w:val="center"/>
              <w:rPr>
                <w:rFonts w:eastAsia="仿宋_GB2312"/>
                <w:sz w:val="18"/>
                <w:szCs w:val="18"/>
              </w:rPr>
            </w:pPr>
            <w:r w:rsidRPr="00E332A6">
              <w:rPr>
                <w:rFonts w:eastAsia="仿宋_GB2312" w:hint="eastAsia"/>
                <w:sz w:val="18"/>
                <w:szCs w:val="18"/>
              </w:rPr>
              <w:t>花卉工、高级考评员</w:t>
            </w:r>
          </w:p>
        </w:tc>
      </w:tr>
      <w:tr w:rsidR="001F1EA8" w:rsidTr="00082807">
        <w:trPr>
          <w:trHeight w:val="243"/>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1F1EA8" w:rsidRDefault="001F1EA8" w:rsidP="00082807">
            <w:pPr>
              <w:widowControl/>
              <w:spacing w:line="360" w:lineRule="auto"/>
              <w:jc w:val="center"/>
              <w:textAlignment w:val="baseline"/>
              <w:rPr>
                <w:rFonts w:eastAsia="仿宋_GB2312"/>
                <w:kern w:val="0"/>
                <w:sz w:val="18"/>
                <w:szCs w:val="18"/>
              </w:rPr>
            </w:pPr>
            <w:r>
              <w:rPr>
                <w:rFonts w:eastAsia="仿宋_GB2312" w:hint="eastAsia"/>
                <w:kern w:val="0"/>
                <w:sz w:val="18"/>
                <w:szCs w:val="18"/>
              </w:rPr>
              <w:t>4</w:t>
            </w:r>
          </w:p>
        </w:tc>
        <w:tc>
          <w:tcPr>
            <w:tcW w:w="869" w:type="dxa"/>
            <w:tcBorders>
              <w:top w:val="single" w:sz="4" w:space="0" w:color="000000"/>
              <w:left w:val="nil"/>
              <w:bottom w:val="single" w:sz="4" w:space="0" w:color="000000"/>
              <w:right w:val="single" w:sz="4" w:space="0" w:color="000000"/>
            </w:tcBorders>
            <w:vAlign w:val="center"/>
          </w:tcPr>
          <w:p w:rsidR="001F1EA8" w:rsidRDefault="001F1EA8" w:rsidP="00082807">
            <w:pPr>
              <w:widowControl/>
              <w:spacing w:line="360" w:lineRule="auto"/>
              <w:jc w:val="center"/>
              <w:rPr>
                <w:rFonts w:eastAsia="仿宋_GB2312"/>
                <w:kern w:val="0"/>
                <w:sz w:val="18"/>
                <w:szCs w:val="18"/>
              </w:rPr>
            </w:pPr>
            <w:r>
              <w:rPr>
                <w:rFonts w:eastAsia="仿宋_GB2312" w:hint="eastAsia"/>
                <w:kern w:val="0"/>
                <w:sz w:val="18"/>
                <w:szCs w:val="18"/>
              </w:rPr>
              <w:t>赵</w:t>
            </w:r>
            <w:r>
              <w:rPr>
                <w:rFonts w:eastAsia="仿宋_GB2312" w:hint="eastAsia"/>
                <w:kern w:val="0"/>
                <w:sz w:val="18"/>
                <w:szCs w:val="18"/>
              </w:rPr>
              <w:t xml:space="preserve"> </w:t>
            </w:r>
            <w:r>
              <w:rPr>
                <w:rFonts w:eastAsia="仿宋_GB2312" w:hint="eastAsia"/>
                <w:kern w:val="0"/>
                <w:sz w:val="18"/>
                <w:szCs w:val="18"/>
              </w:rPr>
              <w:t>辉</w:t>
            </w:r>
            <w:r>
              <w:rPr>
                <w:rFonts w:eastAsia="仿宋_GB2312" w:hint="eastAsia"/>
                <w:kern w:val="0"/>
                <w:sz w:val="18"/>
                <w:szCs w:val="18"/>
              </w:rPr>
              <w:t xml:space="preserve"> </w:t>
            </w:r>
          </w:p>
        </w:tc>
        <w:tc>
          <w:tcPr>
            <w:tcW w:w="1484" w:type="dxa"/>
            <w:tcBorders>
              <w:top w:val="single" w:sz="4" w:space="0" w:color="000000"/>
              <w:left w:val="nil"/>
              <w:bottom w:val="single" w:sz="4" w:space="0" w:color="000000"/>
              <w:right w:val="single" w:sz="4" w:space="0" w:color="000000"/>
            </w:tcBorders>
            <w:vAlign w:val="center"/>
          </w:tcPr>
          <w:p w:rsidR="001F1EA8" w:rsidRDefault="001F1EA8" w:rsidP="00082807">
            <w:pPr>
              <w:widowControl/>
              <w:spacing w:line="360" w:lineRule="auto"/>
              <w:jc w:val="center"/>
              <w:rPr>
                <w:rFonts w:eastAsia="仿宋_GB2312"/>
                <w:kern w:val="0"/>
                <w:sz w:val="18"/>
                <w:szCs w:val="18"/>
              </w:rPr>
            </w:pPr>
            <w:r>
              <w:rPr>
                <w:rFonts w:eastAsia="仿宋_GB2312" w:hint="eastAsia"/>
                <w:kern w:val="0"/>
                <w:sz w:val="18"/>
                <w:szCs w:val="18"/>
              </w:rPr>
              <w:t>硕士</w:t>
            </w:r>
          </w:p>
        </w:tc>
        <w:tc>
          <w:tcPr>
            <w:tcW w:w="1086" w:type="dxa"/>
            <w:tcBorders>
              <w:top w:val="single" w:sz="4" w:space="0" w:color="000000"/>
              <w:left w:val="nil"/>
              <w:bottom w:val="single" w:sz="4" w:space="0" w:color="000000"/>
              <w:right w:val="single" w:sz="4" w:space="0" w:color="000000"/>
            </w:tcBorders>
            <w:vAlign w:val="center"/>
          </w:tcPr>
          <w:p w:rsidR="001F1EA8" w:rsidRDefault="001F1EA8" w:rsidP="00082807">
            <w:pPr>
              <w:widowControl/>
              <w:spacing w:line="360" w:lineRule="auto"/>
              <w:jc w:val="center"/>
              <w:rPr>
                <w:rFonts w:eastAsia="仿宋_GB2312"/>
                <w:kern w:val="0"/>
                <w:sz w:val="18"/>
                <w:szCs w:val="18"/>
              </w:rPr>
            </w:pPr>
            <w:r>
              <w:rPr>
                <w:rFonts w:eastAsia="仿宋_GB2312" w:hint="eastAsia"/>
                <w:kern w:val="0"/>
                <w:sz w:val="18"/>
                <w:szCs w:val="18"/>
              </w:rPr>
              <w:t>副教授</w:t>
            </w:r>
          </w:p>
        </w:tc>
        <w:tc>
          <w:tcPr>
            <w:tcW w:w="1447" w:type="dxa"/>
            <w:tcBorders>
              <w:top w:val="single" w:sz="4" w:space="0" w:color="000000"/>
              <w:left w:val="nil"/>
              <w:bottom w:val="single" w:sz="4" w:space="0" w:color="000000"/>
              <w:right w:val="single" w:sz="4" w:space="0" w:color="000000"/>
            </w:tcBorders>
            <w:vAlign w:val="center"/>
          </w:tcPr>
          <w:p w:rsidR="001F1EA8" w:rsidRDefault="001F1EA8" w:rsidP="00082807">
            <w:pPr>
              <w:widowControl/>
              <w:spacing w:line="360" w:lineRule="auto"/>
              <w:jc w:val="center"/>
              <w:textAlignment w:val="baseline"/>
              <w:rPr>
                <w:rFonts w:eastAsia="仿宋_GB2312"/>
                <w:kern w:val="0"/>
                <w:sz w:val="18"/>
                <w:szCs w:val="18"/>
              </w:rPr>
            </w:pPr>
            <w:r>
              <w:rPr>
                <w:rFonts w:eastAsia="仿宋_GB2312" w:hint="eastAsia"/>
                <w:kern w:val="0"/>
                <w:sz w:val="18"/>
                <w:szCs w:val="18"/>
              </w:rPr>
              <w:t>农产品安全</w:t>
            </w:r>
          </w:p>
        </w:tc>
        <w:tc>
          <w:tcPr>
            <w:tcW w:w="3061" w:type="dxa"/>
            <w:tcBorders>
              <w:top w:val="single" w:sz="4" w:space="0" w:color="000000"/>
              <w:left w:val="nil"/>
              <w:bottom w:val="single" w:sz="4" w:space="0" w:color="000000"/>
              <w:right w:val="single" w:sz="4" w:space="0" w:color="000000"/>
            </w:tcBorders>
            <w:vAlign w:val="center"/>
          </w:tcPr>
          <w:p w:rsidR="001F1EA8" w:rsidRDefault="001F1EA8" w:rsidP="00082807">
            <w:pPr>
              <w:widowControl/>
              <w:spacing w:line="360" w:lineRule="auto"/>
              <w:jc w:val="center"/>
              <w:rPr>
                <w:rFonts w:eastAsia="仿宋_GB2312"/>
                <w:sz w:val="18"/>
                <w:szCs w:val="18"/>
              </w:rPr>
            </w:pPr>
            <w:r>
              <w:rPr>
                <w:rFonts w:eastAsia="仿宋_GB2312" w:hint="eastAsia"/>
                <w:sz w:val="18"/>
                <w:szCs w:val="18"/>
              </w:rPr>
              <w:t>营养师</w:t>
            </w:r>
          </w:p>
        </w:tc>
      </w:tr>
      <w:tr w:rsidR="001F1EA8" w:rsidTr="00082807">
        <w:trPr>
          <w:trHeight w:val="243"/>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1F1EA8" w:rsidRDefault="001F1EA8" w:rsidP="00082807">
            <w:pPr>
              <w:widowControl/>
              <w:spacing w:line="360" w:lineRule="auto"/>
              <w:jc w:val="center"/>
              <w:textAlignment w:val="baseline"/>
              <w:rPr>
                <w:rFonts w:eastAsia="仿宋_GB2312"/>
                <w:kern w:val="0"/>
                <w:sz w:val="18"/>
                <w:szCs w:val="18"/>
              </w:rPr>
            </w:pPr>
            <w:r>
              <w:rPr>
                <w:rFonts w:eastAsia="仿宋_GB2312" w:hint="eastAsia"/>
                <w:kern w:val="0"/>
                <w:sz w:val="18"/>
                <w:szCs w:val="18"/>
              </w:rPr>
              <w:t>5</w:t>
            </w:r>
          </w:p>
        </w:tc>
        <w:tc>
          <w:tcPr>
            <w:tcW w:w="869" w:type="dxa"/>
            <w:tcBorders>
              <w:top w:val="single" w:sz="4" w:space="0" w:color="000000"/>
              <w:left w:val="nil"/>
              <w:bottom w:val="single" w:sz="4" w:space="0" w:color="000000"/>
              <w:right w:val="single" w:sz="4" w:space="0" w:color="000000"/>
            </w:tcBorders>
            <w:vAlign w:val="center"/>
          </w:tcPr>
          <w:p w:rsidR="001F1EA8" w:rsidRDefault="001F1EA8" w:rsidP="00082807">
            <w:pPr>
              <w:spacing w:line="360" w:lineRule="auto"/>
              <w:jc w:val="center"/>
              <w:rPr>
                <w:rFonts w:eastAsia="仿宋_GB2312"/>
                <w:kern w:val="0"/>
                <w:sz w:val="18"/>
                <w:szCs w:val="18"/>
              </w:rPr>
            </w:pPr>
            <w:r>
              <w:rPr>
                <w:rFonts w:eastAsia="仿宋_GB2312" w:hint="eastAsia"/>
                <w:sz w:val="18"/>
                <w:szCs w:val="18"/>
              </w:rPr>
              <w:t>王惠利</w:t>
            </w:r>
          </w:p>
        </w:tc>
        <w:tc>
          <w:tcPr>
            <w:tcW w:w="1484" w:type="dxa"/>
            <w:tcBorders>
              <w:top w:val="single" w:sz="4" w:space="0" w:color="000000"/>
              <w:left w:val="nil"/>
              <w:bottom w:val="single" w:sz="4" w:space="0" w:color="000000"/>
              <w:right w:val="single" w:sz="4" w:space="0" w:color="000000"/>
            </w:tcBorders>
            <w:vAlign w:val="center"/>
          </w:tcPr>
          <w:p w:rsidR="001F1EA8" w:rsidRDefault="001F1EA8" w:rsidP="00082807">
            <w:pPr>
              <w:widowControl/>
              <w:spacing w:line="360" w:lineRule="auto"/>
              <w:jc w:val="center"/>
              <w:rPr>
                <w:rFonts w:eastAsia="仿宋_GB2312"/>
                <w:kern w:val="0"/>
                <w:sz w:val="18"/>
                <w:szCs w:val="18"/>
              </w:rPr>
            </w:pPr>
            <w:r>
              <w:rPr>
                <w:rFonts w:eastAsia="仿宋_GB2312" w:hint="eastAsia"/>
                <w:kern w:val="0"/>
                <w:sz w:val="18"/>
                <w:szCs w:val="18"/>
              </w:rPr>
              <w:t>硕士</w:t>
            </w:r>
          </w:p>
        </w:tc>
        <w:tc>
          <w:tcPr>
            <w:tcW w:w="1086" w:type="dxa"/>
            <w:tcBorders>
              <w:top w:val="single" w:sz="4" w:space="0" w:color="000000"/>
              <w:left w:val="nil"/>
              <w:bottom w:val="single" w:sz="4" w:space="0" w:color="000000"/>
              <w:right w:val="single" w:sz="4" w:space="0" w:color="000000"/>
            </w:tcBorders>
            <w:vAlign w:val="center"/>
          </w:tcPr>
          <w:p w:rsidR="001F1EA8" w:rsidRDefault="001F1EA8" w:rsidP="00082807">
            <w:pPr>
              <w:widowControl/>
              <w:spacing w:line="360" w:lineRule="auto"/>
              <w:jc w:val="center"/>
              <w:rPr>
                <w:rFonts w:eastAsia="仿宋_GB2312"/>
                <w:kern w:val="0"/>
                <w:sz w:val="18"/>
                <w:szCs w:val="18"/>
              </w:rPr>
            </w:pPr>
            <w:r>
              <w:rPr>
                <w:rFonts w:eastAsia="仿宋_GB2312" w:hint="eastAsia"/>
                <w:kern w:val="0"/>
                <w:sz w:val="18"/>
                <w:szCs w:val="18"/>
              </w:rPr>
              <w:t>副教授</w:t>
            </w:r>
          </w:p>
        </w:tc>
        <w:tc>
          <w:tcPr>
            <w:tcW w:w="1447" w:type="dxa"/>
            <w:tcBorders>
              <w:top w:val="single" w:sz="4" w:space="0" w:color="000000"/>
              <w:left w:val="nil"/>
              <w:bottom w:val="single" w:sz="4" w:space="0" w:color="000000"/>
              <w:right w:val="single" w:sz="4" w:space="0" w:color="000000"/>
            </w:tcBorders>
            <w:vAlign w:val="center"/>
          </w:tcPr>
          <w:p w:rsidR="001F1EA8" w:rsidRDefault="001F1EA8" w:rsidP="00082807">
            <w:pPr>
              <w:spacing w:line="360" w:lineRule="auto"/>
              <w:jc w:val="center"/>
              <w:rPr>
                <w:rFonts w:eastAsia="仿宋_GB2312"/>
                <w:kern w:val="0"/>
                <w:sz w:val="18"/>
                <w:szCs w:val="18"/>
              </w:rPr>
            </w:pPr>
            <w:r>
              <w:rPr>
                <w:rFonts w:eastAsia="仿宋_GB2312" w:hint="eastAsia"/>
                <w:sz w:val="18"/>
                <w:szCs w:val="18"/>
              </w:rPr>
              <w:t>农学</w:t>
            </w:r>
          </w:p>
        </w:tc>
        <w:tc>
          <w:tcPr>
            <w:tcW w:w="3061" w:type="dxa"/>
            <w:tcBorders>
              <w:top w:val="single" w:sz="4" w:space="0" w:color="000000"/>
              <w:left w:val="nil"/>
              <w:bottom w:val="single" w:sz="4" w:space="0" w:color="000000"/>
              <w:right w:val="single" w:sz="4" w:space="0" w:color="000000"/>
            </w:tcBorders>
            <w:vAlign w:val="center"/>
          </w:tcPr>
          <w:p w:rsidR="001F1EA8" w:rsidRDefault="001F1EA8" w:rsidP="00082807">
            <w:pPr>
              <w:widowControl/>
              <w:spacing w:line="360" w:lineRule="auto"/>
              <w:jc w:val="center"/>
              <w:rPr>
                <w:rFonts w:eastAsia="仿宋_GB2312"/>
                <w:sz w:val="18"/>
                <w:szCs w:val="18"/>
              </w:rPr>
            </w:pPr>
            <w:r>
              <w:rPr>
                <w:rFonts w:eastAsia="仿宋_GB2312" w:hint="eastAsia"/>
                <w:sz w:val="18"/>
                <w:szCs w:val="18"/>
              </w:rPr>
              <w:t>高级农艺师、专业技术顾问</w:t>
            </w:r>
          </w:p>
        </w:tc>
      </w:tr>
      <w:tr w:rsidR="001F1EA8" w:rsidTr="00082807">
        <w:trPr>
          <w:trHeight w:val="243"/>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1F1EA8" w:rsidRDefault="001F1EA8" w:rsidP="00082807">
            <w:pPr>
              <w:widowControl/>
              <w:spacing w:line="360" w:lineRule="auto"/>
              <w:jc w:val="center"/>
              <w:textAlignment w:val="baseline"/>
              <w:rPr>
                <w:rFonts w:eastAsia="仿宋_GB2312"/>
                <w:kern w:val="0"/>
                <w:sz w:val="18"/>
                <w:szCs w:val="18"/>
              </w:rPr>
            </w:pPr>
            <w:r>
              <w:rPr>
                <w:rFonts w:eastAsia="仿宋_GB2312" w:hint="eastAsia"/>
                <w:kern w:val="0"/>
                <w:sz w:val="18"/>
                <w:szCs w:val="18"/>
              </w:rPr>
              <w:t>6</w:t>
            </w:r>
          </w:p>
        </w:tc>
        <w:tc>
          <w:tcPr>
            <w:tcW w:w="869" w:type="dxa"/>
            <w:tcBorders>
              <w:top w:val="single" w:sz="4" w:space="0" w:color="000000"/>
              <w:left w:val="nil"/>
              <w:bottom w:val="single" w:sz="4" w:space="0" w:color="000000"/>
              <w:right w:val="single" w:sz="4" w:space="0" w:color="000000"/>
            </w:tcBorders>
            <w:vAlign w:val="center"/>
          </w:tcPr>
          <w:p w:rsidR="001F1EA8" w:rsidRDefault="001F1EA8" w:rsidP="00082807">
            <w:pPr>
              <w:spacing w:line="360" w:lineRule="auto"/>
              <w:jc w:val="center"/>
              <w:rPr>
                <w:rFonts w:eastAsia="仿宋_GB2312"/>
                <w:sz w:val="18"/>
                <w:szCs w:val="18"/>
              </w:rPr>
            </w:pPr>
            <w:r>
              <w:rPr>
                <w:rFonts w:eastAsia="仿宋_GB2312" w:hint="eastAsia"/>
                <w:sz w:val="18"/>
                <w:szCs w:val="18"/>
              </w:rPr>
              <w:t>高志英</w:t>
            </w:r>
          </w:p>
        </w:tc>
        <w:tc>
          <w:tcPr>
            <w:tcW w:w="1484" w:type="dxa"/>
            <w:tcBorders>
              <w:top w:val="single" w:sz="4" w:space="0" w:color="000000"/>
              <w:left w:val="nil"/>
              <w:bottom w:val="single" w:sz="4" w:space="0" w:color="000000"/>
              <w:right w:val="single" w:sz="4" w:space="0" w:color="000000"/>
            </w:tcBorders>
            <w:vAlign w:val="center"/>
          </w:tcPr>
          <w:p w:rsidR="001F1EA8" w:rsidRDefault="001F1EA8" w:rsidP="00082807">
            <w:pPr>
              <w:widowControl/>
              <w:spacing w:line="360" w:lineRule="auto"/>
              <w:jc w:val="center"/>
              <w:rPr>
                <w:rFonts w:eastAsia="仿宋_GB2312"/>
                <w:kern w:val="0"/>
                <w:sz w:val="18"/>
                <w:szCs w:val="18"/>
              </w:rPr>
            </w:pPr>
            <w:r>
              <w:rPr>
                <w:rFonts w:eastAsia="仿宋_GB2312" w:hint="eastAsia"/>
                <w:kern w:val="0"/>
                <w:sz w:val="18"/>
                <w:szCs w:val="18"/>
              </w:rPr>
              <w:t>硕士</w:t>
            </w:r>
          </w:p>
        </w:tc>
        <w:tc>
          <w:tcPr>
            <w:tcW w:w="1086" w:type="dxa"/>
            <w:tcBorders>
              <w:top w:val="single" w:sz="4" w:space="0" w:color="000000"/>
              <w:left w:val="nil"/>
              <w:bottom w:val="single" w:sz="4" w:space="0" w:color="000000"/>
              <w:right w:val="single" w:sz="4" w:space="0" w:color="000000"/>
            </w:tcBorders>
            <w:vAlign w:val="center"/>
          </w:tcPr>
          <w:p w:rsidR="001F1EA8" w:rsidRDefault="001F1EA8" w:rsidP="00082807">
            <w:pPr>
              <w:widowControl/>
              <w:spacing w:line="360" w:lineRule="auto"/>
              <w:jc w:val="center"/>
              <w:rPr>
                <w:rFonts w:eastAsia="仿宋_GB2312"/>
                <w:kern w:val="0"/>
                <w:sz w:val="18"/>
                <w:szCs w:val="18"/>
              </w:rPr>
            </w:pPr>
            <w:r>
              <w:rPr>
                <w:rFonts w:eastAsia="仿宋_GB2312" w:hint="eastAsia"/>
                <w:kern w:val="0"/>
                <w:sz w:val="18"/>
                <w:szCs w:val="18"/>
              </w:rPr>
              <w:t>副教授</w:t>
            </w:r>
          </w:p>
        </w:tc>
        <w:tc>
          <w:tcPr>
            <w:tcW w:w="1447" w:type="dxa"/>
            <w:tcBorders>
              <w:top w:val="single" w:sz="4" w:space="0" w:color="000000"/>
              <w:left w:val="nil"/>
              <w:bottom w:val="single" w:sz="4" w:space="0" w:color="000000"/>
              <w:right w:val="single" w:sz="4" w:space="0" w:color="000000"/>
            </w:tcBorders>
            <w:vAlign w:val="center"/>
          </w:tcPr>
          <w:p w:rsidR="001F1EA8" w:rsidRDefault="001F1EA8" w:rsidP="00082807">
            <w:pPr>
              <w:spacing w:line="360" w:lineRule="auto"/>
              <w:jc w:val="center"/>
              <w:rPr>
                <w:rFonts w:eastAsia="仿宋_GB2312"/>
                <w:sz w:val="18"/>
                <w:szCs w:val="18"/>
              </w:rPr>
            </w:pPr>
            <w:r>
              <w:rPr>
                <w:rFonts w:eastAsia="仿宋_GB2312" w:hint="eastAsia"/>
                <w:sz w:val="18"/>
                <w:szCs w:val="18"/>
              </w:rPr>
              <w:t>生态学</w:t>
            </w:r>
          </w:p>
        </w:tc>
        <w:tc>
          <w:tcPr>
            <w:tcW w:w="3061" w:type="dxa"/>
            <w:tcBorders>
              <w:top w:val="single" w:sz="4" w:space="0" w:color="000000"/>
              <w:left w:val="nil"/>
              <w:bottom w:val="single" w:sz="4" w:space="0" w:color="000000"/>
              <w:right w:val="single" w:sz="4" w:space="0" w:color="000000"/>
            </w:tcBorders>
            <w:vAlign w:val="center"/>
          </w:tcPr>
          <w:p w:rsidR="001F1EA8" w:rsidRDefault="001F1EA8" w:rsidP="00082807">
            <w:pPr>
              <w:widowControl/>
              <w:spacing w:line="360" w:lineRule="auto"/>
              <w:jc w:val="center"/>
              <w:rPr>
                <w:rFonts w:eastAsia="仿宋_GB2312"/>
                <w:sz w:val="18"/>
                <w:szCs w:val="18"/>
              </w:rPr>
            </w:pPr>
            <w:r>
              <w:rPr>
                <w:rFonts w:eastAsia="仿宋_GB2312" w:hint="eastAsia"/>
                <w:sz w:val="18"/>
                <w:szCs w:val="18"/>
              </w:rPr>
              <w:t>农艺师</w:t>
            </w:r>
            <w:r w:rsidRPr="00CE471D">
              <w:rPr>
                <w:rFonts w:eastAsia="仿宋_GB2312" w:hint="eastAsia"/>
                <w:sz w:val="18"/>
                <w:szCs w:val="18"/>
              </w:rPr>
              <w:t>、高级考评员</w:t>
            </w:r>
          </w:p>
        </w:tc>
      </w:tr>
      <w:tr w:rsidR="001F1EA8" w:rsidTr="00082807">
        <w:trPr>
          <w:trHeight w:val="243"/>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1F1EA8" w:rsidRDefault="001F1EA8" w:rsidP="00082807">
            <w:pPr>
              <w:widowControl/>
              <w:spacing w:line="360" w:lineRule="auto"/>
              <w:jc w:val="center"/>
              <w:textAlignment w:val="baseline"/>
              <w:rPr>
                <w:rFonts w:eastAsia="仿宋_GB2312"/>
                <w:kern w:val="0"/>
                <w:sz w:val="18"/>
                <w:szCs w:val="18"/>
              </w:rPr>
            </w:pPr>
            <w:r>
              <w:rPr>
                <w:rFonts w:eastAsia="仿宋_GB2312" w:hint="eastAsia"/>
                <w:kern w:val="0"/>
                <w:sz w:val="18"/>
                <w:szCs w:val="18"/>
              </w:rPr>
              <w:t>7</w:t>
            </w:r>
          </w:p>
        </w:tc>
        <w:tc>
          <w:tcPr>
            <w:tcW w:w="869" w:type="dxa"/>
            <w:tcBorders>
              <w:top w:val="single" w:sz="4" w:space="0" w:color="000000"/>
              <w:left w:val="nil"/>
              <w:bottom w:val="single" w:sz="4" w:space="0" w:color="000000"/>
              <w:right w:val="single" w:sz="4" w:space="0" w:color="000000"/>
            </w:tcBorders>
            <w:vAlign w:val="center"/>
          </w:tcPr>
          <w:p w:rsidR="001F1EA8" w:rsidRDefault="001F1EA8" w:rsidP="00082807">
            <w:pPr>
              <w:spacing w:line="360" w:lineRule="auto"/>
              <w:jc w:val="center"/>
              <w:rPr>
                <w:rFonts w:eastAsia="仿宋_GB2312"/>
                <w:sz w:val="18"/>
                <w:szCs w:val="18"/>
              </w:rPr>
            </w:pPr>
            <w:r>
              <w:rPr>
                <w:rFonts w:eastAsia="仿宋_GB2312" w:hint="eastAsia"/>
                <w:sz w:val="18"/>
                <w:szCs w:val="18"/>
              </w:rPr>
              <w:t>卫永乐</w:t>
            </w:r>
          </w:p>
        </w:tc>
        <w:tc>
          <w:tcPr>
            <w:tcW w:w="1484" w:type="dxa"/>
            <w:tcBorders>
              <w:top w:val="single" w:sz="4" w:space="0" w:color="000000"/>
              <w:left w:val="nil"/>
              <w:bottom w:val="single" w:sz="4" w:space="0" w:color="000000"/>
              <w:right w:val="single" w:sz="4" w:space="0" w:color="000000"/>
            </w:tcBorders>
            <w:vAlign w:val="center"/>
          </w:tcPr>
          <w:p w:rsidR="001F1EA8" w:rsidRDefault="001F1EA8" w:rsidP="00082807">
            <w:pPr>
              <w:widowControl/>
              <w:spacing w:line="360" w:lineRule="auto"/>
              <w:jc w:val="center"/>
              <w:rPr>
                <w:rFonts w:eastAsia="仿宋_GB2312"/>
                <w:kern w:val="0"/>
                <w:sz w:val="18"/>
                <w:szCs w:val="18"/>
              </w:rPr>
            </w:pPr>
            <w:r>
              <w:rPr>
                <w:rFonts w:eastAsia="仿宋_GB2312" w:hint="eastAsia"/>
                <w:kern w:val="0"/>
                <w:sz w:val="18"/>
                <w:szCs w:val="18"/>
              </w:rPr>
              <w:t>硕士</w:t>
            </w:r>
          </w:p>
        </w:tc>
        <w:tc>
          <w:tcPr>
            <w:tcW w:w="1086" w:type="dxa"/>
            <w:tcBorders>
              <w:top w:val="single" w:sz="4" w:space="0" w:color="000000"/>
              <w:left w:val="nil"/>
              <w:bottom w:val="single" w:sz="4" w:space="0" w:color="000000"/>
              <w:right w:val="single" w:sz="4" w:space="0" w:color="000000"/>
            </w:tcBorders>
            <w:vAlign w:val="center"/>
          </w:tcPr>
          <w:p w:rsidR="001F1EA8" w:rsidRDefault="001F1EA8" w:rsidP="00082807">
            <w:pPr>
              <w:widowControl/>
              <w:spacing w:line="360" w:lineRule="auto"/>
              <w:jc w:val="center"/>
              <w:rPr>
                <w:rFonts w:eastAsia="仿宋_GB2312"/>
                <w:kern w:val="0"/>
                <w:sz w:val="18"/>
                <w:szCs w:val="18"/>
              </w:rPr>
            </w:pPr>
            <w:r>
              <w:rPr>
                <w:rFonts w:eastAsia="仿宋_GB2312" w:hint="eastAsia"/>
                <w:kern w:val="0"/>
                <w:sz w:val="18"/>
                <w:szCs w:val="18"/>
              </w:rPr>
              <w:t>讲师</w:t>
            </w:r>
          </w:p>
        </w:tc>
        <w:tc>
          <w:tcPr>
            <w:tcW w:w="1447" w:type="dxa"/>
            <w:tcBorders>
              <w:top w:val="single" w:sz="4" w:space="0" w:color="000000"/>
              <w:left w:val="nil"/>
              <w:bottom w:val="single" w:sz="4" w:space="0" w:color="000000"/>
              <w:right w:val="single" w:sz="4" w:space="0" w:color="000000"/>
            </w:tcBorders>
            <w:vAlign w:val="center"/>
          </w:tcPr>
          <w:p w:rsidR="001F1EA8" w:rsidRDefault="001F1EA8" w:rsidP="00082807">
            <w:pPr>
              <w:spacing w:line="360" w:lineRule="auto"/>
              <w:jc w:val="center"/>
              <w:rPr>
                <w:rFonts w:eastAsia="仿宋_GB2312"/>
                <w:sz w:val="18"/>
                <w:szCs w:val="18"/>
              </w:rPr>
            </w:pPr>
            <w:r>
              <w:rPr>
                <w:rFonts w:eastAsia="仿宋_GB2312" w:hint="eastAsia"/>
                <w:sz w:val="18"/>
                <w:szCs w:val="18"/>
              </w:rPr>
              <w:t>果树</w:t>
            </w:r>
          </w:p>
        </w:tc>
        <w:tc>
          <w:tcPr>
            <w:tcW w:w="3061" w:type="dxa"/>
            <w:tcBorders>
              <w:top w:val="single" w:sz="4" w:space="0" w:color="000000"/>
              <w:left w:val="nil"/>
              <w:bottom w:val="single" w:sz="4" w:space="0" w:color="000000"/>
              <w:right w:val="single" w:sz="4" w:space="0" w:color="000000"/>
            </w:tcBorders>
            <w:vAlign w:val="center"/>
          </w:tcPr>
          <w:p w:rsidR="001F1EA8" w:rsidRDefault="001F1EA8" w:rsidP="00082807">
            <w:pPr>
              <w:widowControl/>
              <w:spacing w:line="360" w:lineRule="auto"/>
              <w:jc w:val="center"/>
              <w:rPr>
                <w:rFonts w:eastAsia="仿宋_GB2312"/>
                <w:sz w:val="18"/>
                <w:szCs w:val="18"/>
              </w:rPr>
            </w:pPr>
            <w:r>
              <w:rPr>
                <w:rFonts w:eastAsia="仿宋_GB2312" w:hint="eastAsia"/>
                <w:sz w:val="18"/>
                <w:szCs w:val="18"/>
              </w:rPr>
              <w:t>农艺师</w:t>
            </w:r>
          </w:p>
        </w:tc>
      </w:tr>
      <w:tr w:rsidR="001F1EA8" w:rsidTr="00082807">
        <w:trPr>
          <w:trHeight w:val="243"/>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1F1EA8" w:rsidRDefault="001F1EA8" w:rsidP="00082807">
            <w:pPr>
              <w:widowControl/>
              <w:spacing w:line="360" w:lineRule="auto"/>
              <w:jc w:val="center"/>
              <w:textAlignment w:val="baseline"/>
              <w:rPr>
                <w:rFonts w:eastAsia="仿宋_GB2312"/>
                <w:kern w:val="0"/>
                <w:sz w:val="18"/>
                <w:szCs w:val="18"/>
              </w:rPr>
            </w:pPr>
            <w:r>
              <w:rPr>
                <w:rFonts w:eastAsia="仿宋_GB2312" w:hint="eastAsia"/>
                <w:kern w:val="0"/>
                <w:sz w:val="18"/>
                <w:szCs w:val="18"/>
              </w:rPr>
              <w:t>8</w:t>
            </w:r>
          </w:p>
        </w:tc>
        <w:tc>
          <w:tcPr>
            <w:tcW w:w="869" w:type="dxa"/>
            <w:tcBorders>
              <w:top w:val="single" w:sz="4" w:space="0" w:color="000000"/>
              <w:left w:val="nil"/>
              <w:bottom w:val="single" w:sz="4" w:space="0" w:color="000000"/>
              <w:right w:val="single" w:sz="4" w:space="0" w:color="000000"/>
            </w:tcBorders>
            <w:vAlign w:val="center"/>
          </w:tcPr>
          <w:p w:rsidR="001F1EA8" w:rsidRDefault="001F1EA8" w:rsidP="00082807">
            <w:pPr>
              <w:spacing w:line="360" w:lineRule="auto"/>
              <w:jc w:val="center"/>
              <w:rPr>
                <w:rFonts w:eastAsia="仿宋_GB2312"/>
                <w:sz w:val="18"/>
                <w:szCs w:val="18"/>
              </w:rPr>
            </w:pPr>
            <w:r>
              <w:rPr>
                <w:rFonts w:eastAsia="仿宋_GB2312" w:hint="eastAsia"/>
                <w:sz w:val="18"/>
                <w:szCs w:val="18"/>
              </w:rPr>
              <w:t>李宇</w:t>
            </w:r>
          </w:p>
        </w:tc>
        <w:tc>
          <w:tcPr>
            <w:tcW w:w="1484" w:type="dxa"/>
            <w:tcBorders>
              <w:top w:val="single" w:sz="4" w:space="0" w:color="000000"/>
              <w:left w:val="nil"/>
              <w:bottom w:val="single" w:sz="4" w:space="0" w:color="000000"/>
              <w:right w:val="single" w:sz="4" w:space="0" w:color="000000"/>
            </w:tcBorders>
            <w:vAlign w:val="center"/>
          </w:tcPr>
          <w:p w:rsidR="001F1EA8" w:rsidRDefault="001F1EA8" w:rsidP="00082807">
            <w:pPr>
              <w:widowControl/>
              <w:spacing w:line="360" w:lineRule="auto"/>
              <w:jc w:val="center"/>
              <w:rPr>
                <w:rFonts w:eastAsia="仿宋_GB2312"/>
                <w:kern w:val="0"/>
                <w:sz w:val="18"/>
                <w:szCs w:val="18"/>
              </w:rPr>
            </w:pPr>
            <w:r>
              <w:rPr>
                <w:rFonts w:eastAsia="仿宋_GB2312" w:hint="eastAsia"/>
                <w:kern w:val="0"/>
                <w:sz w:val="18"/>
                <w:szCs w:val="18"/>
              </w:rPr>
              <w:t>硕士</w:t>
            </w:r>
          </w:p>
        </w:tc>
        <w:tc>
          <w:tcPr>
            <w:tcW w:w="1086" w:type="dxa"/>
            <w:tcBorders>
              <w:top w:val="single" w:sz="4" w:space="0" w:color="000000"/>
              <w:left w:val="nil"/>
              <w:bottom w:val="single" w:sz="4" w:space="0" w:color="000000"/>
              <w:right w:val="single" w:sz="4" w:space="0" w:color="000000"/>
            </w:tcBorders>
            <w:vAlign w:val="center"/>
          </w:tcPr>
          <w:p w:rsidR="001F1EA8" w:rsidRDefault="001F1EA8" w:rsidP="00082807">
            <w:pPr>
              <w:widowControl/>
              <w:spacing w:line="360" w:lineRule="auto"/>
              <w:jc w:val="center"/>
              <w:rPr>
                <w:rFonts w:eastAsia="仿宋_GB2312"/>
                <w:kern w:val="0"/>
                <w:sz w:val="18"/>
                <w:szCs w:val="18"/>
              </w:rPr>
            </w:pPr>
            <w:r>
              <w:rPr>
                <w:rFonts w:eastAsia="仿宋_GB2312" w:hint="eastAsia"/>
                <w:kern w:val="0"/>
                <w:sz w:val="18"/>
                <w:szCs w:val="18"/>
              </w:rPr>
              <w:t>讲师</w:t>
            </w:r>
          </w:p>
        </w:tc>
        <w:tc>
          <w:tcPr>
            <w:tcW w:w="1447" w:type="dxa"/>
            <w:tcBorders>
              <w:top w:val="single" w:sz="4" w:space="0" w:color="000000"/>
              <w:left w:val="nil"/>
              <w:bottom w:val="single" w:sz="4" w:space="0" w:color="000000"/>
              <w:right w:val="single" w:sz="4" w:space="0" w:color="000000"/>
            </w:tcBorders>
            <w:vAlign w:val="center"/>
          </w:tcPr>
          <w:p w:rsidR="001F1EA8" w:rsidRDefault="001F1EA8" w:rsidP="00082807">
            <w:pPr>
              <w:spacing w:line="360" w:lineRule="auto"/>
              <w:jc w:val="center"/>
              <w:rPr>
                <w:rFonts w:eastAsia="仿宋_GB2312"/>
                <w:sz w:val="18"/>
                <w:szCs w:val="18"/>
              </w:rPr>
            </w:pPr>
            <w:r>
              <w:rPr>
                <w:rFonts w:eastAsia="仿宋_GB2312" w:hint="eastAsia"/>
                <w:sz w:val="18"/>
                <w:szCs w:val="18"/>
              </w:rPr>
              <w:t>环境工程</w:t>
            </w:r>
          </w:p>
        </w:tc>
        <w:tc>
          <w:tcPr>
            <w:tcW w:w="3061" w:type="dxa"/>
            <w:tcBorders>
              <w:top w:val="single" w:sz="4" w:space="0" w:color="000000"/>
              <w:left w:val="nil"/>
              <w:bottom w:val="single" w:sz="4" w:space="0" w:color="000000"/>
              <w:right w:val="single" w:sz="4" w:space="0" w:color="000000"/>
            </w:tcBorders>
            <w:vAlign w:val="center"/>
          </w:tcPr>
          <w:p w:rsidR="001F1EA8" w:rsidRDefault="001F1EA8" w:rsidP="00082807">
            <w:pPr>
              <w:widowControl/>
              <w:spacing w:line="360" w:lineRule="auto"/>
              <w:jc w:val="center"/>
              <w:rPr>
                <w:rFonts w:eastAsia="仿宋_GB2312"/>
                <w:sz w:val="18"/>
                <w:szCs w:val="18"/>
              </w:rPr>
            </w:pPr>
            <w:r>
              <w:rPr>
                <w:rFonts w:eastAsia="仿宋_GB2312" w:hint="eastAsia"/>
                <w:sz w:val="18"/>
                <w:szCs w:val="18"/>
              </w:rPr>
              <w:t>工程师</w:t>
            </w:r>
          </w:p>
        </w:tc>
      </w:tr>
      <w:tr w:rsidR="001F1EA8" w:rsidTr="00082807">
        <w:trPr>
          <w:trHeight w:val="243"/>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1F1EA8" w:rsidRDefault="001F1EA8" w:rsidP="00082807">
            <w:pPr>
              <w:widowControl/>
              <w:spacing w:line="360" w:lineRule="auto"/>
              <w:jc w:val="center"/>
              <w:textAlignment w:val="baseline"/>
              <w:rPr>
                <w:rFonts w:eastAsia="仿宋_GB2312"/>
                <w:kern w:val="0"/>
                <w:sz w:val="18"/>
                <w:szCs w:val="18"/>
              </w:rPr>
            </w:pPr>
            <w:r>
              <w:rPr>
                <w:rFonts w:eastAsia="仿宋_GB2312" w:hint="eastAsia"/>
                <w:kern w:val="0"/>
                <w:sz w:val="18"/>
                <w:szCs w:val="18"/>
              </w:rPr>
              <w:t>9</w:t>
            </w:r>
          </w:p>
        </w:tc>
        <w:tc>
          <w:tcPr>
            <w:tcW w:w="869" w:type="dxa"/>
            <w:tcBorders>
              <w:top w:val="single" w:sz="4" w:space="0" w:color="000000"/>
              <w:left w:val="nil"/>
              <w:bottom w:val="single" w:sz="4" w:space="0" w:color="000000"/>
              <w:right w:val="single" w:sz="4" w:space="0" w:color="000000"/>
            </w:tcBorders>
            <w:vAlign w:val="center"/>
          </w:tcPr>
          <w:p w:rsidR="001F1EA8" w:rsidRDefault="001F1EA8" w:rsidP="00082807">
            <w:pPr>
              <w:spacing w:line="360" w:lineRule="auto"/>
              <w:jc w:val="center"/>
              <w:rPr>
                <w:rFonts w:eastAsia="仿宋_GB2312"/>
                <w:sz w:val="18"/>
                <w:szCs w:val="18"/>
              </w:rPr>
            </w:pPr>
            <w:r>
              <w:rPr>
                <w:rFonts w:eastAsia="仿宋_GB2312" w:hint="eastAsia"/>
                <w:sz w:val="18"/>
                <w:szCs w:val="18"/>
              </w:rPr>
              <w:t>景贝</w:t>
            </w:r>
          </w:p>
        </w:tc>
        <w:tc>
          <w:tcPr>
            <w:tcW w:w="1484" w:type="dxa"/>
            <w:tcBorders>
              <w:top w:val="single" w:sz="4" w:space="0" w:color="000000"/>
              <w:left w:val="nil"/>
              <w:bottom w:val="single" w:sz="4" w:space="0" w:color="000000"/>
              <w:right w:val="single" w:sz="4" w:space="0" w:color="000000"/>
            </w:tcBorders>
            <w:vAlign w:val="center"/>
          </w:tcPr>
          <w:p w:rsidR="001F1EA8" w:rsidRDefault="001F1EA8" w:rsidP="00082807">
            <w:pPr>
              <w:widowControl/>
              <w:spacing w:line="360" w:lineRule="auto"/>
              <w:jc w:val="center"/>
              <w:rPr>
                <w:rFonts w:eastAsia="仿宋_GB2312"/>
                <w:kern w:val="0"/>
                <w:sz w:val="18"/>
                <w:szCs w:val="18"/>
              </w:rPr>
            </w:pPr>
            <w:r>
              <w:rPr>
                <w:rFonts w:eastAsia="仿宋_GB2312" w:hint="eastAsia"/>
                <w:kern w:val="0"/>
                <w:sz w:val="18"/>
                <w:szCs w:val="18"/>
              </w:rPr>
              <w:t>硕士</w:t>
            </w:r>
          </w:p>
        </w:tc>
        <w:tc>
          <w:tcPr>
            <w:tcW w:w="1086" w:type="dxa"/>
            <w:tcBorders>
              <w:top w:val="single" w:sz="4" w:space="0" w:color="000000"/>
              <w:left w:val="nil"/>
              <w:bottom w:val="single" w:sz="4" w:space="0" w:color="000000"/>
              <w:right w:val="single" w:sz="4" w:space="0" w:color="000000"/>
            </w:tcBorders>
            <w:vAlign w:val="center"/>
          </w:tcPr>
          <w:p w:rsidR="001F1EA8" w:rsidRDefault="001F1EA8" w:rsidP="00082807">
            <w:pPr>
              <w:widowControl/>
              <w:spacing w:line="360" w:lineRule="auto"/>
              <w:jc w:val="center"/>
              <w:rPr>
                <w:rFonts w:eastAsia="仿宋_GB2312"/>
                <w:kern w:val="0"/>
                <w:sz w:val="18"/>
                <w:szCs w:val="18"/>
              </w:rPr>
            </w:pPr>
            <w:r>
              <w:rPr>
                <w:rFonts w:eastAsia="仿宋_GB2312" w:hint="eastAsia"/>
                <w:kern w:val="0"/>
                <w:sz w:val="18"/>
                <w:szCs w:val="18"/>
              </w:rPr>
              <w:t>助讲</w:t>
            </w:r>
          </w:p>
        </w:tc>
        <w:tc>
          <w:tcPr>
            <w:tcW w:w="1447" w:type="dxa"/>
            <w:tcBorders>
              <w:top w:val="single" w:sz="4" w:space="0" w:color="000000"/>
              <w:left w:val="nil"/>
              <w:bottom w:val="single" w:sz="4" w:space="0" w:color="000000"/>
              <w:right w:val="single" w:sz="4" w:space="0" w:color="000000"/>
            </w:tcBorders>
            <w:vAlign w:val="center"/>
          </w:tcPr>
          <w:p w:rsidR="001F1EA8" w:rsidRDefault="001F1EA8" w:rsidP="00082807">
            <w:pPr>
              <w:spacing w:line="360" w:lineRule="auto"/>
              <w:jc w:val="center"/>
              <w:rPr>
                <w:rFonts w:eastAsia="仿宋_GB2312"/>
                <w:sz w:val="18"/>
                <w:szCs w:val="18"/>
              </w:rPr>
            </w:pPr>
            <w:r>
              <w:rPr>
                <w:rFonts w:eastAsia="仿宋_GB2312" w:hint="eastAsia"/>
                <w:sz w:val="18"/>
                <w:szCs w:val="18"/>
              </w:rPr>
              <w:t>农学</w:t>
            </w:r>
          </w:p>
        </w:tc>
        <w:tc>
          <w:tcPr>
            <w:tcW w:w="3061" w:type="dxa"/>
            <w:tcBorders>
              <w:top w:val="single" w:sz="4" w:space="0" w:color="000000"/>
              <w:left w:val="nil"/>
              <w:bottom w:val="single" w:sz="4" w:space="0" w:color="000000"/>
              <w:right w:val="single" w:sz="4" w:space="0" w:color="000000"/>
            </w:tcBorders>
            <w:vAlign w:val="center"/>
          </w:tcPr>
          <w:p w:rsidR="001F1EA8" w:rsidRDefault="001F1EA8" w:rsidP="00082807">
            <w:pPr>
              <w:widowControl/>
              <w:spacing w:line="360" w:lineRule="auto"/>
              <w:jc w:val="center"/>
              <w:rPr>
                <w:rFonts w:eastAsia="仿宋_GB2312"/>
                <w:sz w:val="18"/>
                <w:szCs w:val="18"/>
              </w:rPr>
            </w:pPr>
            <w:r>
              <w:rPr>
                <w:rFonts w:eastAsia="仿宋_GB2312" w:hint="eastAsia"/>
                <w:sz w:val="18"/>
                <w:szCs w:val="18"/>
              </w:rPr>
              <w:t>营养师</w:t>
            </w:r>
          </w:p>
        </w:tc>
      </w:tr>
    </w:tbl>
    <w:p w:rsidR="001F1EA8" w:rsidRDefault="001F1EA8" w:rsidP="00B61CAD">
      <w:pPr>
        <w:spacing w:line="650" w:lineRule="exact"/>
        <w:rPr>
          <w:rFonts w:eastAsia="仿宋_GB2312"/>
          <w:szCs w:val="21"/>
        </w:rPr>
      </w:pPr>
    </w:p>
    <w:p w:rsidR="00256609" w:rsidRPr="000D23CD" w:rsidRDefault="00256609" w:rsidP="00B61CAD">
      <w:pPr>
        <w:tabs>
          <w:tab w:val="left" w:pos="327"/>
          <w:tab w:val="left" w:pos="8185"/>
        </w:tabs>
        <w:spacing w:line="650" w:lineRule="exact"/>
        <w:rPr>
          <w:rFonts w:ascii="仿宋" w:eastAsia="仿宋" w:hAnsi="仿宋" w:cs="宋体"/>
          <w:sz w:val="32"/>
          <w:szCs w:val="32"/>
        </w:rPr>
      </w:pPr>
    </w:p>
    <w:p w:rsidR="00CE0928" w:rsidRPr="000D23CD" w:rsidRDefault="00363CF6" w:rsidP="00B61CAD">
      <w:pPr>
        <w:pStyle w:val="123"/>
        <w:spacing w:line="650" w:lineRule="exact"/>
        <w:ind w:firstLine="640"/>
        <w:rPr>
          <w:rFonts w:ascii="仿宋" w:eastAsia="仿宋" w:hAnsi="仿宋"/>
          <w:kern w:val="0"/>
          <w:sz w:val="32"/>
          <w:szCs w:val="32"/>
        </w:rPr>
      </w:pPr>
      <w:r w:rsidRPr="000D23CD">
        <w:rPr>
          <w:rFonts w:ascii="仿宋" w:eastAsia="仿宋" w:hAnsi="仿宋" w:hint="eastAsia"/>
          <w:kern w:val="0"/>
          <w:sz w:val="32"/>
          <w:szCs w:val="32"/>
        </w:rPr>
        <w:t>2.兼职教师</w:t>
      </w:r>
    </w:p>
    <w:p w:rsidR="00CE0928" w:rsidRPr="000D23CD" w:rsidRDefault="00363CF6" w:rsidP="00B61CAD">
      <w:pPr>
        <w:tabs>
          <w:tab w:val="left" w:pos="327"/>
          <w:tab w:val="left" w:pos="8640"/>
        </w:tabs>
        <w:spacing w:line="650" w:lineRule="exact"/>
        <w:ind w:firstLine="420"/>
        <w:rPr>
          <w:rFonts w:ascii="仿宋" w:eastAsia="仿宋" w:hAnsi="仿宋" w:cs="宋体"/>
          <w:sz w:val="32"/>
          <w:szCs w:val="32"/>
        </w:rPr>
      </w:pPr>
      <w:r w:rsidRPr="000D23CD">
        <w:rPr>
          <w:rFonts w:ascii="仿宋" w:eastAsia="仿宋" w:hAnsi="仿宋" w:cs="宋体"/>
          <w:sz w:val="32"/>
          <w:szCs w:val="32"/>
        </w:rPr>
        <w:t>另外，</w:t>
      </w:r>
      <w:r w:rsidRPr="000D23CD">
        <w:rPr>
          <w:rFonts w:ascii="仿宋" w:eastAsia="仿宋" w:hAnsi="仿宋" w:hint="eastAsia"/>
          <w:kern w:val="0"/>
          <w:sz w:val="32"/>
          <w:szCs w:val="32"/>
        </w:rPr>
        <w:t>从行业企业聘请有</w:t>
      </w:r>
      <w:r w:rsidR="000D23CD">
        <w:rPr>
          <w:rFonts w:ascii="仿宋" w:eastAsia="仿宋" w:hAnsi="仿宋" w:hint="eastAsia"/>
          <w:kern w:val="0"/>
          <w:sz w:val="32"/>
          <w:szCs w:val="32"/>
        </w:rPr>
        <w:t>3</w:t>
      </w:r>
      <w:r w:rsidRPr="000D23CD">
        <w:rPr>
          <w:rFonts w:ascii="仿宋" w:eastAsia="仿宋" w:hAnsi="仿宋" w:hint="eastAsia"/>
          <w:kern w:val="0"/>
          <w:sz w:val="32"/>
          <w:szCs w:val="32"/>
        </w:rPr>
        <w:t>名既有一定理论水平又有丰富实践经验的技术人员</w:t>
      </w:r>
      <w:r w:rsidRPr="000D23CD">
        <w:rPr>
          <w:rFonts w:ascii="仿宋" w:eastAsia="仿宋" w:hAnsi="仿宋" w:cs="宋体"/>
          <w:sz w:val="32"/>
          <w:szCs w:val="32"/>
        </w:rPr>
        <w:t>，这些专家和技术人员主要来自科研单位、技术推广单位、生产单位等，均是长期从事技术推广、技术研究和指导、技术主管等专业人员，具有较高的理论基础、实际操作经验和管理经验</w:t>
      </w:r>
      <w:r w:rsidRPr="000D23CD">
        <w:rPr>
          <w:rFonts w:ascii="仿宋" w:eastAsia="仿宋" w:hAnsi="仿宋" w:cs="宋体" w:hint="eastAsia"/>
          <w:sz w:val="32"/>
          <w:szCs w:val="32"/>
        </w:rPr>
        <w:t>，</w:t>
      </w:r>
      <w:r w:rsidRPr="000D23CD">
        <w:rPr>
          <w:rFonts w:ascii="仿宋" w:eastAsia="仿宋" w:hAnsi="仿宋" w:hint="eastAsia"/>
          <w:kern w:val="0"/>
          <w:sz w:val="32"/>
          <w:szCs w:val="32"/>
        </w:rPr>
        <w:t>参与了培养方案、课程体系、课程标准及教学项目的开发及实践教学（见表1</w:t>
      </w:r>
      <w:r w:rsidR="000D23CD">
        <w:rPr>
          <w:rFonts w:ascii="仿宋" w:eastAsia="仿宋" w:hAnsi="仿宋" w:hint="eastAsia"/>
          <w:kern w:val="0"/>
          <w:sz w:val="32"/>
          <w:szCs w:val="32"/>
        </w:rPr>
        <w:t>5</w:t>
      </w:r>
      <w:r w:rsidRPr="000D23CD">
        <w:rPr>
          <w:rFonts w:ascii="仿宋" w:eastAsia="仿宋" w:hAnsi="仿宋" w:hint="eastAsia"/>
          <w:kern w:val="0"/>
          <w:sz w:val="32"/>
          <w:szCs w:val="32"/>
        </w:rPr>
        <w:t>）</w:t>
      </w:r>
      <w:r w:rsidRPr="000D23CD">
        <w:rPr>
          <w:rFonts w:ascii="仿宋" w:eastAsia="仿宋" w:hAnsi="仿宋" w:cs="宋体"/>
          <w:sz w:val="32"/>
          <w:szCs w:val="32"/>
        </w:rPr>
        <w:t>。</w:t>
      </w:r>
    </w:p>
    <w:p w:rsidR="00B61CAD" w:rsidRDefault="00B61CAD" w:rsidP="00B61CAD">
      <w:pPr>
        <w:spacing w:line="650" w:lineRule="exact"/>
        <w:jc w:val="center"/>
        <w:rPr>
          <w:rFonts w:eastAsia="仿宋_GB2312"/>
          <w:szCs w:val="21"/>
        </w:rPr>
      </w:pPr>
      <w:bookmarkStart w:id="55" w:name="_Toc39778784"/>
    </w:p>
    <w:p w:rsidR="00B61CAD" w:rsidRDefault="00B61CAD" w:rsidP="00B61CAD">
      <w:pPr>
        <w:spacing w:line="650" w:lineRule="exact"/>
        <w:jc w:val="center"/>
        <w:rPr>
          <w:rFonts w:eastAsia="仿宋_GB2312"/>
          <w:szCs w:val="21"/>
        </w:rPr>
      </w:pPr>
    </w:p>
    <w:p w:rsidR="00B61CAD" w:rsidRDefault="00B61CAD" w:rsidP="00B61CAD">
      <w:pPr>
        <w:spacing w:line="650" w:lineRule="exact"/>
        <w:jc w:val="center"/>
        <w:rPr>
          <w:rFonts w:eastAsia="仿宋_GB2312"/>
          <w:szCs w:val="21"/>
        </w:rPr>
      </w:pPr>
    </w:p>
    <w:p w:rsidR="00B61CAD" w:rsidRDefault="00B61CAD" w:rsidP="00B61CAD">
      <w:pPr>
        <w:spacing w:line="650" w:lineRule="exact"/>
        <w:jc w:val="center"/>
        <w:rPr>
          <w:rFonts w:eastAsia="仿宋_GB2312"/>
          <w:szCs w:val="21"/>
        </w:rPr>
      </w:pPr>
    </w:p>
    <w:p w:rsidR="000D23CD" w:rsidRPr="007F685B" w:rsidRDefault="000D23CD" w:rsidP="00B61CAD">
      <w:pPr>
        <w:spacing w:line="650" w:lineRule="exact"/>
        <w:jc w:val="center"/>
        <w:rPr>
          <w:rFonts w:eastAsia="仿宋_GB2312"/>
          <w:szCs w:val="21"/>
        </w:rPr>
      </w:pPr>
      <w:r w:rsidRPr="007F685B">
        <w:rPr>
          <w:rFonts w:eastAsia="仿宋_GB2312" w:hint="eastAsia"/>
          <w:szCs w:val="21"/>
        </w:rPr>
        <w:t>表</w:t>
      </w:r>
      <w:r w:rsidRPr="007F685B">
        <w:rPr>
          <w:rFonts w:eastAsia="仿宋_GB2312" w:hint="eastAsia"/>
          <w:szCs w:val="21"/>
        </w:rPr>
        <w:t xml:space="preserve">15   </w:t>
      </w:r>
      <w:r w:rsidRPr="007F685B">
        <w:rPr>
          <w:rFonts w:eastAsia="仿宋_GB2312" w:hint="eastAsia"/>
          <w:szCs w:val="21"/>
        </w:rPr>
        <w:t>校外兼职及兼课教师配置情况</w:t>
      </w:r>
    </w:p>
    <w:tbl>
      <w:tblPr>
        <w:tblW w:w="8986" w:type="dxa"/>
        <w:jc w:val="center"/>
        <w:tblLayout w:type="fixed"/>
        <w:tblLook w:val="0000" w:firstRow="0" w:lastRow="0" w:firstColumn="0" w:lastColumn="0" w:noHBand="0" w:noVBand="0"/>
      </w:tblPr>
      <w:tblGrid>
        <w:gridCol w:w="686"/>
        <w:gridCol w:w="1012"/>
        <w:gridCol w:w="2498"/>
        <w:gridCol w:w="1305"/>
        <w:gridCol w:w="1303"/>
        <w:gridCol w:w="2182"/>
      </w:tblGrid>
      <w:tr w:rsidR="000D23CD" w:rsidRPr="00AD6126" w:rsidTr="00261CAD">
        <w:trPr>
          <w:trHeight w:val="757"/>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0D23CD" w:rsidRPr="00AD6126" w:rsidRDefault="000D23CD" w:rsidP="00261CAD">
            <w:pPr>
              <w:spacing w:line="360" w:lineRule="auto"/>
              <w:jc w:val="center"/>
              <w:rPr>
                <w:rFonts w:ascii="仿宋" w:eastAsia="仿宋" w:hAnsi="仿宋"/>
                <w:sz w:val="18"/>
                <w:szCs w:val="18"/>
              </w:rPr>
            </w:pPr>
            <w:r w:rsidRPr="00AD6126">
              <w:rPr>
                <w:rFonts w:ascii="仿宋" w:eastAsia="仿宋" w:hAnsi="仿宋" w:hint="eastAsia"/>
                <w:sz w:val="18"/>
                <w:szCs w:val="18"/>
              </w:rPr>
              <w:t>序号</w:t>
            </w:r>
          </w:p>
        </w:tc>
        <w:tc>
          <w:tcPr>
            <w:tcW w:w="1012" w:type="dxa"/>
            <w:tcBorders>
              <w:top w:val="single" w:sz="4" w:space="0" w:color="000000"/>
              <w:left w:val="nil"/>
              <w:bottom w:val="single" w:sz="4" w:space="0" w:color="000000"/>
              <w:right w:val="single" w:sz="4" w:space="0" w:color="000000"/>
            </w:tcBorders>
            <w:vAlign w:val="center"/>
          </w:tcPr>
          <w:p w:rsidR="000D23CD" w:rsidRPr="00AD6126" w:rsidRDefault="000D23CD" w:rsidP="00261CAD">
            <w:pPr>
              <w:spacing w:line="360" w:lineRule="auto"/>
              <w:jc w:val="center"/>
              <w:rPr>
                <w:rFonts w:ascii="仿宋" w:eastAsia="仿宋" w:hAnsi="仿宋"/>
                <w:sz w:val="18"/>
                <w:szCs w:val="18"/>
              </w:rPr>
            </w:pPr>
            <w:r w:rsidRPr="00AD6126">
              <w:rPr>
                <w:rFonts w:ascii="仿宋" w:eastAsia="仿宋" w:hAnsi="仿宋" w:hint="eastAsia"/>
                <w:sz w:val="18"/>
                <w:szCs w:val="18"/>
              </w:rPr>
              <w:t>姓名</w:t>
            </w:r>
          </w:p>
        </w:tc>
        <w:tc>
          <w:tcPr>
            <w:tcW w:w="2498" w:type="dxa"/>
            <w:tcBorders>
              <w:top w:val="single" w:sz="4" w:space="0" w:color="000000"/>
              <w:left w:val="nil"/>
              <w:bottom w:val="single" w:sz="4" w:space="0" w:color="000000"/>
              <w:right w:val="single" w:sz="4" w:space="0" w:color="000000"/>
            </w:tcBorders>
            <w:vAlign w:val="center"/>
          </w:tcPr>
          <w:p w:rsidR="000D23CD" w:rsidRPr="00AD6126" w:rsidRDefault="000D23CD" w:rsidP="00261CAD">
            <w:pPr>
              <w:spacing w:line="360" w:lineRule="auto"/>
              <w:jc w:val="center"/>
              <w:rPr>
                <w:rFonts w:ascii="仿宋" w:eastAsia="仿宋" w:hAnsi="仿宋"/>
                <w:sz w:val="18"/>
                <w:szCs w:val="18"/>
              </w:rPr>
            </w:pPr>
            <w:r w:rsidRPr="00AD6126">
              <w:rPr>
                <w:rFonts w:ascii="仿宋" w:eastAsia="仿宋" w:hAnsi="仿宋" w:hint="eastAsia"/>
                <w:sz w:val="18"/>
                <w:szCs w:val="18"/>
              </w:rPr>
              <w:t>单位/企业</w:t>
            </w:r>
          </w:p>
        </w:tc>
        <w:tc>
          <w:tcPr>
            <w:tcW w:w="1305" w:type="dxa"/>
            <w:tcBorders>
              <w:top w:val="single" w:sz="4" w:space="0" w:color="000000"/>
              <w:left w:val="nil"/>
              <w:bottom w:val="single" w:sz="4" w:space="0" w:color="000000"/>
              <w:right w:val="single" w:sz="4" w:space="0" w:color="000000"/>
            </w:tcBorders>
            <w:vAlign w:val="center"/>
          </w:tcPr>
          <w:p w:rsidR="000D23CD" w:rsidRPr="00AD6126" w:rsidRDefault="000D23CD" w:rsidP="00261CAD">
            <w:pPr>
              <w:spacing w:line="360" w:lineRule="auto"/>
              <w:jc w:val="center"/>
              <w:rPr>
                <w:rFonts w:ascii="仿宋" w:eastAsia="仿宋" w:hAnsi="仿宋"/>
                <w:sz w:val="18"/>
                <w:szCs w:val="18"/>
              </w:rPr>
            </w:pPr>
            <w:r w:rsidRPr="00AD6126">
              <w:rPr>
                <w:rFonts w:ascii="仿宋" w:eastAsia="仿宋" w:hAnsi="仿宋" w:hint="eastAsia"/>
                <w:sz w:val="18"/>
                <w:szCs w:val="18"/>
              </w:rPr>
              <w:t>职称</w:t>
            </w:r>
          </w:p>
        </w:tc>
        <w:tc>
          <w:tcPr>
            <w:tcW w:w="1303" w:type="dxa"/>
            <w:tcBorders>
              <w:top w:val="single" w:sz="4" w:space="0" w:color="000000"/>
              <w:left w:val="nil"/>
              <w:bottom w:val="single" w:sz="4" w:space="0" w:color="000000"/>
              <w:right w:val="single" w:sz="4" w:space="0" w:color="000000"/>
            </w:tcBorders>
            <w:vAlign w:val="center"/>
          </w:tcPr>
          <w:p w:rsidR="000D23CD" w:rsidRPr="00AD6126" w:rsidRDefault="000D23CD" w:rsidP="00261CAD">
            <w:pPr>
              <w:spacing w:line="360" w:lineRule="auto"/>
              <w:jc w:val="center"/>
              <w:rPr>
                <w:rFonts w:ascii="仿宋" w:eastAsia="仿宋" w:hAnsi="仿宋"/>
                <w:sz w:val="18"/>
                <w:szCs w:val="18"/>
              </w:rPr>
            </w:pPr>
            <w:r w:rsidRPr="00AD6126">
              <w:rPr>
                <w:rFonts w:ascii="仿宋" w:eastAsia="仿宋" w:hAnsi="仿宋" w:hint="eastAsia"/>
                <w:sz w:val="18"/>
                <w:szCs w:val="18"/>
              </w:rPr>
              <w:t>专业方向</w:t>
            </w:r>
          </w:p>
        </w:tc>
        <w:tc>
          <w:tcPr>
            <w:tcW w:w="2182" w:type="dxa"/>
            <w:tcBorders>
              <w:top w:val="single" w:sz="4" w:space="0" w:color="000000"/>
              <w:left w:val="nil"/>
              <w:bottom w:val="single" w:sz="4" w:space="0" w:color="000000"/>
              <w:right w:val="single" w:sz="4" w:space="0" w:color="000000"/>
            </w:tcBorders>
            <w:vAlign w:val="center"/>
          </w:tcPr>
          <w:p w:rsidR="000D23CD" w:rsidRPr="00AD6126" w:rsidRDefault="000D23CD" w:rsidP="00261CAD">
            <w:pPr>
              <w:spacing w:line="360" w:lineRule="auto"/>
              <w:jc w:val="center"/>
              <w:rPr>
                <w:rFonts w:ascii="仿宋" w:eastAsia="仿宋" w:hAnsi="仿宋"/>
                <w:sz w:val="18"/>
                <w:szCs w:val="18"/>
              </w:rPr>
            </w:pPr>
            <w:r w:rsidRPr="00AD6126">
              <w:rPr>
                <w:rFonts w:ascii="仿宋" w:eastAsia="仿宋" w:hAnsi="仿宋" w:hint="eastAsia"/>
                <w:sz w:val="18"/>
                <w:szCs w:val="18"/>
              </w:rPr>
              <w:t>承担教学任务</w:t>
            </w:r>
          </w:p>
        </w:tc>
      </w:tr>
      <w:tr w:rsidR="000D23CD" w:rsidRPr="00AD6126" w:rsidTr="00261CAD">
        <w:trPr>
          <w:trHeight w:val="757"/>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0D23CD" w:rsidRPr="00DA2E7A" w:rsidRDefault="000D23CD" w:rsidP="00261CAD">
            <w:pPr>
              <w:spacing w:line="360" w:lineRule="auto"/>
              <w:jc w:val="center"/>
              <w:rPr>
                <w:rFonts w:eastAsia="仿宋"/>
                <w:sz w:val="18"/>
                <w:szCs w:val="18"/>
              </w:rPr>
            </w:pPr>
            <w:r w:rsidRPr="00DA2E7A">
              <w:rPr>
                <w:rFonts w:eastAsia="仿宋"/>
                <w:sz w:val="18"/>
                <w:szCs w:val="18"/>
              </w:rPr>
              <w:t>1</w:t>
            </w:r>
          </w:p>
        </w:tc>
        <w:tc>
          <w:tcPr>
            <w:tcW w:w="1012" w:type="dxa"/>
            <w:tcBorders>
              <w:top w:val="single" w:sz="4" w:space="0" w:color="000000"/>
              <w:left w:val="nil"/>
              <w:bottom w:val="single" w:sz="4" w:space="0" w:color="000000"/>
              <w:right w:val="single" w:sz="4" w:space="0" w:color="000000"/>
            </w:tcBorders>
            <w:vAlign w:val="center"/>
          </w:tcPr>
          <w:p w:rsidR="000D23CD" w:rsidRPr="00AD6126" w:rsidRDefault="000D23CD" w:rsidP="00261CAD">
            <w:pPr>
              <w:jc w:val="center"/>
              <w:rPr>
                <w:rFonts w:ascii="仿宋" w:eastAsia="仿宋" w:hAnsi="仿宋"/>
                <w:sz w:val="18"/>
                <w:szCs w:val="18"/>
              </w:rPr>
            </w:pPr>
            <w:r w:rsidRPr="00AD6126">
              <w:rPr>
                <w:rFonts w:ascii="仿宋" w:eastAsia="仿宋" w:hAnsi="仿宋" w:hint="eastAsia"/>
                <w:sz w:val="18"/>
                <w:szCs w:val="18"/>
              </w:rPr>
              <w:t>席天元</w:t>
            </w:r>
          </w:p>
        </w:tc>
        <w:tc>
          <w:tcPr>
            <w:tcW w:w="2498" w:type="dxa"/>
            <w:tcBorders>
              <w:top w:val="single" w:sz="4" w:space="0" w:color="000000"/>
              <w:left w:val="nil"/>
              <w:bottom w:val="single" w:sz="4" w:space="0" w:color="000000"/>
              <w:right w:val="single" w:sz="4" w:space="0" w:color="000000"/>
            </w:tcBorders>
            <w:vAlign w:val="center"/>
          </w:tcPr>
          <w:p w:rsidR="000D23CD" w:rsidRPr="00AD6126" w:rsidRDefault="000D23CD" w:rsidP="00261CAD">
            <w:pPr>
              <w:jc w:val="center"/>
              <w:rPr>
                <w:rFonts w:ascii="仿宋" w:eastAsia="仿宋" w:hAnsi="仿宋"/>
                <w:sz w:val="18"/>
                <w:szCs w:val="18"/>
              </w:rPr>
            </w:pPr>
            <w:r w:rsidRPr="00AD6126">
              <w:rPr>
                <w:rFonts w:ascii="仿宋" w:eastAsia="仿宋" w:hAnsi="仿宋" w:hint="eastAsia"/>
                <w:sz w:val="18"/>
                <w:szCs w:val="18"/>
              </w:rPr>
              <w:t>山西农业大学棉花研究所</w:t>
            </w:r>
          </w:p>
        </w:tc>
        <w:tc>
          <w:tcPr>
            <w:tcW w:w="1305" w:type="dxa"/>
            <w:tcBorders>
              <w:top w:val="single" w:sz="4" w:space="0" w:color="000000"/>
              <w:left w:val="nil"/>
              <w:bottom w:val="single" w:sz="4" w:space="0" w:color="000000"/>
              <w:right w:val="single" w:sz="4" w:space="0" w:color="000000"/>
            </w:tcBorders>
            <w:vAlign w:val="center"/>
          </w:tcPr>
          <w:p w:rsidR="000D23CD" w:rsidRPr="00AD6126" w:rsidRDefault="000D23CD" w:rsidP="00261CAD">
            <w:pPr>
              <w:jc w:val="center"/>
              <w:rPr>
                <w:rFonts w:ascii="仿宋" w:eastAsia="仿宋" w:hAnsi="仿宋"/>
                <w:sz w:val="18"/>
                <w:szCs w:val="18"/>
              </w:rPr>
            </w:pPr>
            <w:r w:rsidRPr="00AD6126">
              <w:rPr>
                <w:rFonts w:ascii="仿宋" w:eastAsia="仿宋" w:hAnsi="仿宋" w:hint="eastAsia"/>
                <w:sz w:val="18"/>
                <w:szCs w:val="18"/>
              </w:rPr>
              <w:t>研究员</w:t>
            </w:r>
          </w:p>
        </w:tc>
        <w:tc>
          <w:tcPr>
            <w:tcW w:w="1303" w:type="dxa"/>
            <w:tcBorders>
              <w:top w:val="single" w:sz="4" w:space="0" w:color="000000"/>
              <w:left w:val="nil"/>
              <w:bottom w:val="single" w:sz="4" w:space="0" w:color="000000"/>
              <w:right w:val="single" w:sz="4" w:space="0" w:color="000000"/>
            </w:tcBorders>
            <w:vAlign w:val="center"/>
          </w:tcPr>
          <w:p w:rsidR="000D23CD" w:rsidRPr="00AD6126" w:rsidRDefault="000D23CD" w:rsidP="00261CAD">
            <w:pPr>
              <w:jc w:val="center"/>
              <w:rPr>
                <w:rFonts w:ascii="仿宋" w:eastAsia="仿宋" w:hAnsi="仿宋"/>
                <w:sz w:val="18"/>
                <w:szCs w:val="18"/>
              </w:rPr>
            </w:pPr>
            <w:r w:rsidRPr="00AD6126">
              <w:rPr>
                <w:rFonts w:ascii="仿宋" w:eastAsia="仿宋" w:hAnsi="仿宋" w:hint="eastAsia"/>
                <w:sz w:val="18"/>
                <w:szCs w:val="18"/>
              </w:rPr>
              <w:t>粮食作物</w:t>
            </w:r>
          </w:p>
        </w:tc>
        <w:tc>
          <w:tcPr>
            <w:tcW w:w="2182" w:type="dxa"/>
            <w:tcBorders>
              <w:top w:val="single" w:sz="4" w:space="0" w:color="000000"/>
              <w:left w:val="nil"/>
              <w:bottom w:val="single" w:sz="4" w:space="0" w:color="000000"/>
              <w:right w:val="single" w:sz="4" w:space="0" w:color="000000"/>
            </w:tcBorders>
            <w:vAlign w:val="center"/>
          </w:tcPr>
          <w:p w:rsidR="000D23CD" w:rsidRPr="00AD6126" w:rsidRDefault="000D23CD" w:rsidP="00261CAD">
            <w:pPr>
              <w:jc w:val="center"/>
              <w:rPr>
                <w:rFonts w:ascii="仿宋" w:eastAsia="仿宋" w:hAnsi="仿宋"/>
                <w:sz w:val="18"/>
                <w:szCs w:val="18"/>
              </w:rPr>
            </w:pPr>
            <w:r w:rsidRPr="00AD6126">
              <w:rPr>
                <w:rFonts w:ascii="仿宋" w:eastAsia="仿宋" w:hAnsi="仿宋" w:hint="eastAsia"/>
                <w:sz w:val="18"/>
                <w:szCs w:val="18"/>
              </w:rPr>
              <w:t>粮食作物栽培技术</w:t>
            </w:r>
          </w:p>
        </w:tc>
      </w:tr>
      <w:tr w:rsidR="000D23CD" w:rsidRPr="00AD6126" w:rsidTr="00261CAD">
        <w:trPr>
          <w:trHeight w:val="757"/>
          <w:jc w:val="center"/>
        </w:trPr>
        <w:tc>
          <w:tcPr>
            <w:tcW w:w="686" w:type="dxa"/>
            <w:tcBorders>
              <w:top w:val="single" w:sz="4" w:space="0" w:color="000000"/>
              <w:left w:val="single" w:sz="4" w:space="0" w:color="000000"/>
              <w:bottom w:val="single" w:sz="4" w:space="0" w:color="auto"/>
              <w:right w:val="single" w:sz="4" w:space="0" w:color="000000"/>
            </w:tcBorders>
            <w:vAlign w:val="center"/>
          </w:tcPr>
          <w:p w:rsidR="000D23CD" w:rsidRPr="00DA2E7A" w:rsidRDefault="000D23CD" w:rsidP="00261CAD">
            <w:pPr>
              <w:spacing w:line="360" w:lineRule="auto"/>
              <w:jc w:val="center"/>
              <w:rPr>
                <w:rFonts w:eastAsia="仿宋"/>
                <w:sz w:val="18"/>
                <w:szCs w:val="18"/>
              </w:rPr>
            </w:pPr>
            <w:r w:rsidRPr="00DA2E7A">
              <w:rPr>
                <w:rFonts w:eastAsia="仿宋"/>
                <w:sz w:val="18"/>
                <w:szCs w:val="18"/>
              </w:rPr>
              <w:t>2</w:t>
            </w:r>
          </w:p>
        </w:tc>
        <w:tc>
          <w:tcPr>
            <w:tcW w:w="1012" w:type="dxa"/>
            <w:tcBorders>
              <w:top w:val="single" w:sz="4" w:space="0" w:color="000000"/>
              <w:left w:val="nil"/>
              <w:bottom w:val="single" w:sz="4" w:space="0" w:color="auto"/>
              <w:right w:val="single" w:sz="4" w:space="0" w:color="000000"/>
            </w:tcBorders>
            <w:vAlign w:val="center"/>
          </w:tcPr>
          <w:p w:rsidR="000D23CD" w:rsidRPr="00AD6126" w:rsidRDefault="000D23CD" w:rsidP="00261CAD">
            <w:pPr>
              <w:jc w:val="center"/>
              <w:rPr>
                <w:rFonts w:ascii="仿宋" w:eastAsia="仿宋" w:hAnsi="仿宋"/>
                <w:sz w:val="18"/>
                <w:szCs w:val="18"/>
              </w:rPr>
            </w:pPr>
            <w:r w:rsidRPr="00AD6126">
              <w:rPr>
                <w:rFonts w:ascii="仿宋" w:eastAsia="仿宋" w:hAnsi="仿宋" w:hint="eastAsia"/>
                <w:sz w:val="18"/>
                <w:szCs w:val="18"/>
              </w:rPr>
              <w:t>李登科</w:t>
            </w:r>
          </w:p>
        </w:tc>
        <w:tc>
          <w:tcPr>
            <w:tcW w:w="2498" w:type="dxa"/>
            <w:tcBorders>
              <w:top w:val="single" w:sz="4" w:space="0" w:color="000000"/>
              <w:left w:val="nil"/>
              <w:bottom w:val="single" w:sz="4" w:space="0" w:color="auto"/>
              <w:right w:val="single" w:sz="4" w:space="0" w:color="000000"/>
            </w:tcBorders>
            <w:vAlign w:val="center"/>
          </w:tcPr>
          <w:p w:rsidR="000D23CD" w:rsidRPr="00AD6126" w:rsidRDefault="000D23CD" w:rsidP="00261CAD">
            <w:pPr>
              <w:jc w:val="center"/>
              <w:rPr>
                <w:rFonts w:ascii="仿宋" w:eastAsia="仿宋" w:hAnsi="仿宋"/>
                <w:sz w:val="18"/>
                <w:szCs w:val="18"/>
              </w:rPr>
            </w:pPr>
            <w:r w:rsidRPr="00AD6126">
              <w:rPr>
                <w:rFonts w:ascii="仿宋" w:eastAsia="仿宋" w:hAnsi="仿宋" w:hint="eastAsia"/>
                <w:sz w:val="18"/>
                <w:szCs w:val="18"/>
              </w:rPr>
              <w:t>山西农业大学果树研究所</w:t>
            </w:r>
          </w:p>
        </w:tc>
        <w:tc>
          <w:tcPr>
            <w:tcW w:w="1305" w:type="dxa"/>
            <w:tcBorders>
              <w:top w:val="single" w:sz="4" w:space="0" w:color="000000"/>
              <w:left w:val="nil"/>
              <w:bottom w:val="single" w:sz="4" w:space="0" w:color="auto"/>
              <w:right w:val="single" w:sz="4" w:space="0" w:color="000000"/>
            </w:tcBorders>
            <w:vAlign w:val="center"/>
          </w:tcPr>
          <w:p w:rsidR="000D23CD" w:rsidRPr="00AD6126" w:rsidRDefault="000D23CD" w:rsidP="00261CAD">
            <w:pPr>
              <w:jc w:val="center"/>
              <w:rPr>
                <w:rFonts w:ascii="仿宋" w:eastAsia="仿宋" w:hAnsi="仿宋"/>
                <w:sz w:val="18"/>
                <w:szCs w:val="18"/>
              </w:rPr>
            </w:pPr>
            <w:r w:rsidRPr="00AD6126">
              <w:rPr>
                <w:rFonts w:ascii="仿宋" w:eastAsia="仿宋" w:hAnsi="仿宋" w:hint="eastAsia"/>
                <w:sz w:val="18"/>
                <w:szCs w:val="18"/>
              </w:rPr>
              <w:t>研究员</w:t>
            </w:r>
          </w:p>
        </w:tc>
        <w:tc>
          <w:tcPr>
            <w:tcW w:w="1303" w:type="dxa"/>
            <w:tcBorders>
              <w:top w:val="single" w:sz="4" w:space="0" w:color="000000"/>
              <w:left w:val="nil"/>
              <w:bottom w:val="single" w:sz="4" w:space="0" w:color="auto"/>
              <w:right w:val="single" w:sz="4" w:space="0" w:color="000000"/>
            </w:tcBorders>
            <w:vAlign w:val="center"/>
          </w:tcPr>
          <w:p w:rsidR="000D23CD" w:rsidRPr="00AD6126" w:rsidRDefault="000D23CD" w:rsidP="00261CAD">
            <w:pPr>
              <w:jc w:val="center"/>
              <w:rPr>
                <w:rFonts w:ascii="仿宋" w:eastAsia="仿宋" w:hAnsi="仿宋"/>
                <w:sz w:val="18"/>
                <w:szCs w:val="18"/>
              </w:rPr>
            </w:pPr>
            <w:r w:rsidRPr="00AD6126">
              <w:rPr>
                <w:rFonts w:ascii="仿宋" w:eastAsia="仿宋" w:hAnsi="仿宋" w:hint="eastAsia"/>
                <w:sz w:val="18"/>
                <w:szCs w:val="18"/>
              </w:rPr>
              <w:t>果树生产</w:t>
            </w:r>
          </w:p>
        </w:tc>
        <w:tc>
          <w:tcPr>
            <w:tcW w:w="2182" w:type="dxa"/>
            <w:tcBorders>
              <w:top w:val="single" w:sz="4" w:space="0" w:color="000000"/>
              <w:left w:val="nil"/>
              <w:bottom w:val="single" w:sz="4" w:space="0" w:color="auto"/>
              <w:right w:val="single" w:sz="4" w:space="0" w:color="000000"/>
            </w:tcBorders>
            <w:vAlign w:val="center"/>
          </w:tcPr>
          <w:p w:rsidR="000D23CD" w:rsidRPr="00AD6126" w:rsidRDefault="000D23CD" w:rsidP="00261CAD">
            <w:pPr>
              <w:jc w:val="center"/>
              <w:rPr>
                <w:rFonts w:ascii="仿宋" w:eastAsia="仿宋" w:hAnsi="仿宋"/>
                <w:sz w:val="18"/>
                <w:szCs w:val="18"/>
              </w:rPr>
            </w:pPr>
            <w:r w:rsidRPr="00AD6126">
              <w:rPr>
                <w:rFonts w:ascii="仿宋" w:eastAsia="仿宋" w:hAnsi="仿宋" w:cs="宋体"/>
                <w:sz w:val="18"/>
                <w:szCs w:val="18"/>
              </w:rPr>
              <w:t>园艺植物栽培技术</w:t>
            </w:r>
          </w:p>
        </w:tc>
      </w:tr>
      <w:tr w:rsidR="000D23CD" w:rsidRPr="00AD6126" w:rsidTr="00261CAD">
        <w:trPr>
          <w:trHeight w:val="757"/>
          <w:jc w:val="center"/>
        </w:trPr>
        <w:tc>
          <w:tcPr>
            <w:tcW w:w="686" w:type="dxa"/>
            <w:tcBorders>
              <w:top w:val="single" w:sz="4" w:space="0" w:color="000000"/>
              <w:left w:val="single" w:sz="4" w:space="0" w:color="000000"/>
              <w:bottom w:val="single" w:sz="4" w:space="0" w:color="auto"/>
              <w:right w:val="single" w:sz="4" w:space="0" w:color="000000"/>
            </w:tcBorders>
            <w:vAlign w:val="center"/>
          </w:tcPr>
          <w:p w:rsidR="000D23CD" w:rsidRPr="00DA2E7A" w:rsidRDefault="000D23CD" w:rsidP="00261CAD">
            <w:pPr>
              <w:spacing w:line="360" w:lineRule="auto"/>
              <w:jc w:val="center"/>
              <w:rPr>
                <w:rFonts w:eastAsia="仿宋"/>
                <w:sz w:val="18"/>
                <w:szCs w:val="18"/>
              </w:rPr>
            </w:pPr>
            <w:r w:rsidRPr="00DA2E7A">
              <w:rPr>
                <w:rFonts w:eastAsia="仿宋"/>
                <w:sz w:val="18"/>
                <w:szCs w:val="18"/>
              </w:rPr>
              <w:t>3</w:t>
            </w:r>
          </w:p>
        </w:tc>
        <w:tc>
          <w:tcPr>
            <w:tcW w:w="1012" w:type="dxa"/>
            <w:tcBorders>
              <w:top w:val="single" w:sz="4" w:space="0" w:color="000000"/>
              <w:left w:val="nil"/>
              <w:bottom w:val="single" w:sz="4" w:space="0" w:color="auto"/>
              <w:right w:val="single" w:sz="4" w:space="0" w:color="000000"/>
            </w:tcBorders>
            <w:vAlign w:val="center"/>
          </w:tcPr>
          <w:p w:rsidR="000D23CD" w:rsidRPr="00AD6126" w:rsidRDefault="000D23CD" w:rsidP="00261CAD">
            <w:pPr>
              <w:widowControl/>
              <w:autoSpaceDN w:val="0"/>
              <w:jc w:val="center"/>
              <w:textAlignment w:val="baseline"/>
              <w:rPr>
                <w:rFonts w:ascii="仿宋" w:eastAsia="仿宋" w:hAnsi="仿宋"/>
                <w:kern w:val="0"/>
                <w:sz w:val="18"/>
                <w:szCs w:val="18"/>
              </w:rPr>
            </w:pPr>
            <w:proofErr w:type="gramStart"/>
            <w:r w:rsidRPr="00AD6126">
              <w:rPr>
                <w:rFonts w:ascii="仿宋" w:eastAsia="仿宋" w:hAnsi="仿宋" w:hint="eastAsia"/>
                <w:kern w:val="0"/>
                <w:sz w:val="18"/>
                <w:szCs w:val="18"/>
              </w:rPr>
              <w:t>李春藻</w:t>
            </w:r>
            <w:proofErr w:type="gramEnd"/>
          </w:p>
        </w:tc>
        <w:tc>
          <w:tcPr>
            <w:tcW w:w="2498" w:type="dxa"/>
            <w:tcBorders>
              <w:top w:val="single" w:sz="4" w:space="0" w:color="000000"/>
              <w:left w:val="nil"/>
              <w:bottom w:val="single" w:sz="4" w:space="0" w:color="auto"/>
              <w:right w:val="single" w:sz="4" w:space="0" w:color="000000"/>
            </w:tcBorders>
            <w:vAlign w:val="center"/>
          </w:tcPr>
          <w:p w:rsidR="000D23CD" w:rsidRPr="00AD6126" w:rsidRDefault="000D23CD" w:rsidP="00261CAD">
            <w:pPr>
              <w:widowControl/>
              <w:autoSpaceDN w:val="0"/>
              <w:jc w:val="center"/>
              <w:textAlignment w:val="baseline"/>
              <w:rPr>
                <w:rFonts w:ascii="仿宋" w:eastAsia="仿宋" w:hAnsi="仿宋"/>
                <w:kern w:val="0"/>
                <w:sz w:val="18"/>
                <w:szCs w:val="18"/>
              </w:rPr>
            </w:pPr>
            <w:r w:rsidRPr="00AD6126">
              <w:rPr>
                <w:rFonts w:ascii="仿宋" w:eastAsia="仿宋" w:hAnsi="仿宋" w:hint="eastAsia"/>
                <w:kern w:val="0"/>
                <w:sz w:val="18"/>
                <w:szCs w:val="18"/>
              </w:rPr>
              <w:t>运城市蔬菜站</w:t>
            </w:r>
          </w:p>
        </w:tc>
        <w:tc>
          <w:tcPr>
            <w:tcW w:w="1305" w:type="dxa"/>
            <w:tcBorders>
              <w:top w:val="single" w:sz="4" w:space="0" w:color="000000"/>
              <w:left w:val="nil"/>
              <w:bottom w:val="single" w:sz="4" w:space="0" w:color="auto"/>
              <w:right w:val="single" w:sz="4" w:space="0" w:color="000000"/>
            </w:tcBorders>
            <w:vAlign w:val="center"/>
          </w:tcPr>
          <w:p w:rsidR="000D23CD" w:rsidRPr="00AD6126" w:rsidRDefault="000D23CD" w:rsidP="00261CAD">
            <w:pPr>
              <w:widowControl/>
              <w:autoSpaceDN w:val="0"/>
              <w:jc w:val="center"/>
              <w:textAlignment w:val="baseline"/>
              <w:rPr>
                <w:rFonts w:ascii="仿宋" w:eastAsia="仿宋" w:hAnsi="仿宋"/>
                <w:kern w:val="0"/>
                <w:sz w:val="18"/>
                <w:szCs w:val="18"/>
              </w:rPr>
            </w:pPr>
            <w:r w:rsidRPr="00AD6126">
              <w:rPr>
                <w:rFonts w:ascii="仿宋" w:eastAsia="仿宋" w:hAnsi="仿宋" w:hint="eastAsia"/>
                <w:sz w:val="18"/>
                <w:szCs w:val="18"/>
              </w:rPr>
              <w:t>高级农艺师</w:t>
            </w:r>
          </w:p>
        </w:tc>
        <w:tc>
          <w:tcPr>
            <w:tcW w:w="1303" w:type="dxa"/>
            <w:tcBorders>
              <w:top w:val="single" w:sz="4" w:space="0" w:color="000000"/>
              <w:left w:val="nil"/>
              <w:bottom w:val="single" w:sz="4" w:space="0" w:color="auto"/>
              <w:right w:val="single" w:sz="4" w:space="0" w:color="000000"/>
            </w:tcBorders>
            <w:vAlign w:val="center"/>
          </w:tcPr>
          <w:p w:rsidR="000D23CD" w:rsidRPr="00AD6126" w:rsidRDefault="000D23CD" w:rsidP="00261CAD">
            <w:pPr>
              <w:widowControl/>
              <w:autoSpaceDN w:val="0"/>
              <w:jc w:val="center"/>
              <w:textAlignment w:val="baseline"/>
              <w:rPr>
                <w:rFonts w:ascii="仿宋" w:eastAsia="仿宋" w:hAnsi="仿宋"/>
                <w:kern w:val="0"/>
                <w:sz w:val="18"/>
                <w:szCs w:val="18"/>
              </w:rPr>
            </w:pPr>
            <w:r w:rsidRPr="00AD6126">
              <w:rPr>
                <w:rFonts w:ascii="仿宋" w:eastAsia="仿宋" w:hAnsi="仿宋" w:hint="eastAsia"/>
                <w:kern w:val="0"/>
                <w:sz w:val="18"/>
                <w:szCs w:val="18"/>
              </w:rPr>
              <w:t>蔬菜生产</w:t>
            </w:r>
          </w:p>
        </w:tc>
        <w:tc>
          <w:tcPr>
            <w:tcW w:w="2182" w:type="dxa"/>
            <w:tcBorders>
              <w:top w:val="single" w:sz="4" w:space="0" w:color="000000"/>
              <w:left w:val="nil"/>
              <w:bottom w:val="single" w:sz="4" w:space="0" w:color="auto"/>
              <w:right w:val="single" w:sz="4" w:space="0" w:color="000000"/>
            </w:tcBorders>
            <w:vAlign w:val="center"/>
          </w:tcPr>
          <w:p w:rsidR="000D23CD" w:rsidRPr="00AD6126" w:rsidRDefault="000D23CD" w:rsidP="00261CAD">
            <w:pPr>
              <w:widowControl/>
              <w:autoSpaceDN w:val="0"/>
              <w:jc w:val="center"/>
              <w:textAlignment w:val="baseline"/>
              <w:rPr>
                <w:rFonts w:ascii="仿宋" w:eastAsia="仿宋" w:hAnsi="仿宋"/>
                <w:kern w:val="0"/>
                <w:sz w:val="18"/>
                <w:szCs w:val="18"/>
              </w:rPr>
            </w:pPr>
            <w:r w:rsidRPr="00AD6126">
              <w:rPr>
                <w:rFonts w:ascii="仿宋" w:eastAsia="仿宋" w:hAnsi="仿宋" w:hint="eastAsia"/>
                <w:kern w:val="0"/>
                <w:sz w:val="18"/>
                <w:szCs w:val="18"/>
              </w:rPr>
              <w:t>农业技术推广</w:t>
            </w:r>
          </w:p>
        </w:tc>
      </w:tr>
      <w:bookmarkEnd w:id="55"/>
    </w:tbl>
    <w:p w:rsidR="000D23CD" w:rsidRDefault="000D23CD">
      <w:pPr>
        <w:spacing w:line="360" w:lineRule="auto"/>
        <w:ind w:firstLineChars="100" w:firstLine="240"/>
        <w:jc w:val="left"/>
        <w:outlineLvl w:val="1"/>
        <w:rPr>
          <w:rFonts w:ascii="黑体" w:eastAsia="黑体" w:hAnsi="黑体" w:cs="宋体"/>
          <w:sz w:val="24"/>
        </w:rPr>
      </w:pPr>
    </w:p>
    <w:p w:rsidR="000D23CD" w:rsidRPr="00743D8F" w:rsidRDefault="000D23CD" w:rsidP="000D23CD">
      <w:pPr>
        <w:pStyle w:val="20"/>
        <w:ind w:firstLine="640"/>
        <w:outlineLvl w:val="1"/>
        <w:rPr>
          <w:rFonts w:ascii="楷体" w:eastAsia="楷体" w:hAnsi="楷体"/>
          <w:b w:val="0"/>
          <w:kern w:val="0"/>
          <w:sz w:val="32"/>
          <w:szCs w:val="32"/>
        </w:rPr>
      </w:pPr>
      <w:r w:rsidRPr="00743D8F">
        <w:rPr>
          <w:rFonts w:ascii="楷体" w:eastAsia="楷体" w:hAnsi="楷体" w:hint="eastAsia"/>
          <w:b w:val="0"/>
          <w:kern w:val="0"/>
          <w:sz w:val="32"/>
          <w:szCs w:val="32"/>
        </w:rPr>
        <w:t>（二）教学设施</w:t>
      </w:r>
    </w:p>
    <w:p w:rsidR="00B61CAD" w:rsidRDefault="00B61CAD" w:rsidP="000D23CD">
      <w:pPr>
        <w:spacing w:line="360" w:lineRule="auto"/>
        <w:ind w:firstLineChars="200" w:firstLine="420"/>
        <w:jc w:val="center"/>
        <w:rPr>
          <w:rFonts w:eastAsia="仿宋_GB2312"/>
          <w:szCs w:val="21"/>
        </w:rPr>
      </w:pPr>
    </w:p>
    <w:p w:rsidR="00B61CAD" w:rsidRDefault="00B61CAD" w:rsidP="000D23CD">
      <w:pPr>
        <w:spacing w:line="360" w:lineRule="auto"/>
        <w:ind w:firstLineChars="200" w:firstLine="420"/>
        <w:jc w:val="center"/>
        <w:rPr>
          <w:rFonts w:eastAsia="仿宋_GB2312"/>
          <w:szCs w:val="21"/>
        </w:rPr>
      </w:pPr>
    </w:p>
    <w:p w:rsidR="00B61CAD" w:rsidRDefault="00B61CAD" w:rsidP="000D23CD">
      <w:pPr>
        <w:spacing w:line="360" w:lineRule="auto"/>
        <w:ind w:firstLineChars="200" w:firstLine="420"/>
        <w:jc w:val="center"/>
        <w:rPr>
          <w:rFonts w:eastAsia="仿宋_GB2312"/>
          <w:szCs w:val="21"/>
        </w:rPr>
      </w:pPr>
    </w:p>
    <w:p w:rsidR="00B61CAD" w:rsidRDefault="00B61CAD" w:rsidP="000D23CD">
      <w:pPr>
        <w:spacing w:line="360" w:lineRule="auto"/>
        <w:ind w:firstLineChars="200" w:firstLine="420"/>
        <w:jc w:val="center"/>
        <w:rPr>
          <w:rFonts w:eastAsia="仿宋_GB2312"/>
          <w:szCs w:val="21"/>
        </w:rPr>
      </w:pPr>
    </w:p>
    <w:p w:rsidR="00B61CAD" w:rsidRDefault="00B61CAD" w:rsidP="000D23CD">
      <w:pPr>
        <w:spacing w:line="360" w:lineRule="auto"/>
        <w:ind w:firstLineChars="200" w:firstLine="420"/>
        <w:jc w:val="center"/>
        <w:rPr>
          <w:rFonts w:eastAsia="仿宋_GB2312"/>
          <w:szCs w:val="21"/>
        </w:rPr>
      </w:pPr>
    </w:p>
    <w:p w:rsidR="00B61CAD" w:rsidRDefault="00B61CAD" w:rsidP="000D23CD">
      <w:pPr>
        <w:spacing w:line="360" w:lineRule="auto"/>
        <w:ind w:firstLineChars="200" w:firstLine="420"/>
        <w:jc w:val="center"/>
        <w:rPr>
          <w:rFonts w:eastAsia="仿宋_GB2312"/>
          <w:szCs w:val="21"/>
        </w:rPr>
      </w:pPr>
    </w:p>
    <w:p w:rsidR="00B61CAD" w:rsidRDefault="00B61CAD" w:rsidP="000D23CD">
      <w:pPr>
        <w:spacing w:line="360" w:lineRule="auto"/>
        <w:ind w:firstLineChars="200" w:firstLine="420"/>
        <w:jc w:val="center"/>
        <w:rPr>
          <w:rFonts w:eastAsia="仿宋_GB2312"/>
          <w:szCs w:val="21"/>
        </w:rPr>
      </w:pPr>
    </w:p>
    <w:p w:rsidR="00B61CAD" w:rsidRDefault="00B61CAD" w:rsidP="000D23CD">
      <w:pPr>
        <w:spacing w:line="360" w:lineRule="auto"/>
        <w:ind w:firstLineChars="200" w:firstLine="420"/>
        <w:jc w:val="center"/>
        <w:rPr>
          <w:rFonts w:eastAsia="仿宋_GB2312"/>
          <w:szCs w:val="21"/>
        </w:rPr>
      </w:pPr>
    </w:p>
    <w:p w:rsidR="00B61CAD" w:rsidRDefault="00B61CAD" w:rsidP="000D23CD">
      <w:pPr>
        <w:spacing w:line="360" w:lineRule="auto"/>
        <w:ind w:firstLineChars="200" w:firstLine="420"/>
        <w:jc w:val="center"/>
        <w:rPr>
          <w:rFonts w:eastAsia="仿宋_GB2312"/>
          <w:szCs w:val="21"/>
        </w:rPr>
      </w:pPr>
    </w:p>
    <w:p w:rsidR="00B61CAD" w:rsidRDefault="00B61CAD" w:rsidP="000D23CD">
      <w:pPr>
        <w:spacing w:line="360" w:lineRule="auto"/>
        <w:ind w:firstLineChars="200" w:firstLine="420"/>
        <w:jc w:val="center"/>
        <w:rPr>
          <w:rFonts w:eastAsia="仿宋_GB2312"/>
          <w:szCs w:val="21"/>
        </w:rPr>
      </w:pPr>
    </w:p>
    <w:p w:rsidR="00B61CAD" w:rsidRDefault="00B61CAD" w:rsidP="000D23CD">
      <w:pPr>
        <w:spacing w:line="360" w:lineRule="auto"/>
        <w:ind w:firstLineChars="200" w:firstLine="420"/>
        <w:jc w:val="center"/>
        <w:rPr>
          <w:rFonts w:eastAsia="仿宋_GB2312"/>
          <w:szCs w:val="21"/>
        </w:rPr>
      </w:pPr>
    </w:p>
    <w:p w:rsidR="00B61CAD" w:rsidRDefault="00B61CAD" w:rsidP="000D23CD">
      <w:pPr>
        <w:spacing w:line="360" w:lineRule="auto"/>
        <w:ind w:firstLineChars="200" w:firstLine="420"/>
        <w:jc w:val="center"/>
        <w:rPr>
          <w:rFonts w:eastAsia="仿宋_GB2312"/>
          <w:szCs w:val="21"/>
        </w:rPr>
      </w:pPr>
    </w:p>
    <w:p w:rsidR="00B61CAD" w:rsidRDefault="00B61CAD" w:rsidP="000D23CD">
      <w:pPr>
        <w:spacing w:line="360" w:lineRule="auto"/>
        <w:ind w:firstLineChars="200" w:firstLine="420"/>
        <w:jc w:val="center"/>
        <w:rPr>
          <w:rFonts w:eastAsia="仿宋_GB2312"/>
          <w:szCs w:val="21"/>
        </w:rPr>
      </w:pPr>
    </w:p>
    <w:p w:rsidR="00B61CAD" w:rsidRDefault="00B61CAD" w:rsidP="000D23CD">
      <w:pPr>
        <w:spacing w:line="360" w:lineRule="auto"/>
        <w:ind w:firstLineChars="200" w:firstLine="420"/>
        <w:jc w:val="center"/>
        <w:rPr>
          <w:rFonts w:eastAsia="仿宋_GB2312"/>
          <w:szCs w:val="21"/>
        </w:rPr>
      </w:pPr>
    </w:p>
    <w:p w:rsidR="00B61CAD" w:rsidRDefault="00B61CAD" w:rsidP="000D23CD">
      <w:pPr>
        <w:spacing w:line="360" w:lineRule="auto"/>
        <w:ind w:firstLineChars="200" w:firstLine="420"/>
        <w:jc w:val="center"/>
        <w:rPr>
          <w:rFonts w:eastAsia="仿宋_GB2312"/>
          <w:szCs w:val="21"/>
        </w:rPr>
      </w:pPr>
    </w:p>
    <w:p w:rsidR="00B61CAD" w:rsidRDefault="00B61CAD" w:rsidP="000D23CD">
      <w:pPr>
        <w:spacing w:line="360" w:lineRule="auto"/>
        <w:ind w:firstLineChars="200" w:firstLine="420"/>
        <w:jc w:val="center"/>
        <w:rPr>
          <w:rFonts w:eastAsia="仿宋_GB2312"/>
          <w:szCs w:val="21"/>
        </w:rPr>
      </w:pPr>
    </w:p>
    <w:p w:rsidR="00B61CAD" w:rsidRDefault="00B61CAD" w:rsidP="000D23CD">
      <w:pPr>
        <w:spacing w:line="360" w:lineRule="auto"/>
        <w:ind w:firstLineChars="200" w:firstLine="420"/>
        <w:jc w:val="center"/>
        <w:rPr>
          <w:rFonts w:eastAsia="仿宋_GB2312"/>
          <w:szCs w:val="21"/>
        </w:rPr>
      </w:pPr>
    </w:p>
    <w:p w:rsidR="00B61CAD" w:rsidRDefault="00B61CAD" w:rsidP="000D23CD">
      <w:pPr>
        <w:spacing w:line="360" w:lineRule="auto"/>
        <w:ind w:firstLineChars="200" w:firstLine="420"/>
        <w:jc w:val="center"/>
        <w:rPr>
          <w:rFonts w:eastAsia="仿宋_GB2312"/>
          <w:szCs w:val="21"/>
        </w:rPr>
      </w:pPr>
    </w:p>
    <w:p w:rsidR="00B61CAD" w:rsidRDefault="00B61CAD" w:rsidP="000D23CD">
      <w:pPr>
        <w:spacing w:line="360" w:lineRule="auto"/>
        <w:ind w:firstLineChars="200" w:firstLine="420"/>
        <w:jc w:val="center"/>
        <w:rPr>
          <w:rFonts w:eastAsia="仿宋_GB2312"/>
          <w:szCs w:val="21"/>
        </w:rPr>
      </w:pPr>
    </w:p>
    <w:p w:rsidR="00B61CAD" w:rsidRDefault="00B61CAD" w:rsidP="000D23CD">
      <w:pPr>
        <w:spacing w:line="360" w:lineRule="auto"/>
        <w:ind w:firstLineChars="200" w:firstLine="420"/>
        <w:jc w:val="center"/>
        <w:rPr>
          <w:rFonts w:eastAsia="仿宋_GB2312"/>
          <w:szCs w:val="21"/>
        </w:rPr>
      </w:pPr>
    </w:p>
    <w:p w:rsidR="00B61CAD" w:rsidRDefault="00B61CAD" w:rsidP="000D23CD">
      <w:pPr>
        <w:spacing w:line="360" w:lineRule="auto"/>
        <w:ind w:firstLineChars="200" w:firstLine="420"/>
        <w:jc w:val="center"/>
        <w:rPr>
          <w:rFonts w:eastAsia="仿宋_GB2312"/>
          <w:szCs w:val="21"/>
        </w:rPr>
      </w:pPr>
    </w:p>
    <w:p w:rsidR="000D23CD" w:rsidRPr="00EF5A8C" w:rsidRDefault="000D23CD" w:rsidP="000D23CD">
      <w:pPr>
        <w:spacing w:line="360" w:lineRule="auto"/>
        <w:ind w:firstLineChars="200" w:firstLine="420"/>
        <w:jc w:val="center"/>
        <w:rPr>
          <w:rFonts w:eastAsia="仿宋_GB2312"/>
          <w:szCs w:val="21"/>
        </w:rPr>
      </w:pPr>
      <w:r w:rsidRPr="00EF5A8C">
        <w:rPr>
          <w:rFonts w:eastAsia="仿宋_GB2312" w:hint="eastAsia"/>
          <w:szCs w:val="21"/>
        </w:rPr>
        <w:t>表</w:t>
      </w:r>
      <w:r w:rsidRPr="00EF5A8C">
        <w:rPr>
          <w:rFonts w:eastAsia="仿宋_GB2312" w:hint="eastAsia"/>
          <w:szCs w:val="21"/>
        </w:rPr>
        <w:t xml:space="preserve">16   </w:t>
      </w:r>
      <w:r w:rsidRPr="00EF5A8C">
        <w:rPr>
          <w:rFonts w:eastAsia="仿宋_GB2312" w:hint="eastAsia"/>
          <w:szCs w:val="21"/>
        </w:rPr>
        <w:t>校内实训室一览表</w:t>
      </w:r>
    </w:p>
    <w:tbl>
      <w:tblPr>
        <w:tblpPr w:leftFromText="180" w:rightFromText="180" w:vertAnchor="text" w:horzAnchor="page" w:tblpX="1890" w:tblpY="474"/>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1416"/>
        <w:gridCol w:w="1237"/>
        <w:gridCol w:w="925"/>
        <w:gridCol w:w="3600"/>
        <w:gridCol w:w="673"/>
      </w:tblGrid>
      <w:tr w:rsidR="00170386" w:rsidTr="00082807">
        <w:tc>
          <w:tcPr>
            <w:tcW w:w="671" w:type="dxa"/>
            <w:vAlign w:val="center"/>
          </w:tcPr>
          <w:p w:rsidR="00170386" w:rsidRDefault="00170386" w:rsidP="00082807">
            <w:pPr>
              <w:jc w:val="center"/>
              <w:rPr>
                <w:rFonts w:eastAsia="仿宋_GB2312"/>
                <w:sz w:val="18"/>
                <w:szCs w:val="18"/>
              </w:rPr>
            </w:pPr>
            <w:r>
              <w:rPr>
                <w:rFonts w:eastAsia="仿宋_GB2312" w:hint="eastAsia"/>
                <w:sz w:val="18"/>
                <w:szCs w:val="18"/>
              </w:rPr>
              <w:t>序号</w:t>
            </w:r>
          </w:p>
        </w:tc>
        <w:tc>
          <w:tcPr>
            <w:tcW w:w="1416" w:type="dxa"/>
            <w:vAlign w:val="center"/>
          </w:tcPr>
          <w:p w:rsidR="00170386" w:rsidRDefault="00170386" w:rsidP="00082807">
            <w:pPr>
              <w:jc w:val="center"/>
              <w:rPr>
                <w:rFonts w:eastAsia="仿宋_GB2312"/>
                <w:sz w:val="18"/>
                <w:szCs w:val="18"/>
              </w:rPr>
            </w:pPr>
            <w:r>
              <w:rPr>
                <w:rFonts w:eastAsia="仿宋_GB2312" w:hint="eastAsia"/>
                <w:sz w:val="18"/>
                <w:szCs w:val="18"/>
              </w:rPr>
              <w:t>实训室</w:t>
            </w:r>
          </w:p>
          <w:p w:rsidR="00170386" w:rsidRDefault="00170386" w:rsidP="00082807">
            <w:pPr>
              <w:jc w:val="center"/>
              <w:rPr>
                <w:rFonts w:eastAsia="仿宋_GB2312"/>
                <w:sz w:val="18"/>
                <w:szCs w:val="18"/>
              </w:rPr>
            </w:pPr>
            <w:r>
              <w:rPr>
                <w:rFonts w:eastAsia="仿宋_GB2312" w:hint="eastAsia"/>
                <w:sz w:val="18"/>
                <w:szCs w:val="18"/>
              </w:rPr>
              <w:t>名称</w:t>
            </w:r>
          </w:p>
        </w:tc>
        <w:tc>
          <w:tcPr>
            <w:tcW w:w="1237" w:type="dxa"/>
            <w:vAlign w:val="center"/>
          </w:tcPr>
          <w:p w:rsidR="00170386" w:rsidRDefault="00170386" w:rsidP="00082807">
            <w:pPr>
              <w:jc w:val="center"/>
              <w:rPr>
                <w:rFonts w:eastAsia="仿宋_GB2312"/>
                <w:sz w:val="18"/>
                <w:szCs w:val="18"/>
              </w:rPr>
            </w:pPr>
            <w:r>
              <w:rPr>
                <w:rFonts w:eastAsia="仿宋_GB2312" w:hint="eastAsia"/>
                <w:sz w:val="18"/>
                <w:szCs w:val="18"/>
              </w:rPr>
              <w:t>主要设施设备名称</w:t>
            </w:r>
          </w:p>
        </w:tc>
        <w:tc>
          <w:tcPr>
            <w:tcW w:w="925" w:type="dxa"/>
            <w:vAlign w:val="center"/>
          </w:tcPr>
          <w:p w:rsidR="00170386" w:rsidRDefault="00170386" w:rsidP="00082807">
            <w:pPr>
              <w:jc w:val="center"/>
              <w:rPr>
                <w:rFonts w:eastAsia="仿宋_GB2312"/>
                <w:sz w:val="18"/>
                <w:szCs w:val="18"/>
              </w:rPr>
            </w:pPr>
            <w:r>
              <w:rPr>
                <w:rFonts w:eastAsia="仿宋_GB2312" w:hint="eastAsia"/>
                <w:sz w:val="18"/>
                <w:szCs w:val="18"/>
              </w:rPr>
              <w:t>数量（台</w:t>
            </w:r>
            <w:r>
              <w:rPr>
                <w:rFonts w:eastAsia="仿宋_GB2312" w:hint="eastAsia"/>
                <w:sz w:val="18"/>
                <w:szCs w:val="18"/>
              </w:rPr>
              <w:t>/</w:t>
            </w:r>
            <w:r>
              <w:rPr>
                <w:rFonts w:eastAsia="仿宋_GB2312" w:hint="eastAsia"/>
                <w:sz w:val="18"/>
                <w:szCs w:val="18"/>
              </w:rPr>
              <w:t>套）</w:t>
            </w:r>
          </w:p>
        </w:tc>
        <w:tc>
          <w:tcPr>
            <w:tcW w:w="3600" w:type="dxa"/>
            <w:vAlign w:val="center"/>
          </w:tcPr>
          <w:p w:rsidR="00170386" w:rsidRDefault="00170386" w:rsidP="00082807">
            <w:pPr>
              <w:jc w:val="center"/>
              <w:rPr>
                <w:rFonts w:eastAsia="仿宋_GB2312"/>
                <w:sz w:val="18"/>
                <w:szCs w:val="18"/>
              </w:rPr>
            </w:pPr>
            <w:r>
              <w:rPr>
                <w:rFonts w:eastAsia="仿宋_GB2312" w:hint="eastAsia"/>
                <w:sz w:val="18"/>
                <w:szCs w:val="18"/>
              </w:rPr>
              <w:t>实</w:t>
            </w:r>
            <w:proofErr w:type="gramStart"/>
            <w:r>
              <w:rPr>
                <w:rFonts w:eastAsia="仿宋_GB2312" w:hint="eastAsia"/>
                <w:sz w:val="18"/>
                <w:szCs w:val="18"/>
              </w:rPr>
              <w:t>训项目</w:t>
            </w:r>
            <w:proofErr w:type="gramEnd"/>
          </w:p>
        </w:tc>
        <w:tc>
          <w:tcPr>
            <w:tcW w:w="673" w:type="dxa"/>
            <w:vAlign w:val="center"/>
          </w:tcPr>
          <w:p w:rsidR="00170386" w:rsidRDefault="00170386" w:rsidP="00082807">
            <w:pPr>
              <w:jc w:val="center"/>
              <w:rPr>
                <w:rFonts w:eastAsia="仿宋_GB2312"/>
                <w:sz w:val="18"/>
                <w:szCs w:val="18"/>
              </w:rPr>
            </w:pPr>
            <w:r>
              <w:rPr>
                <w:rFonts w:eastAsia="仿宋_GB2312" w:hint="eastAsia"/>
                <w:sz w:val="18"/>
                <w:szCs w:val="18"/>
              </w:rPr>
              <w:t>运行状况</w:t>
            </w:r>
          </w:p>
        </w:tc>
      </w:tr>
      <w:tr w:rsidR="00170386" w:rsidTr="00082807">
        <w:trPr>
          <w:trHeight w:val="340"/>
        </w:trPr>
        <w:tc>
          <w:tcPr>
            <w:tcW w:w="671" w:type="dxa"/>
            <w:vMerge w:val="restart"/>
            <w:vAlign w:val="center"/>
          </w:tcPr>
          <w:p w:rsidR="00170386" w:rsidRDefault="00170386" w:rsidP="00082807">
            <w:pPr>
              <w:jc w:val="center"/>
              <w:rPr>
                <w:rFonts w:eastAsia="仿宋_GB2312"/>
                <w:sz w:val="18"/>
                <w:szCs w:val="18"/>
              </w:rPr>
            </w:pPr>
            <w:r>
              <w:rPr>
                <w:rFonts w:eastAsia="仿宋_GB2312" w:hint="eastAsia"/>
                <w:sz w:val="18"/>
                <w:szCs w:val="18"/>
              </w:rPr>
              <w:t>1</w:t>
            </w:r>
          </w:p>
        </w:tc>
        <w:tc>
          <w:tcPr>
            <w:tcW w:w="1416" w:type="dxa"/>
            <w:vMerge w:val="restart"/>
            <w:vAlign w:val="center"/>
          </w:tcPr>
          <w:p w:rsidR="00170386" w:rsidRDefault="00170386" w:rsidP="00082807">
            <w:pPr>
              <w:jc w:val="center"/>
              <w:rPr>
                <w:rFonts w:eastAsia="仿宋_GB2312"/>
                <w:sz w:val="18"/>
                <w:szCs w:val="18"/>
              </w:rPr>
            </w:pPr>
            <w:r>
              <w:rPr>
                <w:rFonts w:eastAsia="仿宋_GB2312" w:hint="eastAsia"/>
                <w:sz w:val="18"/>
                <w:szCs w:val="18"/>
              </w:rPr>
              <w:t>园林实训室</w:t>
            </w:r>
          </w:p>
        </w:tc>
        <w:tc>
          <w:tcPr>
            <w:tcW w:w="1237" w:type="dxa"/>
            <w:vAlign w:val="center"/>
          </w:tcPr>
          <w:p w:rsidR="00170386" w:rsidRDefault="00170386" w:rsidP="00082807">
            <w:pPr>
              <w:jc w:val="center"/>
              <w:rPr>
                <w:rFonts w:eastAsia="仿宋_GB2312"/>
                <w:sz w:val="18"/>
                <w:szCs w:val="18"/>
              </w:rPr>
            </w:pPr>
            <w:r>
              <w:rPr>
                <w:rFonts w:eastAsia="仿宋_GB2312" w:hint="eastAsia"/>
                <w:sz w:val="18"/>
                <w:szCs w:val="18"/>
              </w:rPr>
              <w:t>画板、画桌</w:t>
            </w:r>
          </w:p>
        </w:tc>
        <w:tc>
          <w:tcPr>
            <w:tcW w:w="925" w:type="dxa"/>
            <w:vAlign w:val="center"/>
          </w:tcPr>
          <w:p w:rsidR="00170386" w:rsidRDefault="00170386" w:rsidP="00082807">
            <w:pPr>
              <w:jc w:val="center"/>
              <w:rPr>
                <w:rFonts w:eastAsia="仿宋_GB2312"/>
                <w:sz w:val="18"/>
                <w:szCs w:val="18"/>
              </w:rPr>
            </w:pPr>
            <w:r>
              <w:rPr>
                <w:rFonts w:eastAsia="仿宋_GB2312" w:hint="eastAsia"/>
                <w:sz w:val="18"/>
                <w:szCs w:val="18"/>
              </w:rPr>
              <w:t>10</w:t>
            </w:r>
          </w:p>
        </w:tc>
        <w:tc>
          <w:tcPr>
            <w:tcW w:w="3600" w:type="dxa"/>
            <w:vMerge w:val="restart"/>
            <w:vAlign w:val="center"/>
          </w:tcPr>
          <w:p w:rsidR="00170386" w:rsidRDefault="00170386" w:rsidP="00082807">
            <w:pPr>
              <w:rPr>
                <w:rFonts w:eastAsia="仿宋_GB2312"/>
                <w:sz w:val="18"/>
                <w:szCs w:val="18"/>
              </w:rPr>
            </w:pPr>
            <w:r>
              <w:rPr>
                <w:rFonts w:eastAsia="仿宋_GB2312" w:hint="eastAsia"/>
                <w:sz w:val="18"/>
                <w:szCs w:val="18"/>
              </w:rPr>
              <w:t>园林景观施工；制图与识图；园林建筑材料与构造认知；花境设计施工；庭院设计施工</w:t>
            </w:r>
          </w:p>
        </w:tc>
        <w:tc>
          <w:tcPr>
            <w:tcW w:w="673" w:type="dxa"/>
            <w:vMerge w:val="restart"/>
            <w:vAlign w:val="center"/>
          </w:tcPr>
          <w:p w:rsidR="00170386" w:rsidRDefault="00170386" w:rsidP="00082807">
            <w:pPr>
              <w:jc w:val="center"/>
              <w:rPr>
                <w:rFonts w:eastAsia="仿宋_GB2312"/>
                <w:sz w:val="18"/>
                <w:szCs w:val="18"/>
              </w:rPr>
            </w:pPr>
            <w:r>
              <w:rPr>
                <w:rFonts w:eastAsia="仿宋_GB2312" w:hint="eastAsia"/>
                <w:sz w:val="18"/>
                <w:szCs w:val="18"/>
              </w:rPr>
              <w:t>良好</w:t>
            </w:r>
          </w:p>
        </w:tc>
      </w:tr>
      <w:tr w:rsidR="00170386" w:rsidTr="00082807">
        <w:trPr>
          <w:trHeight w:val="412"/>
        </w:trPr>
        <w:tc>
          <w:tcPr>
            <w:tcW w:w="671" w:type="dxa"/>
            <w:vMerge/>
            <w:vAlign w:val="center"/>
          </w:tcPr>
          <w:p w:rsidR="00170386" w:rsidRDefault="00170386" w:rsidP="00082807">
            <w:pPr>
              <w:jc w:val="center"/>
            </w:pPr>
          </w:p>
        </w:tc>
        <w:tc>
          <w:tcPr>
            <w:tcW w:w="1416" w:type="dxa"/>
            <w:vMerge/>
            <w:vAlign w:val="center"/>
          </w:tcPr>
          <w:p w:rsidR="00170386" w:rsidRDefault="00170386" w:rsidP="00082807">
            <w:pPr>
              <w:jc w:val="center"/>
            </w:pPr>
          </w:p>
        </w:tc>
        <w:tc>
          <w:tcPr>
            <w:tcW w:w="1237" w:type="dxa"/>
            <w:vAlign w:val="center"/>
          </w:tcPr>
          <w:p w:rsidR="00170386" w:rsidRDefault="00170386" w:rsidP="00082807">
            <w:pPr>
              <w:jc w:val="center"/>
              <w:rPr>
                <w:rFonts w:eastAsia="仿宋_GB2312"/>
                <w:sz w:val="18"/>
                <w:szCs w:val="18"/>
              </w:rPr>
            </w:pPr>
            <w:r>
              <w:rPr>
                <w:rFonts w:eastAsia="仿宋_GB2312" w:hint="eastAsia"/>
                <w:sz w:val="18"/>
                <w:szCs w:val="18"/>
              </w:rPr>
              <w:t>制图与识图模拟软件</w:t>
            </w:r>
          </w:p>
        </w:tc>
        <w:tc>
          <w:tcPr>
            <w:tcW w:w="925" w:type="dxa"/>
            <w:vAlign w:val="center"/>
          </w:tcPr>
          <w:p w:rsidR="00170386" w:rsidRDefault="00170386" w:rsidP="00082807">
            <w:pPr>
              <w:jc w:val="center"/>
              <w:rPr>
                <w:rFonts w:eastAsia="仿宋_GB2312"/>
                <w:sz w:val="18"/>
                <w:szCs w:val="18"/>
              </w:rPr>
            </w:pPr>
            <w:r>
              <w:rPr>
                <w:rFonts w:eastAsia="仿宋_GB2312" w:hint="eastAsia"/>
                <w:sz w:val="18"/>
                <w:szCs w:val="18"/>
              </w:rPr>
              <w:t>10</w:t>
            </w:r>
          </w:p>
        </w:tc>
        <w:tc>
          <w:tcPr>
            <w:tcW w:w="3600" w:type="dxa"/>
            <w:vMerge/>
            <w:vAlign w:val="center"/>
          </w:tcPr>
          <w:p w:rsidR="00170386" w:rsidRDefault="00170386" w:rsidP="00082807">
            <w:pPr>
              <w:rPr>
                <w:rFonts w:eastAsia="仿宋_GB2312"/>
                <w:sz w:val="18"/>
                <w:szCs w:val="18"/>
              </w:rPr>
            </w:pPr>
          </w:p>
        </w:tc>
        <w:tc>
          <w:tcPr>
            <w:tcW w:w="673" w:type="dxa"/>
            <w:vMerge/>
            <w:vAlign w:val="center"/>
          </w:tcPr>
          <w:p w:rsidR="00170386" w:rsidRDefault="00170386" w:rsidP="00082807">
            <w:pPr>
              <w:jc w:val="center"/>
              <w:rPr>
                <w:rFonts w:eastAsia="仿宋_GB2312"/>
                <w:sz w:val="18"/>
                <w:szCs w:val="18"/>
              </w:rPr>
            </w:pPr>
          </w:p>
        </w:tc>
      </w:tr>
      <w:tr w:rsidR="00170386" w:rsidTr="00082807">
        <w:trPr>
          <w:trHeight w:val="340"/>
        </w:trPr>
        <w:tc>
          <w:tcPr>
            <w:tcW w:w="671" w:type="dxa"/>
            <w:vMerge/>
            <w:vAlign w:val="center"/>
          </w:tcPr>
          <w:p w:rsidR="00170386" w:rsidRDefault="00170386" w:rsidP="00082807">
            <w:pPr>
              <w:jc w:val="center"/>
              <w:rPr>
                <w:rFonts w:eastAsia="仿宋_GB2312"/>
                <w:sz w:val="18"/>
                <w:szCs w:val="18"/>
              </w:rPr>
            </w:pPr>
          </w:p>
        </w:tc>
        <w:tc>
          <w:tcPr>
            <w:tcW w:w="1416" w:type="dxa"/>
            <w:vMerge/>
            <w:vAlign w:val="center"/>
          </w:tcPr>
          <w:p w:rsidR="00170386" w:rsidRDefault="00170386" w:rsidP="00082807">
            <w:pPr>
              <w:jc w:val="center"/>
              <w:rPr>
                <w:rFonts w:eastAsia="仿宋_GB2312"/>
                <w:sz w:val="18"/>
                <w:szCs w:val="18"/>
              </w:rPr>
            </w:pPr>
          </w:p>
        </w:tc>
        <w:tc>
          <w:tcPr>
            <w:tcW w:w="1237" w:type="dxa"/>
            <w:vAlign w:val="center"/>
          </w:tcPr>
          <w:p w:rsidR="00170386" w:rsidRDefault="00170386" w:rsidP="00082807">
            <w:pPr>
              <w:jc w:val="center"/>
              <w:rPr>
                <w:rFonts w:eastAsia="仿宋_GB2312"/>
                <w:sz w:val="18"/>
                <w:szCs w:val="18"/>
              </w:rPr>
            </w:pPr>
            <w:r>
              <w:rPr>
                <w:rFonts w:eastAsia="仿宋_GB2312" w:hint="eastAsia"/>
                <w:sz w:val="18"/>
                <w:szCs w:val="18"/>
              </w:rPr>
              <w:t>建筑模型</w:t>
            </w:r>
          </w:p>
        </w:tc>
        <w:tc>
          <w:tcPr>
            <w:tcW w:w="925" w:type="dxa"/>
            <w:vAlign w:val="center"/>
          </w:tcPr>
          <w:p w:rsidR="00170386" w:rsidRDefault="00170386" w:rsidP="00082807">
            <w:pPr>
              <w:jc w:val="center"/>
              <w:rPr>
                <w:rFonts w:eastAsia="仿宋_GB2312"/>
                <w:sz w:val="18"/>
                <w:szCs w:val="18"/>
              </w:rPr>
            </w:pPr>
            <w:r>
              <w:rPr>
                <w:rFonts w:eastAsia="仿宋_GB2312" w:hint="eastAsia"/>
                <w:sz w:val="18"/>
                <w:szCs w:val="18"/>
              </w:rPr>
              <w:t>2</w:t>
            </w:r>
          </w:p>
        </w:tc>
        <w:tc>
          <w:tcPr>
            <w:tcW w:w="3600" w:type="dxa"/>
            <w:vMerge/>
            <w:vAlign w:val="center"/>
          </w:tcPr>
          <w:p w:rsidR="00170386" w:rsidRDefault="00170386" w:rsidP="00082807">
            <w:pPr>
              <w:rPr>
                <w:rFonts w:eastAsia="仿宋_GB2312"/>
                <w:sz w:val="18"/>
                <w:szCs w:val="18"/>
              </w:rPr>
            </w:pPr>
          </w:p>
        </w:tc>
        <w:tc>
          <w:tcPr>
            <w:tcW w:w="673" w:type="dxa"/>
            <w:vMerge/>
            <w:vAlign w:val="center"/>
          </w:tcPr>
          <w:p w:rsidR="00170386" w:rsidRDefault="00170386" w:rsidP="00082807">
            <w:pPr>
              <w:jc w:val="center"/>
              <w:rPr>
                <w:rFonts w:eastAsia="仿宋_GB2312"/>
                <w:sz w:val="18"/>
                <w:szCs w:val="18"/>
              </w:rPr>
            </w:pPr>
          </w:p>
        </w:tc>
      </w:tr>
      <w:tr w:rsidR="00170386" w:rsidTr="00082807">
        <w:trPr>
          <w:trHeight w:val="340"/>
        </w:trPr>
        <w:tc>
          <w:tcPr>
            <w:tcW w:w="671" w:type="dxa"/>
            <w:vMerge w:val="restart"/>
            <w:vAlign w:val="center"/>
          </w:tcPr>
          <w:p w:rsidR="00170386" w:rsidRDefault="00170386" w:rsidP="00082807">
            <w:pPr>
              <w:jc w:val="center"/>
              <w:rPr>
                <w:rFonts w:eastAsia="仿宋_GB2312"/>
                <w:sz w:val="18"/>
                <w:szCs w:val="18"/>
              </w:rPr>
            </w:pPr>
            <w:r>
              <w:rPr>
                <w:rFonts w:eastAsia="仿宋_GB2312" w:hint="eastAsia"/>
                <w:sz w:val="18"/>
                <w:szCs w:val="18"/>
              </w:rPr>
              <w:t>2</w:t>
            </w:r>
          </w:p>
        </w:tc>
        <w:tc>
          <w:tcPr>
            <w:tcW w:w="1416" w:type="dxa"/>
            <w:vMerge w:val="restart"/>
            <w:vAlign w:val="center"/>
          </w:tcPr>
          <w:p w:rsidR="00170386" w:rsidRDefault="00170386" w:rsidP="00082807">
            <w:pPr>
              <w:jc w:val="center"/>
              <w:rPr>
                <w:rFonts w:eastAsia="仿宋_GB2312"/>
                <w:sz w:val="18"/>
                <w:szCs w:val="18"/>
              </w:rPr>
            </w:pPr>
            <w:r>
              <w:rPr>
                <w:rFonts w:eastAsia="仿宋_GB2312" w:hint="eastAsia"/>
                <w:sz w:val="18"/>
                <w:szCs w:val="18"/>
              </w:rPr>
              <w:t>植物病虫害防治实验室</w:t>
            </w:r>
          </w:p>
        </w:tc>
        <w:tc>
          <w:tcPr>
            <w:tcW w:w="1237" w:type="dxa"/>
            <w:vAlign w:val="center"/>
          </w:tcPr>
          <w:p w:rsidR="00170386" w:rsidRDefault="00170386" w:rsidP="00082807">
            <w:pPr>
              <w:spacing w:line="300" w:lineRule="exact"/>
              <w:jc w:val="center"/>
              <w:rPr>
                <w:rFonts w:eastAsia="仿宋_GB2312"/>
                <w:sz w:val="18"/>
                <w:szCs w:val="18"/>
              </w:rPr>
            </w:pPr>
            <w:r>
              <w:rPr>
                <w:rFonts w:eastAsia="仿宋_GB2312" w:hint="eastAsia"/>
                <w:sz w:val="18"/>
                <w:szCs w:val="18"/>
              </w:rPr>
              <w:t>双孔解剖镜</w:t>
            </w:r>
          </w:p>
        </w:tc>
        <w:tc>
          <w:tcPr>
            <w:tcW w:w="925" w:type="dxa"/>
            <w:vAlign w:val="center"/>
          </w:tcPr>
          <w:p w:rsidR="00170386" w:rsidRDefault="00170386" w:rsidP="00082807">
            <w:pPr>
              <w:spacing w:line="300" w:lineRule="exact"/>
              <w:jc w:val="center"/>
              <w:rPr>
                <w:rFonts w:eastAsia="仿宋_GB2312"/>
                <w:sz w:val="18"/>
                <w:szCs w:val="18"/>
              </w:rPr>
            </w:pPr>
            <w:r>
              <w:rPr>
                <w:rFonts w:eastAsia="仿宋_GB2312" w:hint="eastAsia"/>
                <w:sz w:val="18"/>
                <w:szCs w:val="18"/>
              </w:rPr>
              <w:t>30</w:t>
            </w:r>
          </w:p>
        </w:tc>
        <w:tc>
          <w:tcPr>
            <w:tcW w:w="3600" w:type="dxa"/>
            <w:vMerge w:val="restart"/>
            <w:vAlign w:val="center"/>
          </w:tcPr>
          <w:p w:rsidR="00170386" w:rsidRDefault="00170386" w:rsidP="00082807">
            <w:pPr>
              <w:rPr>
                <w:rFonts w:eastAsia="仿宋_GB2312"/>
                <w:sz w:val="18"/>
                <w:szCs w:val="18"/>
              </w:rPr>
            </w:pPr>
            <w:r>
              <w:rPr>
                <w:rFonts w:eastAsia="仿宋_GB2312" w:hint="eastAsia"/>
                <w:sz w:val="18"/>
                <w:szCs w:val="18"/>
              </w:rPr>
              <w:t>植物病害观察及采集；植物昆虫观察及采集；标本的制作</w:t>
            </w:r>
          </w:p>
        </w:tc>
        <w:tc>
          <w:tcPr>
            <w:tcW w:w="673" w:type="dxa"/>
            <w:vMerge w:val="restart"/>
            <w:vAlign w:val="center"/>
          </w:tcPr>
          <w:p w:rsidR="00170386" w:rsidRDefault="00170386" w:rsidP="00082807">
            <w:pPr>
              <w:jc w:val="center"/>
              <w:rPr>
                <w:rFonts w:eastAsia="仿宋_GB2312"/>
                <w:sz w:val="18"/>
                <w:szCs w:val="18"/>
              </w:rPr>
            </w:pPr>
            <w:r>
              <w:rPr>
                <w:rFonts w:eastAsia="仿宋_GB2312" w:hint="eastAsia"/>
                <w:sz w:val="18"/>
                <w:szCs w:val="18"/>
              </w:rPr>
              <w:t>良好</w:t>
            </w:r>
          </w:p>
        </w:tc>
      </w:tr>
      <w:tr w:rsidR="00170386" w:rsidTr="00082807">
        <w:trPr>
          <w:trHeight w:val="340"/>
        </w:trPr>
        <w:tc>
          <w:tcPr>
            <w:tcW w:w="671" w:type="dxa"/>
            <w:vMerge/>
            <w:vAlign w:val="center"/>
          </w:tcPr>
          <w:p w:rsidR="00170386" w:rsidRDefault="00170386" w:rsidP="00082807">
            <w:pPr>
              <w:jc w:val="center"/>
            </w:pPr>
          </w:p>
        </w:tc>
        <w:tc>
          <w:tcPr>
            <w:tcW w:w="1416" w:type="dxa"/>
            <w:vMerge/>
            <w:vAlign w:val="center"/>
          </w:tcPr>
          <w:p w:rsidR="00170386" w:rsidRDefault="00170386" w:rsidP="00082807">
            <w:pPr>
              <w:jc w:val="center"/>
            </w:pPr>
          </w:p>
        </w:tc>
        <w:tc>
          <w:tcPr>
            <w:tcW w:w="1237" w:type="dxa"/>
            <w:vAlign w:val="center"/>
          </w:tcPr>
          <w:p w:rsidR="00170386" w:rsidRDefault="00170386" w:rsidP="00082807">
            <w:pPr>
              <w:spacing w:line="300" w:lineRule="exact"/>
              <w:jc w:val="center"/>
              <w:rPr>
                <w:rFonts w:eastAsia="仿宋_GB2312"/>
                <w:sz w:val="18"/>
                <w:szCs w:val="18"/>
              </w:rPr>
            </w:pPr>
            <w:r>
              <w:rPr>
                <w:rFonts w:eastAsia="仿宋_GB2312" w:hint="eastAsia"/>
                <w:sz w:val="18"/>
                <w:szCs w:val="18"/>
              </w:rPr>
              <w:t>生物显微镜</w:t>
            </w:r>
          </w:p>
        </w:tc>
        <w:tc>
          <w:tcPr>
            <w:tcW w:w="925" w:type="dxa"/>
            <w:vAlign w:val="center"/>
          </w:tcPr>
          <w:p w:rsidR="00170386" w:rsidRDefault="00170386" w:rsidP="00082807">
            <w:pPr>
              <w:spacing w:line="300" w:lineRule="exact"/>
              <w:jc w:val="center"/>
              <w:rPr>
                <w:rFonts w:eastAsia="仿宋_GB2312"/>
                <w:sz w:val="18"/>
                <w:szCs w:val="18"/>
              </w:rPr>
            </w:pPr>
            <w:r>
              <w:rPr>
                <w:rFonts w:eastAsia="仿宋_GB2312" w:hint="eastAsia"/>
                <w:sz w:val="18"/>
                <w:szCs w:val="18"/>
              </w:rPr>
              <w:t>14</w:t>
            </w:r>
          </w:p>
        </w:tc>
        <w:tc>
          <w:tcPr>
            <w:tcW w:w="3600" w:type="dxa"/>
            <w:vMerge/>
            <w:vAlign w:val="center"/>
          </w:tcPr>
          <w:p w:rsidR="00170386" w:rsidRDefault="00170386" w:rsidP="00082807">
            <w:pPr>
              <w:rPr>
                <w:rFonts w:eastAsia="仿宋_GB2312"/>
                <w:sz w:val="18"/>
                <w:szCs w:val="18"/>
              </w:rPr>
            </w:pPr>
          </w:p>
        </w:tc>
        <w:tc>
          <w:tcPr>
            <w:tcW w:w="673" w:type="dxa"/>
            <w:vMerge/>
            <w:vAlign w:val="center"/>
          </w:tcPr>
          <w:p w:rsidR="00170386" w:rsidRDefault="00170386" w:rsidP="00082807">
            <w:pPr>
              <w:jc w:val="center"/>
              <w:rPr>
                <w:rFonts w:eastAsia="仿宋_GB2312"/>
                <w:sz w:val="18"/>
                <w:szCs w:val="18"/>
              </w:rPr>
            </w:pPr>
          </w:p>
        </w:tc>
      </w:tr>
      <w:tr w:rsidR="00170386" w:rsidTr="00082807">
        <w:trPr>
          <w:trHeight w:val="122"/>
        </w:trPr>
        <w:tc>
          <w:tcPr>
            <w:tcW w:w="671" w:type="dxa"/>
            <w:vMerge/>
            <w:vAlign w:val="center"/>
          </w:tcPr>
          <w:p w:rsidR="00170386" w:rsidRDefault="00170386" w:rsidP="00082807">
            <w:pPr>
              <w:jc w:val="center"/>
              <w:rPr>
                <w:rFonts w:eastAsia="仿宋_GB2312"/>
                <w:sz w:val="18"/>
                <w:szCs w:val="18"/>
              </w:rPr>
            </w:pPr>
          </w:p>
        </w:tc>
        <w:tc>
          <w:tcPr>
            <w:tcW w:w="1416" w:type="dxa"/>
            <w:vMerge/>
            <w:vAlign w:val="center"/>
          </w:tcPr>
          <w:p w:rsidR="00170386" w:rsidRDefault="00170386" w:rsidP="00082807">
            <w:pPr>
              <w:jc w:val="center"/>
              <w:rPr>
                <w:rFonts w:eastAsia="仿宋_GB2312"/>
                <w:sz w:val="18"/>
                <w:szCs w:val="18"/>
              </w:rPr>
            </w:pPr>
          </w:p>
        </w:tc>
        <w:tc>
          <w:tcPr>
            <w:tcW w:w="1237" w:type="dxa"/>
            <w:vAlign w:val="center"/>
          </w:tcPr>
          <w:p w:rsidR="00170386" w:rsidRDefault="00170386" w:rsidP="00082807">
            <w:pPr>
              <w:spacing w:line="300" w:lineRule="exact"/>
              <w:jc w:val="center"/>
              <w:rPr>
                <w:rFonts w:eastAsia="仿宋_GB2312"/>
                <w:sz w:val="18"/>
                <w:szCs w:val="18"/>
              </w:rPr>
            </w:pPr>
            <w:r>
              <w:rPr>
                <w:rFonts w:eastAsia="仿宋_GB2312" w:hint="eastAsia"/>
                <w:sz w:val="18"/>
                <w:szCs w:val="18"/>
              </w:rPr>
              <w:t>昆虫灯</w:t>
            </w:r>
            <w:proofErr w:type="gramStart"/>
            <w:r>
              <w:rPr>
                <w:rFonts w:eastAsia="仿宋_GB2312" w:hint="eastAsia"/>
                <w:sz w:val="18"/>
                <w:szCs w:val="18"/>
              </w:rPr>
              <w:t>诱</w:t>
            </w:r>
            <w:proofErr w:type="gramEnd"/>
          </w:p>
          <w:p w:rsidR="00170386" w:rsidRDefault="00170386" w:rsidP="00082807">
            <w:pPr>
              <w:spacing w:line="300" w:lineRule="exact"/>
              <w:jc w:val="center"/>
              <w:rPr>
                <w:rFonts w:eastAsia="仿宋_GB2312"/>
                <w:sz w:val="18"/>
                <w:szCs w:val="18"/>
              </w:rPr>
            </w:pPr>
            <w:r>
              <w:rPr>
                <w:rFonts w:eastAsia="仿宋_GB2312" w:hint="eastAsia"/>
                <w:sz w:val="18"/>
                <w:szCs w:val="18"/>
              </w:rPr>
              <w:t>帐篷</w:t>
            </w:r>
          </w:p>
        </w:tc>
        <w:tc>
          <w:tcPr>
            <w:tcW w:w="925" w:type="dxa"/>
            <w:vAlign w:val="center"/>
          </w:tcPr>
          <w:p w:rsidR="00170386" w:rsidRDefault="00170386" w:rsidP="00082807">
            <w:pPr>
              <w:spacing w:line="300" w:lineRule="exact"/>
              <w:jc w:val="center"/>
              <w:rPr>
                <w:rFonts w:eastAsia="仿宋_GB2312"/>
                <w:sz w:val="18"/>
                <w:szCs w:val="18"/>
              </w:rPr>
            </w:pPr>
            <w:r>
              <w:rPr>
                <w:rFonts w:eastAsia="仿宋_GB2312" w:hint="eastAsia"/>
                <w:sz w:val="18"/>
                <w:szCs w:val="18"/>
              </w:rPr>
              <w:t>1</w:t>
            </w:r>
          </w:p>
        </w:tc>
        <w:tc>
          <w:tcPr>
            <w:tcW w:w="3600" w:type="dxa"/>
            <w:vMerge/>
            <w:vAlign w:val="center"/>
          </w:tcPr>
          <w:p w:rsidR="00170386" w:rsidRDefault="00170386" w:rsidP="00082807">
            <w:pPr>
              <w:rPr>
                <w:rFonts w:eastAsia="仿宋_GB2312"/>
                <w:sz w:val="18"/>
                <w:szCs w:val="18"/>
              </w:rPr>
            </w:pPr>
          </w:p>
        </w:tc>
        <w:tc>
          <w:tcPr>
            <w:tcW w:w="673" w:type="dxa"/>
            <w:vMerge/>
            <w:vAlign w:val="center"/>
          </w:tcPr>
          <w:p w:rsidR="00170386" w:rsidRDefault="00170386" w:rsidP="00082807">
            <w:pPr>
              <w:jc w:val="center"/>
              <w:rPr>
                <w:rFonts w:eastAsia="仿宋_GB2312"/>
                <w:sz w:val="18"/>
                <w:szCs w:val="18"/>
              </w:rPr>
            </w:pPr>
          </w:p>
        </w:tc>
      </w:tr>
      <w:tr w:rsidR="00170386" w:rsidTr="00082807">
        <w:trPr>
          <w:trHeight w:val="340"/>
        </w:trPr>
        <w:tc>
          <w:tcPr>
            <w:tcW w:w="671" w:type="dxa"/>
            <w:vMerge/>
            <w:vAlign w:val="center"/>
          </w:tcPr>
          <w:p w:rsidR="00170386" w:rsidRDefault="00170386" w:rsidP="00082807">
            <w:pPr>
              <w:jc w:val="center"/>
              <w:rPr>
                <w:rFonts w:eastAsia="仿宋_GB2312"/>
                <w:sz w:val="18"/>
                <w:szCs w:val="18"/>
              </w:rPr>
            </w:pPr>
          </w:p>
        </w:tc>
        <w:tc>
          <w:tcPr>
            <w:tcW w:w="1416" w:type="dxa"/>
            <w:vMerge/>
            <w:vAlign w:val="center"/>
          </w:tcPr>
          <w:p w:rsidR="00170386" w:rsidRDefault="00170386" w:rsidP="00082807">
            <w:pPr>
              <w:jc w:val="center"/>
              <w:rPr>
                <w:rFonts w:eastAsia="仿宋_GB2312"/>
                <w:sz w:val="18"/>
                <w:szCs w:val="18"/>
              </w:rPr>
            </w:pPr>
          </w:p>
        </w:tc>
        <w:tc>
          <w:tcPr>
            <w:tcW w:w="1237" w:type="dxa"/>
            <w:vAlign w:val="center"/>
          </w:tcPr>
          <w:p w:rsidR="00170386" w:rsidRDefault="00170386" w:rsidP="00082807">
            <w:pPr>
              <w:spacing w:line="300" w:lineRule="exact"/>
              <w:jc w:val="center"/>
              <w:rPr>
                <w:rFonts w:eastAsia="仿宋_GB2312"/>
                <w:sz w:val="18"/>
                <w:szCs w:val="18"/>
              </w:rPr>
            </w:pPr>
            <w:r>
              <w:rPr>
                <w:rFonts w:eastAsia="仿宋_GB2312" w:hint="eastAsia"/>
                <w:sz w:val="18"/>
                <w:szCs w:val="18"/>
              </w:rPr>
              <w:t>手动喷雾器</w:t>
            </w:r>
          </w:p>
        </w:tc>
        <w:tc>
          <w:tcPr>
            <w:tcW w:w="925" w:type="dxa"/>
            <w:vAlign w:val="center"/>
          </w:tcPr>
          <w:p w:rsidR="00170386" w:rsidRDefault="00170386" w:rsidP="00082807">
            <w:pPr>
              <w:spacing w:line="300" w:lineRule="exact"/>
              <w:jc w:val="center"/>
              <w:rPr>
                <w:rFonts w:eastAsia="仿宋_GB2312"/>
                <w:sz w:val="18"/>
                <w:szCs w:val="18"/>
              </w:rPr>
            </w:pPr>
            <w:r>
              <w:rPr>
                <w:rFonts w:eastAsia="仿宋_GB2312" w:hint="eastAsia"/>
                <w:sz w:val="18"/>
                <w:szCs w:val="18"/>
              </w:rPr>
              <w:t>6</w:t>
            </w:r>
          </w:p>
        </w:tc>
        <w:tc>
          <w:tcPr>
            <w:tcW w:w="3600" w:type="dxa"/>
            <w:vMerge/>
            <w:vAlign w:val="center"/>
          </w:tcPr>
          <w:p w:rsidR="00170386" w:rsidRDefault="00170386" w:rsidP="00082807">
            <w:pPr>
              <w:rPr>
                <w:rFonts w:eastAsia="仿宋_GB2312"/>
                <w:sz w:val="18"/>
                <w:szCs w:val="18"/>
              </w:rPr>
            </w:pPr>
          </w:p>
        </w:tc>
        <w:tc>
          <w:tcPr>
            <w:tcW w:w="673" w:type="dxa"/>
            <w:vMerge/>
            <w:vAlign w:val="center"/>
          </w:tcPr>
          <w:p w:rsidR="00170386" w:rsidRDefault="00170386" w:rsidP="00082807">
            <w:pPr>
              <w:jc w:val="center"/>
              <w:rPr>
                <w:rFonts w:eastAsia="仿宋_GB2312"/>
                <w:sz w:val="18"/>
                <w:szCs w:val="18"/>
              </w:rPr>
            </w:pPr>
          </w:p>
        </w:tc>
      </w:tr>
      <w:tr w:rsidR="00170386" w:rsidTr="00082807">
        <w:trPr>
          <w:trHeight w:val="340"/>
        </w:trPr>
        <w:tc>
          <w:tcPr>
            <w:tcW w:w="671" w:type="dxa"/>
            <w:vMerge/>
            <w:vAlign w:val="center"/>
          </w:tcPr>
          <w:p w:rsidR="00170386" w:rsidRDefault="00170386" w:rsidP="00082807">
            <w:pPr>
              <w:jc w:val="center"/>
              <w:rPr>
                <w:rFonts w:eastAsia="仿宋_GB2312"/>
                <w:sz w:val="18"/>
                <w:szCs w:val="18"/>
              </w:rPr>
            </w:pPr>
          </w:p>
        </w:tc>
        <w:tc>
          <w:tcPr>
            <w:tcW w:w="1416" w:type="dxa"/>
            <w:vMerge/>
            <w:vAlign w:val="center"/>
          </w:tcPr>
          <w:p w:rsidR="00170386" w:rsidRDefault="00170386" w:rsidP="00082807">
            <w:pPr>
              <w:jc w:val="center"/>
              <w:rPr>
                <w:rFonts w:eastAsia="仿宋_GB2312"/>
                <w:sz w:val="18"/>
                <w:szCs w:val="18"/>
              </w:rPr>
            </w:pPr>
          </w:p>
        </w:tc>
        <w:tc>
          <w:tcPr>
            <w:tcW w:w="1237" w:type="dxa"/>
            <w:vAlign w:val="center"/>
          </w:tcPr>
          <w:p w:rsidR="00170386" w:rsidRDefault="00170386" w:rsidP="00082807">
            <w:pPr>
              <w:spacing w:line="300" w:lineRule="exact"/>
              <w:jc w:val="center"/>
              <w:rPr>
                <w:rFonts w:eastAsia="仿宋_GB2312"/>
                <w:sz w:val="18"/>
                <w:szCs w:val="18"/>
              </w:rPr>
            </w:pPr>
            <w:r>
              <w:rPr>
                <w:rFonts w:eastAsia="仿宋_GB2312" w:hint="eastAsia"/>
                <w:sz w:val="18"/>
                <w:szCs w:val="18"/>
              </w:rPr>
              <w:t>电动喷雾器</w:t>
            </w:r>
          </w:p>
        </w:tc>
        <w:tc>
          <w:tcPr>
            <w:tcW w:w="925" w:type="dxa"/>
            <w:vAlign w:val="center"/>
          </w:tcPr>
          <w:p w:rsidR="00170386" w:rsidRDefault="00170386" w:rsidP="00082807">
            <w:pPr>
              <w:spacing w:line="300" w:lineRule="exact"/>
              <w:jc w:val="center"/>
              <w:rPr>
                <w:rFonts w:eastAsia="仿宋_GB2312"/>
                <w:sz w:val="18"/>
                <w:szCs w:val="18"/>
              </w:rPr>
            </w:pPr>
            <w:r>
              <w:rPr>
                <w:rFonts w:eastAsia="仿宋_GB2312" w:hint="eastAsia"/>
                <w:sz w:val="18"/>
                <w:szCs w:val="18"/>
              </w:rPr>
              <w:t>6</w:t>
            </w:r>
          </w:p>
        </w:tc>
        <w:tc>
          <w:tcPr>
            <w:tcW w:w="3600" w:type="dxa"/>
            <w:vMerge/>
            <w:vAlign w:val="center"/>
          </w:tcPr>
          <w:p w:rsidR="00170386" w:rsidRDefault="00170386" w:rsidP="00082807">
            <w:pPr>
              <w:rPr>
                <w:rFonts w:eastAsia="仿宋_GB2312"/>
                <w:sz w:val="18"/>
                <w:szCs w:val="18"/>
              </w:rPr>
            </w:pPr>
          </w:p>
        </w:tc>
        <w:tc>
          <w:tcPr>
            <w:tcW w:w="673" w:type="dxa"/>
            <w:vMerge/>
            <w:vAlign w:val="center"/>
          </w:tcPr>
          <w:p w:rsidR="00170386" w:rsidRDefault="00170386" w:rsidP="00082807">
            <w:pPr>
              <w:jc w:val="center"/>
              <w:rPr>
                <w:rFonts w:eastAsia="仿宋_GB2312"/>
                <w:sz w:val="18"/>
                <w:szCs w:val="18"/>
              </w:rPr>
            </w:pPr>
          </w:p>
        </w:tc>
      </w:tr>
      <w:tr w:rsidR="00170386" w:rsidTr="00082807">
        <w:trPr>
          <w:trHeight w:val="340"/>
        </w:trPr>
        <w:tc>
          <w:tcPr>
            <w:tcW w:w="671" w:type="dxa"/>
            <w:vMerge w:val="restart"/>
            <w:vAlign w:val="center"/>
          </w:tcPr>
          <w:p w:rsidR="00170386" w:rsidRDefault="00170386" w:rsidP="00082807">
            <w:pPr>
              <w:jc w:val="center"/>
              <w:rPr>
                <w:rFonts w:eastAsia="仿宋_GB2312"/>
                <w:sz w:val="18"/>
                <w:szCs w:val="18"/>
              </w:rPr>
            </w:pPr>
            <w:r>
              <w:rPr>
                <w:rFonts w:eastAsia="仿宋_GB2312" w:hint="eastAsia"/>
                <w:sz w:val="18"/>
                <w:szCs w:val="18"/>
              </w:rPr>
              <w:t>3</w:t>
            </w:r>
          </w:p>
        </w:tc>
        <w:tc>
          <w:tcPr>
            <w:tcW w:w="1416" w:type="dxa"/>
            <w:vMerge w:val="restart"/>
            <w:vAlign w:val="center"/>
          </w:tcPr>
          <w:p w:rsidR="00170386" w:rsidRDefault="00170386" w:rsidP="00082807">
            <w:pPr>
              <w:jc w:val="center"/>
              <w:rPr>
                <w:rFonts w:eastAsia="仿宋_GB2312"/>
                <w:sz w:val="18"/>
                <w:szCs w:val="18"/>
              </w:rPr>
            </w:pPr>
            <w:r>
              <w:rPr>
                <w:rFonts w:eastAsia="仿宋_GB2312" w:hint="eastAsia"/>
                <w:sz w:val="18"/>
                <w:szCs w:val="18"/>
              </w:rPr>
              <w:t>植物生理实训室</w:t>
            </w:r>
          </w:p>
        </w:tc>
        <w:tc>
          <w:tcPr>
            <w:tcW w:w="1237" w:type="dxa"/>
            <w:vAlign w:val="center"/>
          </w:tcPr>
          <w:p w:rsidR="00170386" w:rsidRDefault="00170386" w:rsidP="00082807">
            <w:pPr>
              <w:jc w:val="center"/>
              <w:rPr>
                <w:rFonts w:eastAsia="仿宋_GB2312"/>
                <w:sz w:val="18"/>
                <w:szCs w:val="18"/>
              </w:rPr>
            </w:pPr>
            <w:r>
              <w:rPr>
                <w:rFonts w:eastAsia="仿宋_GB2312" w:hint="eastAsia"/>
                <w:sz w:val="18"/>
                <w:szCs w:val="18"/>
              </w:rPr>
              <w:t>生物显微镜</w:t>
            </w:r>
          </w:p>
        </w:tc>
        <w:tc>
          <w:tcPr>
            <w:tcW w:w="925" w:type="dxa"/>
            <w:vAlign w:val="center"/>
          </w:tcPr>
          <w:p w:rsidR="00170386" w:rsidRDefault="00170386" w:rsidP="00082807">
            <w:pPr>
              <w:jc w:val="center"/>
              <w:rPr>
                <w:rFonts w:eastAsia="仿宋_GB2312"/>
                <w:sz w:val="18"/>
                <w:szCs w:val="18"/>
              </w:rPr>
            </w:pPr>
          </w:p>
        </w:tc>
        <w:tc>
          <w:tcPr>
            <w:tcW w:w="3600" w:type="dxa"/>
            <w:vMerge w:val="restart"/>
            <w:vAlign w:val="center"/>
          </w:tcPr>
          <w:p w:rsidR="00170386" w:rsidRDefault="00170386" w:rsidP="00082807">
            <w:pPr>
              <w:rPr>
                <w:rFonts w:eastAsia="仿宋_GB2312"/>
                <w:sz w:val="18"/>
                <w:szCs w:val="18"/>
              </w:rPr>
            </w:pPr>
            <w:r>
              <w:rPr>
                <w:rFonts w:eastAsia="仿宋_GB2312" w:hint="eastAsia"/>
                <w:sz w:val="18"/>
                <w:szCs w:val="18"/>
              </w:rPr>
              <w:t>植物形态结构观察；植物的分类识别；细胞质壁分离现象的观察；植物组织水势测定</w:t>
            </w:r>
          </w:p>
        </w:tc>
        <w:tc>
          <w:tcPr>
            <w:tcW w:w="673" w:type="dxa"/>
            <w:vMerge w:val="restart"/>
            <w:vAlign w:val="center"/>
          </w:tcPr>
          <w:p w:rsidR="00170386" w:rsidRDefault="00170386" w:rsidP="00082807">
            <w:pPr>
              <w:jc w:val="center"/>
              <w:rPr>
                <w:rFonts w:eastAsia="仿宋_GB2312"/>
                <w:sz w:val="18"/>
                <w:szCs w:val="18"/>
              </w:rPr>
            </w:pPr>
            <w:r>
              <w:rPr>
                <w:rFonts w:eastAsia="仿宋_GB2312" w:hint="eastAsia"/>
                <w:sz w:val="18"/>
                <w:szCs w:val="18"/>
              </w:rPr>
              <w:t>良好</w:t>
            </w:r>
          </w:p>
        </w:tc>
      </w:tr>
      <w:tr w:rsidR="00170386" w:rsidTr="00082807">
        <w:trPr>
          <w:trHeight w:val="340"/>
        </w:trPr>
        <w:tc>
          <w:tcPr>
            <w:tcW w:w="671" w:type="dxa"/>
            <w:vMerge/>
            <w:vAlign w:val="center"/>
          </w:tcPr>
          <w:p w:rsidR="00170386" w:rsidRDefault="00170386" w:rsidP="00082807">
            <w:pPr>
              <w:jc w:val="center"/>
            </w:pPr>
          </w:p>
        </w:tc>
        <w:tc>
          <w:tcPr>
            <w:tcW w:w="1416" w:type="dxa"/>
            <w:vMerge/>
            <w:vAlign w:val="center"/>
          </w:tcPr>
          <w:p w:rsidR="00170386" w:rsidRDefault="00170386" w:rsidP="00082807">
            <w:pPr>
              <w:jc w:val="center"/>
            </w:pPr>
          </w:p>
        </w:tc>
        <w:tc>
          <w:tcPr>
            <w:tcW w:w="1237" w:type="dxa"/>
            <w:vAlign w:val="center"/>
          </w:tcPr>
          <w:p w:rsidR="00170386" w:rsidRDefault="00170386" w:rsidP="00082807">
            <w:pPr>
              <w:jc w:val="center"/>
              <w:rPr>
                <w:rFonts w:eastAsia="仿宋_GB2312"/>
                <w:sz w:val="18"/>
                <w:szCs w:val="18"/>
              </w:rPr>
            </w:pPr>
            <w:r>
              <w:rPr>
                <w:rFonts w:eastAsia="仿宋_GB2312" w:hint="eastAsia"/>
                <w:sz w:val="18"/>
                <w:szCs w:val="18"/>
              </w:rPr>
              <w:t>分光光度计</w:t>
            </w:r>
          </w:p>
        </w:tc>
        <w:tc>
          <w:tcPr>
            <w:tcW w:w="925" w:type="dxa"/>
            <w:vAlign w:val="center"/>
          </w:tcPr>
          <w:p w:rsidR="00170386" w:rsidRDefault="00170386" w:rsidP="00082807">
            <w:pPr>
              <w:jc w:val="center"/>
              <w:rPr>
                <w:rFonts w:eastAsia="仿宋_GB2312"/>
                <w:sz w:val="18"/>
                <w:szCs w:val="18"/>
              </w:rPr>
            </w:pPr>
          </w:p>
        </w:tc>
        <w:tc>
          <w:tcPr>
            <w:tcW w:w="3600" w:type="dxa"/>
            <w:vMerge/>
            <w:vAlign w:val="center"/>
          </w:tcPr>
          <w:p w:rsidR="00170386" w:rsidRDefault="00170386" w:rsidP="00082807">
            <w:pPr>
              <w:rPr>
                <w:rFonts w:eastAsia="仿宋_GB2312"/>
                <w:sz w:val="18"/>
                <w:szCs w:val="18"/>
              </w:rPr>
            </w:pPr>
          </w:p>
        </w:tc>
        <w:tc>
          <w:tcPr>
            <w:tcW w:w="673" w:type="dxa"/>
            <w:vMerge/>
            <w:vAlign w:val="center"/>
          </w:tcPr>
          <w:p w:rsidR="00170386" w:rsidRDefault="00170386" w:rsidP="00082807">
            <w:pPr>
              <w:jc w:val="center"/>
              <w:rPr>
                <w:rFonts w:eastAsia="仿宋_GB2312"/>
                <w:sz w:val="18"/>
                <w:szCs w:val="18"/>
              </w:rPr>
            </w:pPr>
          </w:p>
        </w:tc>
      </w:tr>
      <w:tr w:rsidR="00170386" w:rsidTr="00082807">
        <w:trPr>
          <w:trHeight w:val="372"/>
        </w:trPr>
        <w:tc>
          <w:tcPr>
            <w:tcW w:w="671" w:type="dxa"/>
            <w:vMerge/>
            <w:vAlign w:val="center"/>
          </w:tcPr>
          <w:p w:rsidR="00170386" w:rsidRDefault="00170386" w:rsidP="00082807">
            <w:pPr>
              <w:jc w:val="center"/>
              <w:rPr>
                <w:rFonts w:eastAsia="仿宋_GB2312"/>
                <w:sz w:val="18"/>
                <w:szCs w:val="18"/>
              </w:rPr>
            </w:pPr>
          </w:p>
        </w:tc>
        <w:tc>
          <w:tcPr>
            <w:tcW w:w="1416" w:type="dxa"/>
            <w:vMerge/>
            <w:vAlign w:val="center"/>
          </w:tcPr>
          <w:p w:rsidR="00170386" w:rsidRDefault="00170386" w:rsidP="00082807">
            <w:pPr>
              <w:jc w:val="center"/>
              <w:rPr>
                <w:rFonts w:eastAsia="仿宋_GB2312"/>
                <w:sz w:val="18"/>
                <w:szCs w:val="18"/>
              </w:rPr>
            </w:pPr>
          </w:p>
        </w:tc>
        <w:tc>
          <w:tcPr>
            <w:tcW w:w="1237" w:type="dxa"/>
            <w:vAlign w:val="center"/>
          </w:tcPr>
          <w:p w:rsidR="00170386" w:rsidRDefault="00170386" w:rsidP="00082807">
            <w:pPr>
              <w:jc w:val="center"/>
              <w:rPr>
                <w:rFonts w:eastAsia="仿宋_GB2312"/>
                <w:sz w:val="18"/>
                <w:szCs w:val="18"/>
              </w:rPr>
            </w:pPr>
            <w:r>
              <w:rPr>
                <w:rFonts w:eastAsia="仿宋_GB2312" w:hint="eastAsia"/>
                <w:sz w:val="18"/>
                <w:szCs w:val="18"/>
              </w:rPr>
              <w:t>双筒解剖</w:t>
            </w:r>
          </w:p>
          <w:p w:rsidR="00170386" w:rsidRDefault="00170386" w:rsidP="00082807">
            <w:pPr>
              <w:jc w:val="center"/>
              <w:rPr>
                <w:rFonts w:eastAsia="仿宋_GB2312"/>
                <w:sz w:val="18"/>
                <w:szCs w:val="18"/>
              </w:rPr>
            </w:pPr>
            <w:r>
              <w:rPr>
                <w:rFonts w:eastAsia="仿宋_GB2312" w:hint="eastAsia"/>
                <w:sz w:val="18"/>
                <w:szCs w:val="18"/>
              </w:rPr>
              <w:t>显微镜</w:t>
            </w:r>
          </w:p>
        </w:tc>
        <w:tc>
          <w:tcPr>
            <w:tcW w:w="925" w:type="dxa"/>
            <w:vAlign w:val="center"/>
          </w:tcPr>
          <w:p w:rsidR="00170386" w:rsidRDefault="00170386" w:rsidP="00082807">
            <w:pPr>
              <w:jc w:val="center"/>
              <w:rPr>
                <w:rFonts w:eastAsia="仿宋_GB2312"/>
                <w:sz w:val="18"/>
                <w:szCs w:val="18"/>
              </w:rPr>
            </w:pPr>
          </w:p>
        </w:tc>
        <w:tc>
          <w:tcPr>
            <w:tcW w:w="3600" w:type="dxa"/>
            <w:vMerge/>
            <w:vAlign w:val="center"/>
          </w:tcPr>
          <w:p w:rsidR="00170386" w:rsidRDefault="00170386" w:rsidP="00082807">
            <w:pPr>
              <w:rPr>
                <w:rFonts w:eastAsia="仿宋_GB2312"/>
                <w:sz w:val="18"/>
                <w:szCs w:val="18"/>
              </w:rPr>
            </w:pPr>
          </w:p>
        </w:tc>
        <w:tc>
          <w:tcPr>
            <w:tcW w:w="673" w:type="dxa"/>
            <w:vMerge/>
            <w:vAlign w:val="center"/>
          </w:tcPr>
          <w:p w:rsidR="00170386" w:rsidRDefault="00170386" w:rsidP="00082807">
            <w:pPr>
              <w:jc w:val="center"/>
              <w:rPr>
                <w:rFonts w:eastAsia="仿宋_GB2312"/>
                <w:sz w:val="18"/>
                <w:szCs w:val="18"/>
              </w:rPr>
            </w:pPr>
          </w:p>
        </w:tc>
      </w:tr>
      <w:tr w:rsidR="00170386" w:rsidTr="00082807">
        <w:trPr>
          <w:trHeight w:val="372"/>
        </w:trPr>
        <w:tc>
          <w:tcPr>
            <w:tcW w:w="671" w:type="dxa"/>
            <w:vMerge/>
            <w:vAlign w:val="center"/>
          </w:tcPr>
          <w:p w:rsidR="00170386" w:rsidRDefault="00170386" w:rsidP="00082807">
            <w:pPr>
              <w:jc w:val="center"/>
              <w:rPr>
                <w:rFonts w:eastAsia="仿宋_GB2312"/>
                <w:sz w:val="18"/>
                <w:szCs w:val="18"/>
              </w:rPr>
            </w:pPr>
          </w:p>
        </w:tc>
        <w:tc>
          <w:tcPr>
            <w:tcW w:w="1416" w:type="dxa"/>
            <w:vMerge/>
            <w:vAlign w:val="center"/>
          </w:tcPr>
          <w:p w:rsidR="00170386" w:rsidRDefault="00170386" w:rsidP="00082807">
            <w:pPr>
              <w:jc w:val="center"/>
              <w:rPr>
                <w:rFonts w:eastAsia="仿宋_GB2312"/>
                <w:sz w:val="18"/>
                <w:szCs w:val="18"/>
              </w:rPr>
            </w:pPr>
          </w:p>
        </w:tc>
        <w:tc>
          <w:tcPr>
            <w:tcW w:w="1237" w:type="dxa"/>
            <w:vAlign w:val="center"/>
          </w:tcPr>
          <w:p w:rsidR="00170386" w:rsidRDefault="00170386" w:rsidP="00082807">
            <w:pPr>
              <w:jc w:val="center"/>
              <w:rPr>
                <w:rFonts w:eastAsia="仿宋_GB2312"/>
                <w:sz w:val="18"/>
                <w:szCs w:val="18"/>
              </w:rPr>
            </w:pPr>
            <w:r>
              <w:rPr>
                <w:rFonts w:eastAsia="仿宋_GB2312" w:hint="eastAsia"/>
                <w:sz w:val="18"/>
                <w:szCs w:val="18"/>
              </w:rPr>
              <w:t>光电管</w:t>
            </w:r>
          </w:p>
          <w:p w:rsidR="00170386" w:rsidRDefault="00170386" w:rsidP="00082807">
            <w:pPr>
              <w:jc w:val="center"/>
              <w:rPr>
                <w:rFonts w:eastAsia="仿宋_GB2312"/>
                <w:sz w:val="18"/>
                <w:szCs w:val="18"/>
              </w:rPr>
            </w:pPr>
            <w:r>
              <w:rPr>
                <w:rFonts w:eastAsia="仿宋_GB2312" w:hint="eastAsia"/>
                <w:sz w:val="18"/>
                <w:szCs w:val="18"/>
              </w:rPr>
              <w:t>照度计</w:t>
            </w:r>
          </w:p>
        </w:tc>
        <w:tc>
          <w:tcPr>
            <w:tcW w:w="925" w:type="dxa"/>
            <w:vAlign w:val="center"/>
          </w:tcPr>
          <w:p w:rsidR="00170386" w:rsidRDefault="00170386" w:rsidP="00082807">
            <w:pPr>
              <w:jc w:val="center"/>
              <w:rPr>
                <w:rFonts w:eastAsia="仿宋_GB2312"/>
                <w:sz w:val="18"/>
                <w:szCs w:val="18"/>
              </w:rPr>
            </w:pPr>
          </w:p>
        </w:tc>
        <w:tc>
          <w:tcPr>
            <w:tcW w:w="3600" w:type="dxa"/>
            <w:vMerge/>
            <w:vAlign w:val="center"/>
          </w:tcPr>
          <w:p w:rsidR="00170386" w:rsidRDefault="00170386" w:rsidP="00082807">
            <w:pPr>
              <w:rPr>
                <w:rFonts w:eastAsia="仿宋_GB2312"/>
                <w:sz w:val="18"/>
                <w:szCs w:val="18"/>
              </w:rPr>
            </w:pPr>
          </w:p>
        </w:tc>
        <w:tc>
          <w:tcPr>
            <w:tcW w:w="673" w:type="dxa"/>
            <w:vMerge/>
            <w:vAlign w:val="center"/>
          </w:tcPr>
          <w:p w:rsidR="00170386" w:rsidRDefault="00170386" w:rsidP="00082807">
            <w:pPr>
              <w:jc w:val="center"/>
              <w:rPr>
                <w:rFonts w:eastAsia="仿宋_GB2312"/>
                <w:sz w:val="18"/>
                <w:szCs w:val="18"/>
              </w:rPr>
            </w:pPr>
          </w:p>
        </w:tc>
      </w:tr>
      <w:tr w:rsidR="00170386" w:rsidTr="00082807">
        <w:trPr>
          <w:trHeight w:val="372"/>
        </w:trPr>
        <w:tc>
          <w:tcPr>
            <w:tcW w:w="671" w:type="dxa"/>
            <w:vMerge/>
            <w:vAlign w:val="center"/>
          </w:tcPr>
          <w:p w:rsidR="00170386" w:rsidRDefault="00170386" w:rsidP="00082807">
            <w:pPr>
              <w:jc w:val="center"/>
              <w:rPr>
                <w:rFonts w:eastAsia="仿宋_GB2312"/>
                <w:sz w:val="18"/>
                <w:szCs w:val="18"/>
              </w:rPr>
            </w:pPr>
          </w:p>
        </w:tc>
        <w:tc>
          <w:tcPr>
            <w:tcW w:w="1416" w:type="dxa"/>
            <w:vMerge/>
            <w:vAlign w:val="center"/>
          </w:tcPr>
          <w:p w:rsidR="00170386" w:rsidRDefault="00170386" w:rsidP="00082807">
            <w:pPr>
              <w:jc w:val="center"/>
              <w:rPr>
                <w:rFonts w:eastAsia="仿宋_GB2312"/>
                <w:sz w:val="18"/>
                <w:szCs w:val="18"/>
              </w:rPr>
            </w:pPr>
          </w:p>
        </w:tc>
        <w:tc>
          <w:tcPr>
            <w:tcW w:w="1237" w:type="dxa"/>
            <w:vAlign w:val="center"/>
          </w:tcPr>
          <w:p w:rsidR="00170386" w:rsidRDefault="00170386" w:rsidP="00082807">
            <w:pPr>
              <w:jc w:val="center"/>
              <w:rPr>
                <w:rFonts w:eastAsia="仿宋_GB2312"/>
                <w:sz w:val="18"/>
                <w:szCs w:val="18"/>
              </w:rPr>
            </w:pPr>
            <w:r>
              <w:rPr>
                <w:rFonts w:eastAsia="仿宋_GB2312" w:hint="eastAsia"/>
                <w:sz w:val="18"/>
                <w:szCs w:val="18"/>
              </w:rPr>
              <w:t>显微摄影</w:t>
            </w:r>
          </w:p>
          <w:p w:rsidR="00170386" w:rsidRDefault="00170386" w:rsidP="00082807">
            <w:pPr>
              <w:jc w:val="center"/>
              <w:rPr>
                <w:rFonts w:eastAsia="仿宋_GB2312"/>
                <w:sz w:val="18"/>
                <w:szCs w:val="18"/>
              </w:rPr>
            </w:pPr>
            <w:r>
              <w:rPr>
                <w:rFonts w:eastAsia="仿宋_GB2312" w:hint="eastAsia"/>
                <w:sz w:val="18"/>
                <w:szCs w:val="18"/>
              </w:rPr>
              <w:t>装置</w:t>
            </w:r>
          </w:p>
        </w:tc>
        <w:tc>
          <w:tcPr>
            <w:tcW w:w="925" w:type="dxa"/>
            <w:vAlign w:val="center"/>
          </w:tcPr>
          <w:p w:rsidR="00170386" w:rsidRDefault="00170386" w:rsidP="00082807">
            <w:pPr>
              <w:jc w:val="center"/>
              <w:rPr>
                <w:rFonts w:eastAsia="仿宋_GB2312"/>
                <w:sz w:val="18"/>
                <w:szCs w:val="18"/>
              </w:rPr>
            </w:pPr>
          </w:p>
        </w:tc>
        <w:tc>
          <w:tcPr>
            <w:tcW w:w="3600" w:type="dxa"/>
            <w:vMerge/>
            <w:vAlign w:val="center"/>
          </w:tcPr>
          <w:p w:rsidR="00170386" w:rsidRDefault="00170386" w:rsidP="00082807">
            <w:pPr>
              <w:rPr>
                <w:rFonts w:eastAsia="仿宋_GB2312"/>
                <w:sz w:val="18"/>
                <w:szCs w:val="18"/>
              </w:rPr>
            </w:pPr>
          </w:p>
        </w:tc>
        <w:tc>
          <w:tcPr>
            <w:tcW w:w="673" w:type="dxa"/>
            <w:vMerge/>
            <w:vAlign w:val="center"/>
          </w:tcPr>
          <w:p w:rsidR="00170386" w:rsidRDefault="00170386" w:rsidP="00082807">
            <w:pPr>
              <w:jc w:val="center"/>
              <w:rPr>
                <w:rFonts w:eastAsia="仿宋_GB2312"/>
                <w:sz w:val="18"/>
                <w:szCs w:val="18"/>
              </w:rPr>
            </w:pPr>
          </w:p>
        </w:tc>
      </w:tr>
      <w:tr w:rsidR="00170386" w:rsidTr="00082807">
        <w:trPr>
          <w:trHeight w:val="340"/>
        </w:trPr>
        <w:tc>
          <w:tcPr>
            <w:tcW w:w="671" w:type="dxa"/>
            <w:vMerge w:val="restart"/>
            <w:vAlign w:val="center"/>
          </w:tcPr>
          <w:p w:rsidR="00170386" w:rsidRDefault="00170386" w:rsidP="00082807">
            <w:pPr>
              <w:jc w:val="center"/>
              <w:rPr>
                <w:rFonts w:eastAsia="仿宋_GB2312"/>
                <w:sz w:val="18"/>
                <w:szCs w:val="18"/>
              </w:rPr>
            </w:pPr>
            <w:r>
              <w:rPr>
                <w:rFonts w:eastAsia="仿宋_GB2312" w:hint="eastAsia"/>
                <w:sz w:val="18"/>
                <w:szCs w:val="18"/>
              </w:rPr>
              <w:t>4</w:t>
            </w:r>
          </w:p>
        </w:tc>
        <w:tc>
          <w:tcPr>
            <w:tcW w:w="1416" w:type="dxa"/>
            <w:vMerge w:val="restart"/>
            <w:vAlign w:val="center"/>
          </w:tcPr>
          <w:p w:rsidR="00170386" w:rsidRDefault="00170386" w:rsidP="00082807">
            <w:pPr>
              <w:jc w:val="center"/>
              <w:rPr>
                <w:rFonts w:eastAsia="仿宋_GB2312"/>
                <w:sz w:val="18"/>
                <w:szCs w:val="18"/>
              </w:rPr>
            </w:pPr>
            <w:r>
              <w:rPr>
                <w:rFonts w:eastAsia="仿宋_GB2312" w:hint="eastAsia"/>
                <w:sz w:val="18"/>
                <w:szCs w:val="18"/>
              </w:rPr>
              <w:t>测量实训室</w:t>
            </w:r>
          </w:p>
        </w:tc>
        <w:tc>
          <w:tcPr>
            <w:tcW w:w="1237" w:type="dxa"/>
            <w:vAlign w:val="center"/>
          </w:tcPr>
          <w:p w:rsidR="00170386" w:rsidRDefault="00170386" w:rsidP="00082807">
            <w:pPr>
              <w:spacing w:line="300" w:lineRule="exact"/>
              <w:jc w:val="center"/>
              <w:rPr>
                <w:rFonts w:eastAsia="仿宋_GB2312"/>
                <w:sz w:val="18"/>
                <w:szCs w:val="18"/>
              </w:rPr>
            </w:pPr>
            <w:r>
              <w:rPr>
                <w:rFonts w:eastAsia="仿宋_GB2312" w:hint="eastAsia"/>
                <w:sz w:val="18"/>
                <w:szCs w:val="18"/>
              </w:rPr>
              <w:t>全站仪</w:t>
            </w:r>
          </w:p>
        </w:tc>
        <w:tc>
          <w:tcPr>
            <w:tcW w:w="925" w:type="dxa"/>
            <w:vAlign w:val="center"/>
          </w:tcPr>
          <w:p w:rsidR="00170386" w:rsidRDefault="00170386" w:rsidP="00082807">
            <w:pPr>
              <w:spacing w:line="300" w:lineRule="exact"/>
              <w:jc w:val="center"/>
              <w:rPr>
                <w:rFonts w:eastAsia="仿宋_GB2312"/>
                <w:sz w:val="18"/>
                <w:szCs w:val="18"/>
              </w:rPr>
            </w:pPr>
            <w:r>
              <w:rPr>
                <w:rFonts w:eastAsia="仿宋_GB2312" w:hint="eastAsia"/>
                <w:sz w:val="18"/>
                <w:szCs w:val="18"/>
              </w:rPr>
              <w:t>4</w:t>
            </w:r>
            <w:r>
              <w:rPr>
                <w:rFonts w:eastAsia="仿宋_GB2312" w:hint="eastAsia"/>
                <w:sz w:val="18"/>
                <w:szCs w:val="18"/>
              </w:rPr>
              <w:t>台</w:t>
            </w:r>
          </w:p>
        </w:tc>
        <w:tc>
          <w:tcPr>
            <w:tcW w:w="3600" w:type="dxa"/>
            <w:vMerge w:val="restart"/>
            <w:vAlign w:val="center"/>
          </w:tcPr>
          <w:p w:rsidR="00170386" w:rsidRDefault="00170386" w:rsidP="00082807">
            <w:pPr>
              <w:rPr>
                <w:rFonts w:eastAsia="仿宋_GB2312"/>
                <w:sz w:val="18"/>
                <w:szCs w:val="18"/>
              </w:rPr>
            </w:pPr>
            <w:r>
              <w:rPr>
                <w:rFonts w:eastAsia="仿宋_GB2312" w:hint="eastAsia"/>
                <w:sz w:val="18"/>
                <w:szCs w:val="18"/>
              </w:rPr>
              <w:t>水准仪的认识与使用；光学经纬仪的认识和使用；普通水准路线测量；小区域平面控制和高程控制的布设及测算方法</w:t>
            </w:r>
          </w:p>
        </w:tc>
        <w:tc>
          <w:tcPr>
            <w:tcW w:w="673" w:type="dxa"/>
            <w:vMerge w:val="restart"/>
            <w:vAlign w:val="center"/>
          </w:tcPr>
          <w:p w:rsidR="00170386" w:rsidRDefault="00170386" w:rsidP="00082807">
            <w:pPr>
              <w:jc w:val="center"/>
              <w:rPr>
                <w:rFonts w:eastAsia="仿宋_GB2312"/>
                <w:sz w:val="18"/>
                <w:szCs w:val="18"/>
              </w:rPr>
            </w:pPr>
            <w:r>
              <w:rPr>
                <w:rFonts w:eastAsia="仿宋_GB2312" w:hint="eastAsia"/>
                <w:sz w:val="18"/>
                <w:szCs w:val="18"/>
              </w:rPr>
              <w:t>良好</w:t>
            </w:r>
          </w:p>
        </w:tc>
      </w:tr>
      <w:tr w:rsidR="00170386" w:rsidTr="00082807">
        <w:trPr>
          <w:trHeight w:val="340"/>
        </w:trPr>
        <w:tc>
          <w:tcPr>
            <w:tcW w:w="671" w:type="dxa"/>
            <w:vMerge/>
            <w:vAlign w:val="center"/>
          </w:tcPr>
          <w:p w:rsidR="00170386" w:rsidRDefault="00170386" w:rsidP="00082807">
            <w:pPr>
              <w:jc w:val="center"/>
            </w:pPr>
          </w:p>
        </w:tc>
        <w:tc>
          <w:tcPr>
            <w:tcW w:w="1416" w:type="dxa"/>
            <w:vMerge/>
            <w:vAlign w:val="center"/>
          </w:tcPr>
          <w:p w:rsidR="00170386" w:rsidRDefault="00170386" w:rsidP="00082807">
            <w:pPr>
              <w:jc w:val="center"/>
            </w:pPr>
          </w:p>
        </w:tc>
        <w:tc>
          <w:tcPr>
            <w:tcW w:w="1237" w:type="dxa"/>
            <w:vAlign w:val="center"/>
          </w:tcPr>
          <w:p w:rsidR="00170386" w:rsidRDefault="00170386" w:rsidP="00082807">
            <w:pPr>
              <w:spacing w:line="300" w:lineRule="exact"/>
              <w:jc w:val="center"/>
              <w:rPr>
                <w:rFonts w:eastAsia="仿宋_GB2312"/>
                <w:sz w:val="18"/>
                <w:szCs w:val="18"/>
              </w:rPr>
            </w:pPr>
            <w:r>
              <w:rPr>
                <w:rFonts w:eastAsia="仿宋_GB2312" w:hint="eastAsia"/>
                <w:sz w:val="18"/>
                <w:szCs w:val="18"/>
              </w:rPr>
              <w:t>水准仪</w:t>
            </w:r>
          </w:p>
        </w:tc>
        <w:tc>
          <w:tcPr>
            <w:tcW w:w="925" w:type="dxa"/>
            <w:vAlign w:val="center"/>
          </w:tcPr>
          <w:p w:rsidR="00170386" w:rsidRDefault="00170386" w:rsidP="00082807">
            <w:pPr>
              <w:spacing w:line="300" w:lineRule="exact"/>
              <w:jc w:val="center"/>
              <w:rPr>
                <w:rFonts w:eastAsia="仿宋_GB2312"/>
                <w:sz w:val="18"/>
                <w:szCs w:val="18"/>
              </w:rPr>
            </w:pPr>
            <w:r>
              <w:rPr>
                <w:rFonts w:eastAsia="仿宋_GB2312" w:hint="eastAsia"/>
                <w:sz w:val="18"/>
                <w:szCs w:val="18"/>
              </w:rPr>
              <w:t>4</w:t>
            </w:r>
            <w:r>
              <w:rPr>
                <w:rFonts w:eastAsia="仿宋_GB2312" w:hint="eastAsia"/>
                <w:sz w:val="18"/>
                <w:szCs w:val="18"/>
              </w:rPr>
              <w:t>台</w:t>
            </w:r>
          </w:p>
        </w:tc>
        <w:tc>
          <w:tcPr>
            <w:tcW w:w="3600" w:type="dxa"/>
            <w:vMerge/>
            <w:vAlign w:val="center"/>
          </w:tcPr>
          <w:p w:rsidR="00170386" w:rsidRDefault="00170386" w:rsidP="00082807">
            <w:pPr>
              <w:rPr>
                <w:rFonts w:eastAsia="仿宋_GB2312"/>
                <w:sz w:val="18"/>
                <w:szCs w:val="18"/>
              </w:rPr>
            </w:pPr>
          </w:p>
        </w:tc>
        <w:tc>
          <w:tcPr>
            <w:tcW w:w="673" w:type="dxa"/>
            <w:vMerge/>
            <w:vAlign w:val="center"/>
          </w:tcPr>
          <w:p w:rsidR="00170386" w:rsidRDefault="00170386" w:rsidP="00082807">
            <w:pPr>
              <w:jc w:val="center"/>
              <w:rPr>
                <w:rFonts w:eastAsia="仿宋_GB2312"/>
                <w:sz w:val="18"/>
                <w:szCs w:val="18"/>
              </w:rPr>
            </w:pPr>
          </w:p>
        </w:tc>
      </w:tr>
      <w:tr w:rsidR="00170386" w:rsidTr="00082807">
        <w:trPr>
          <w:trHeight w:val="340"/>
        </w:trPr>
        <w:tc>
          <w:tcPr>
            <w:tcW w:w="671" w:type="dxa"/>
            <w:vMerge/>
            <w:vAlign w:val="center"/>
          </w:tcPr>
          <w:p w:rsidR="00170386" w:rsidRDefault="00170386" w:rsidP="00082807">
            <w:pPr>
              <w:jc w:val="center"/>
              <w:rPr>
                <w:rFonts w:eastAsia="仿宋_GB2312"/>
                <w:sz w:val="18"/>
                <w:szCs w:val="18"/>
              </w:rPr>
            </w:pPr>
          </w:p>
        </w:tc>
        <w:tc>
          <w:tcPr>
            <w:tcW w:w="1416" w:type="dxa"/>
            <w:vMerge/>
            <w:vAlign w:val="center"/>
          </w:tcPr>
          <w:p w:rsidR="00170386" w:rsidRDefault="00170386" w:rsidP="00082807">
            <w:pPr>
              <w:jc w:val="center"/>
              <w:rPr>
                <w:rFonts w:eastAsia="仿宋_GB2312"/>
                <w:sz w:val="18"/>
                <w:szCs w:val="18"/>
              </w:rPr>
            </w:pPr>
          </w:p>
        </w:tc>
        <w:tc>
          <w:tcPr>
            <w:tcW w:w="1237" w:type="dxa"/>
            <w:vAlign w:val="center"/>
          </w:tcPr>
          <w:p w:rsidR="00170386" w:rsidRDefault="00170386" w:rsidP="00082807">
            <w:pPr>
              <w:spacing w:line="300" w:lineRule="exact"/>
              <w:jc w:val="center"/>
              <w:rPr>
                <w:rFonts w:eastAsia="仿宋_GB2312"/>
                <w:sz w:val="18"/>
                <w:szCs w:val="18"/>
              </w:rPr>
            </w:pPr>
            <w:r>
              <w:rPr>
                <w:rFonts w:eastAsia="仿宋_GB2312" w:hint="eastAsia"/>
                <w:sz w:val="18"/>
                <w:szCs w:val="18"/>
              </w:rPr>
              <w:t>罗盘仪</w:t>
            </w:r>
          </w:p>
        </w:tc>
        <w:tc>
          <w:tcPr>
            <w:tcW w:w="925" w:type="dxa"/>
            <w:vAlign w:val="center"/>
          </w:tcPr>
          <w:p w:rsidR="00170386" w:rsidRDefault="00170386" w:rsidP="00082807">
            <w:pPr>
              <w:spacing w:line="300" w:lineRule="exact"/>
              <w:jc w:val="center"/>
              <w:rPr>
                <w:rFonts w:eastAsia="仿宋_GB2312"/>
                <w:sz w:val="18"/>
                <w:szCs w:val="18"/>
              </w:rPr>
            </w:pPr>
            <w:r>
              <w:rPr>
                <w:rFonts w:eastAsia="仿宋_GB2312" w:hint="eastAsia"/>
                <w:sz w:val="18"/>
                <w:szCs w:val="18"/>
              </w:rPr>
              <w:t>4</w:t>
            </w:r>
            <w:r>
              <w:rPr>
                <w:rFonts w:eastAsia="仿宋_GB2312" w:hint="eastAsia"/>
                <w:sz w:val="18"/>
                <w:szCs w:val="18"/>
              </w:rPr>
              <w:t>台</w:t>
            </w:r>
          </w:p>
        </w:tc>
        <w:tc>
          <w:tcPr>
            <w:tcW w:w="3600" w:type="dxa"/>
            <w:vMerge/>
            <w:vAlign w:val="center"/>
          </w:tcPr>
          <w:p w:rsidR="00170386" w:rsidRDefault="00170386" w:rsidP="00082807">
            <w:pPr>
              <w:rPr>
                <w:rFonts w:eastAsia="仿宋_GB2312"/>
                <w:sz w:val="18"/>
                <w:szCs w:val="18"/>
              </w:rPr>
            </w:pPr>
          </w:p>
        </w:tc>
        <w:tc>
          <w:tcPr>
            <w:tcW w:w="673" w:type="dxa"/>
            <w:vMerge/>
            <w:vAlign w:val="center"/>
          </w:tcPr>
          <w:p w:rsidR="00170386" w:rsidRDefault="00170386" w:rsidP="00082807">
            <w:pPr>
              <w:jc w:val="center"/>
              <w:rPr>
                <w:rFonts w:eastAsia="仿宋_GB2312"/>
                <w:sz w:val="18"/>
                <w:szCs w:val="18"/>
              </w:rPr>
            </w:pPr>
          </w:p>
        </w:tc>
      </w:tr>
      <w:tr w:rsidR="00170386" w:rsidTr="00082807">
        <w:trPr>
          <w:trHeight w:val="340"/>
        </w:trPr>
        <w:tc>
          <w:tcPr>
            <w:tcW w:w="671" w:type="dxa"/>
            <w:vMerge/>
            <w:vAlign w:val="center"/>
          </w:tcPr>
          <w:p w:rsidR="00170386" w:rsidRDefault="00170386" w:rsidP="00082807">
            <w:pPr>
              <w:jc w:val="center"/>
              <w:rPr>
                <w:rFonts w:eastAsia="仿宋_GB2312"/>
                <w:sz w:val="18"/>
                <w:szCs w:val="18"/>
              </w:rPr>
            </w:pPr>
          </w:p>
        </w:tc>
        <w:tc>
          <w:tcPr>
            <w:tcW w:w="1416" w:type="dxa"/>
            <w:vMerge/>
            <w:vAlign w:val="center"/>
          </w:tcPr>
          <w:p w:rsidR="00170386" w:rsidRDefault="00170386" w:rsidP="00082807">
            <w:pPr>
              <w:jc w:val="center"/>
              <w:rPr>
                <w:rFonts w:eastAsia="仿宋_GB2312"/>
                <w:sz w:val="18"/>
                <w:szCs w:val="18"/>
              </w:rPr>
            </w:pPr>
          </w:p>
        </w:tc>
        <w:tc>
          <w:tcPr>
            <w:tcW w:w="1237" w:type="dxa"/>
            <w:vAlign w:val="center"/>
          </w:tcPr>
          <w:p w:rsidR="00170386" w:rsidRDefault="00170386" w:rsidP="00082807">
            <w:pPr>
              <w:spacing w:line="300" w:lineRule="exact"/>
              <w:jc w:val="center"/>
              <w:rPr>
                <w:rFonts w:eastAsia="仿宋_GB2312"/>
                <w:sz w:val="18"/>
                <w:szCs w:val="18"/>
              </w:rPr>
            </w:pPr>
            <w:r>
              <w:rPr>
                <w:rFonts w:eastAsia="仿宋_GB2312" w:hint="eastAsia"/>
                <w:sz w:val="18"/>
                <w:szCs w:val="18"/>
              </w:rPr>
              <w:t>经纬仪</w:t>
            </w:r>
          </w:p>
        </w:tc>
        <w:tc>
          <w:tcPr>
            <w:tcW w:w="925" w:type="dxa"/>
            <w:vAlign w:val="center"/>
          </w:tcPr>
          <w:p w:rsidR="00170386" w:rsidRDefault="00170386" w:rsidP="00082807">
            <w:pPr>
              <w:spacing w:line="300" w:lineRule="exact"/>
              <w:jc w:val="center"/>
              <w:rPr>
                <w:rFonts w:eastAsia="仿宋_GB2312"/>
                <w:sz w:val="18"/>
                <w:szCs w:val="18"/>
              </w:rPr>
            </w:pPr>
            <w:r>
              <w:rPr>
                <w:rFonts w:eastAsia="仿宋_GB2312" w:hint="eastAsia"/>
                <w:sz w:val="18"/>
                <w:szCs w:val="18"/>
              </w:rPr>
              <w:t>4</w:t>
            </w:r>
            <w:r>
              <w:rPr>
                <w:rFonts w:eastAsia="仿宋_GB2312" w:hint="eastAsia"/>
                <w:sz w:val="18"/>
                <w:szCs w:val="18"/>
              </w:rPr>
              <w:t>台</w:t>
            </w:r>
          </w:p>
        </w:tc>
        <w:tc>
          <w:tcPr>
            <w:tcW w:w="3600" w:type="dxa"/>
            <w:vMerge/>
            <w:vAlign w:val="center"/>
          </w:tcPr>
          <w:p w:rsidR="00170386" w:rsidRDefault="00170386" w:rsidP="00082807">
            <w:pPr>
              <w:rPr>
                <w:rFonts w:eastAsia="仿宋_GB2312"/>
                <w:sz w:val="18"/>
                <w:szCs w:val="18"/>
              </w:rPr>
            </w:pPr>
          </w:p>
        </w:tc>
        <w:tc>
          <w:tcPr>
            <w:tcW w:w="673" w:type="dxa"/>
            <w:vMerge/>
            <w:vAlign w:val="center"/>
          </w:tcPr>
          <w:p w:rsidR="00170386" w:rsidRDefault="00170386" w:rsidP="00082807">
            <w:pPr>
              <w:jc w:val="center"/>
              <w:rPr>
                <w:rFonts w:eastAsia="仿宋_GB2312"/>
                <w:sz w:val="18"/>
                <w:szCs w:val="18"/>
              </w:rPr>
            </w:pPr>
          </w:p>
        </w:tc>
      </w:tr>
      <w:tr w:rsidR="00170386" w:rsidTr="00082807">
        <w:trPr>
          <w:trHeight w:val="340"/>
        </w:trPr>
        <w:tc>
          <w:tcPr>
            <w:tcW w:w="671" w:type="dxa"/>
            <w:vMerge/>
            <w:vAlign w:val="center"/>
          </w:tcPr>
          <w:p w:rsidR="00170386" w:rsidRDefault="00170386" w:rsidP="00082807">
            <w:pPr>
              <w:jc w:val="center"/>
              <w:rPr>
                <w:rFonts w:eastAsia="仿宋_GB2312"/>
                <w:sz w:val="18"/>
                <w:szCs w:val="18"/>
              </w:rPr>
            </w:pPr>
          </w:p>
        </w:tc>
        <w:tc>
          <w:tcPr>
            <w:tcW w:w="1416" w:type="dxa"/>
            <w:vMerge/>
            <w:vAlign w:val="center"/>
          </w:tcPr>
          <w:p w:rsidR="00170386" w:rsidRDefault="00170386" w:rsidP="00082807">
            <w:pPr>
              <w:jc w:val="center"/>
              <w:rPr>
                <w:rFonts w:eastAsia="仿宋_GB2312"/>
                <w:sz w:val="18"/>
                <w:szCs w:val="18"/>
              </w:rPr>
            </w:pPr>
          </w:p>
        </w:tc>
        <w:tc>
          <w:tcPr>
            <w:tcW w:w="1237" w:type="dxa"/>
            <w:vAlign w:val="center"/>
          </w:tcPr>
          <w:p w:rsidR="00170386" w:rsidRDefault="00170386" w:rsidP="00082807">
            <w:pPr>
              <w:spacing w:line="300" w:lineRule="exact"/>
              <w:jc w:val="center"/>
              <w:rPr>
                <w:rFonts w:eastAsia="仿宋_GB2312"/>
                <w:sz w:val="18"/>
                <w:szCs w:val="18"/>
              </w:rPr>
            </w:pPr>
            <w:r>
              <w:rPr>
                <w:rFonts w:eastAsia="仿宋_GB2312" w:hint="eastAsia"/>
                <w:sz w:val="18"/>
                <w:szCs w:val="18"/>
              </w:rPr>
              <w:t>手持测距仪</w:t>
            </w:r>
          </w:p>
        </w:tc>
        <w:tc>
          <w:tcPr>
            <w:tcW w:w="925" w:type="dxa"/>
            <w:vAlign w:val="center"/>
          </w:tcPr>
          <w:p w:rsidR="00170386" w:rsidRDefault="00170386" w:rsidP="00082807">
            <w:pPr>
              <w:spacing w:line="300" w:lineRule="exact"/>
              <w:jc w:val="center"/>
              <w:rPr>
                <w:rFonts w:eastAsia="仿宋_GB2312"/>
                <w:sz w:val="18"/>
                <w:szCs w:val="18"/>
              </w:rPr>
            </w:pPr>
            <w:r>
              <w:rPr>
                <w:rFonts w:eastAsia="仿宋_GB2312" w:hint="eastAsia"/>
                <w:sz w:val="18"/>
                <w:szCs w:val="18"/>
              </w:rPr>
              <w:t>1</w:t>
            </w:r>
            <w:r>
              <w:rPr>
                <w:rFonts w:eastAsia="仿宋_GB2312" w:hint="eastAsia"/>
                <w:sz w:val="18"/>
                <w:szCs w:val="18"/>
              </w:rPr>
              <w:t>台</w:t>
            </w:r>
          </w:p>
        </w:tc>
        <w:tc>
          <w:tcPr>
            <w:tcW w:w="3600" w:type="dxa"/>
            <w:vMerge/>
            <w:vAlign w:val="center"/>
          </w:tcPr>
          <w:p w:rsidR="00170386" w:rsidRDefault="00170386" w:rsidP="00082807">
            <w:pPr>
              <w:rPr>
                <w:rFonts w:eastAsia="仿宋_GB2312"/>
                <w:sz w:val="18"/>
                <w:szCs w:val="18"/>
              </w:rPr>
            </w:pPr>
          </w:p>
        </w:tc>
        <w:tc>
          <w:tcPr>
            <w:tcW w:w="673" w:type="dxa"/>
            <w:vMerge/>
            <w:vAlign w:val="center"/>
          </w:tcPr>
          <w:p w:rsidR="00170386" w:rsidRDefault="00170386" w:rsidP="00082807">
            <w:pPr>
              <w:jc w:val="center"/>
              <w:rPr>
                <w:rFonts w:eastAsia="仿宋_GB2312"/>
                <w:sz w:val="18"/>
                <w:szCs w:val="18"/>
              </w:rPr>
            </w:pPr>
          </w:p>
        </w:tc>
      </w:tr>
      <w:tr w:rsidR="00170386" w:rsidTr="00082807">
        <w:trPr>
          <w:trHeight w:val="340"/>
        </w:trPr>
        <w:tc>
          <w:tcPr>
            <w:tcW w:w="671" w:type="dxa"/>
            <w:vMerge/>
            <w:vAlign w:val="center"/>
          </w:tcPr>
          <w:p w:rsidR="00170386" w:rsidRDefault="00170386" w:rsidP="00082807">
            <w:pPr>
              <w:jc w:val="center"/>
              <w:rPr>
                <w:rFonts w:eastAsia="仿宋_GB2312"/>
                <w:sz w:val="18"/>
                <w:szCs w:val="18"/>
              </w:rPr>
            </w:pPr>
          </w:p>
        </w:tc>
        <w:tc>
          <w:tcPr>
            <w:tcW w:w="1416" w:type="dxa"/>
            <w:vMerge/>
            <w:vAlign w:val="center"/>
          </w:tcPr>
          <w:p w:rsidR="00170386" w:rsidRDefault="00170386" w:rsidP="00082807">
            <w:pPr>
              <w:jc w:val="center"/>
              <w:rPr>
                <w:rFonts w:eastAsia="仿宋_GB2312"/>
                <w:sz w:val="18"/>
                <w:szCs w:val="18"/>
              </w:rPr>
            </w:pPr>
          </w:p>
        </w:tc>
        <w:tc>
          <w:tcPr>
            <w:tcW w:w="1237" w:type="dxa"/>
            <w:vAlign w:val="center"/>
          </w:tcPr>
          <w:p w:rsidR="00170386" w:rsidRDefault="00170386" w:rsidP="00082807">
            <w:pPr>
              <w:spacing w:line="300" w:lineRule="exact"/>
              <w:jc w:val="center"/>
              <w:rPr>
                <w:rFonts w:eastAsia="仿宋_GB2312"/>
                <w:sz w:val="18"/>
                <w:szCs w:val="18"/>
              </w:rPr>
            </w:pPr>
            <w:r>
              <w:rPr>
                <w:rFonts w:eastAsia="仿宋_GB2312" w:hint="eastAsia"/>
                <w:sz w:val="18"/>
                <w:szCs w:val="18"/>
              </w:rPr>
              <w:t>三脚架</w:t>
            </w:r>
          </w:p>
        </w:tc>
        <w:tc>
          <w:tcPr>
            <w:tcW w:w="925" w:type="dxa"/>
            <w:vAlign w:val="center"/>
          </w:tcPr>
          <w:p w:rsidR="00170386" w:rsidRDefault="00170386" w:rsidP="00082807">
            <w:pPr>
              <w:spacing w:line="300" w:lineRule="exact"/>
              <w:jc w:val="center"/>
              <w:rPr>
                <w:rFonts w:eastAsia="仿宋_GB2312"/>
                <w:sz w:val="18"/>
                <w:szCs w:val="18"/>
              </w:rPr>
            </w:pPr>
            <w:r>
              <w:rPr>
                <w:rFonts w:eastAsia="仿宋_GB2312" w:hint="eastAsia"/>
                <w:sz w:val="18"/>
                <w:szCs w:val="18"/>
              </w:rPr>
              <w:t>10</w:t>
            </w:r>
            <w:r>
              <w:rPr>
                <w:rFonts w:eastAsia="仿宋_GB2312" w:hint="eastAsia"/>
                <w:sz w:val="18"/>
                <w:szCs w:val="18"/>
              </w:rPr>
              <w:t>个</w:t>
            </w:r>
          </w:p>
        </w:tc>
        <w:tc>
          <w:tcPr>
            <w:tcW w:w="3600" w:type="dxa"/>
            <w:vMerge/>
            <w:vAlign w:val="center"/>
          </w:tcPr>
          <w:p w:rsidR="00170386" w:rsidRDefault="00170386" w:rsidP="00082807">
            <w:pPr>
              <w:rPr>
                <w:rFonts w:eastAsia="仿宋_GB2312"/>
                <w:sz w:val="18"/>
                <w:szCs w:val="18"/>
              </w:rPr>
            </w:pPr>
          </w:p>
        </w:tc>
        <w:tc>
          <w:tcPr>
            <w:tcW w:w="673" w:type="dxa"/>
            <w:vMerge/>
            <w:vAlign w:val="center"/>
          </w:tcPr>
          <w:p w:rsidR="00170386" w:rsidRDefault="00170386" w:rsidP="00082807">
            <w:pPr>
              <w:jc w:val="center"/>
              <w:rPr>
                <w:rFonts w:eastAsia="仿宋_GB2312"/>
                <w:sz w:val="18"/>
                <w:szCs w:val="18"/>
              </w:rPr>
            </w:pPr>
          </w:p>
        </w:tc>
      </w:tr>
      <w:tr w:rsidR="00170386" w:rsidTr="00082807">
        <w:trPr>
          <w:trHeight w:val="340"/>
        </w:trPr>
        <w:tc>
          <w:tcPr>
            <w:tcW w:w="671" w:type="dxa"/>
            <w:vMerge/>
            <w:vAlign w:val="center"/>
          </w:tcPr>
          <w:p w:rsidR="00170386" w:rsidRDefault="00170386" w:rsidP="00082807">
            <w:pPr>
              <w:jc w:val="center"/>
              <w:rPr>
                <w:rFonts w:eastAsia="仿宋_GB2312"/>
                <w:sz w:val="18"/>
                <w:szCs w:val="18"/>
              </w:rPr>
            </w:pPr>
          </w:p>
        </w:tc>
        <w:tc>
          <w:tcPr>
            <w:tcW w:w="1416" w:type="dxa"/>
            <w:vMerge/>
            <w:vAlign w:val="center"/>
          </w:tcPr>
          <w:p w:rsidR="00170386" w:rsidRDefault="00170386" w:rsidP="00082807">
            <w:pPr>
              <w:jc w:val="center"/>
              <w:rPr>
                <w:rFonts w:eastAsia="仿宋_GB2312"/>
                <w:sz w:val="18"/>
                <w:szCs w:val="18"/>
              </w:rPr>
            </w:pPr>
          </w:p>
        </w:tc>
        <w:tc>
          <w:tcPr>
            <w:tcW w:w="1237" w:type="dxa"/>
            <w:vAlign w:val="center"/>
          </w:tcPr>
          <w:p w:rsidR="00170386" w:rsidRDefault="00170386" w:rsidP="00082807">
            <w:pPr>
              <w:spacing w:line="300" w:lineRule="exact"/>
              <w:jc w:val="center"/>
              <w:rPr>
                <w:rFonts w:eastAsia="仿宋_GB2312"/>
                <w:sz w:val="18"/>
                <w:szCs w:val="18"/>
              </w:rPr>
            </w:pPr>
            <w:r>
              <w:rPr>
                <w:rFonts w:eastAsia="仿宋_GB2312" w:hint="eastAsia"/>
                <w:sz w:val="18"/>
                <w:szCs w:val="18"/>
              </w:rPr>
              <w:t>标杆</w:t>
            </w:r>
          </w:p>
        </w:tc>
        <w:tc>
          <w:tcPr>
            <w:tcW w:w="925" w:type="dxa"/>
            <w:vAlign w:val="center"/>
          </w:tcPr>
          <w:p w:rsidR="00170386" w:rsidRDefault="00170386" w:rsidP="00082807">
            <w:pPr>
              <w:spacing w:line="300" w:lineRule="exact"/>
              <w:jc w:val="center"/>
              <w:rPr>
                <w:rFonts w:eastAsia="仿宋_GB2312"/>
                <w:sz w:val="18"/>
                <w:szCs w:val="18"/>
              </w:rPr>
            </w:pPr>
            <w:r>
              <w:rPr>
                <w:rFonts w:eastAsia="仿宋_GB2312" w:hint="eastAsia"/>
                <w:sz w:val="18"/>
                <w:szCs w:val="18"/>
              </w:rPr>
              <w:t>12</w:t>
            </w:r>
            <w:r>
              <w:rPr>
                <w:rFonts w:eastAsia="仿宋_GB2312" w:hint="eastAsia"/>
                <w:sz w:val="18"/>
                <w:szCs w:val="18"/>
              </w:rPr>
              <w:t>根</w:t>
            </w:r>
          </w:p>
        </w:tc>
        <w:tc>
          <w:tcPr>
            <w:tcW w:w="3600" w:type="dxa"/>
            <w:vMerge/>
            <w:vAlign w:val="center"/>
          </w:tcPr>
          <w:p w:rsidR="00170386" w:rsidRDefault="00170386" w:rsidP="00082807">
            <w:pPr>
              <w:rPr>
                <w:rFonts w:eastAsia="仿宋_GB2312"/>
                <w:sz w:val="18"/>
                <w:szCs w:val="18"/>
              </w:rPr>
            </w:pPr>
          </w:p>
        </w:tc>
        <w:tc>
          <w:tcPr>
            <w:tcW w:w="673" w:type="dxa"/>
            <w:vMerge/>
            <w:vAlign w:val="center"/>
          </w:tcPr>
          <w:p w:rsidR="00170386" w:rsidRDefault="00170386" w:rsidP="00082807">
            <w:pPr>
              <w:jc w:val="center"/>
              <w:rPr>
                <w:rFonts w:eastAsia="仿宋_GB2312"/>
                <w:sz w:val="18"/>
                <w:szCs w:val="18"/>
              </w:rPr>
            </w:pPr>
          </w:p>
        </w:tc>
      </w:tr>
      <w:tr w:rsidR="00170386" w:rsidTr="00082807">
        <w:trPr>
          <w:trHeight w:val="340"/>
        </w:trPr>
        <w:tc>
          <w:tcPr>
            <w:tcW w:w="671" w:type="dxa"/>
            <w:vMerge w:val="restart"/>
            <w:vAlign w:val="center"/>
          </w:tcPr>
          <w:p w:rsidR="00170386" w:rsidRDefault="00170386" w:rsidP="00082807">
            <w:pPr>
              <w:jc w:val="center"/>
              <w:rPr>
                <w:rFonts w:eastAsia="仿宋_GB2312"/>
                <w:sz w:val="18"/>
                <w:szCs w:val="18"/>
              </w:rPr>
            </w:pPr>
            <w:r>
              <w:rPr>
                <w:rFonts w:eastAsia="仿宋_GB2312" w:hint="eastAsia"/>
                <w:sz w:val="18"/>
                <w:szCs w:val="18"/>
              </w:rPr>
              <w:t>5</w:t>
            </w:r>
          </w:p>
        </w:tc>
        <w:tc>
          <w:tcPr>
            <w:tcW w:w="1416" w:type="dxa"/>
            <w:vMerge w:val="restart"/>
            <w:vAlign w:val="center"/>
          </w:tcPr>
          <w:p w:rsidR="00170386" w:rsidRDefault="00170386" w:rsidP="00082807">
            <w:pPr>
              <w:jc w:val="center"/>
              <w:rPr>
                <w:rFonts w:eastAsia="仿宋_GB2312"/>
                <w:sz w:val="18"/>
                <w:szCs w:val="18"/>
              </w:rPr>
            </w:pPr>
            <w:r>
              <w:rPr>
                <w:rFonts w:eastAsia="仿宋_GB2312" w:hint="eastAsia"/>
                <w:sz w:val="18"/>
                <w:szCs w:val="18"/>
              </w:rPr>
              <w:t>园艺实训室</w:t>
            </w:r>
          </w:p>
        </w:tc>
        <w:tc>
          <w:tcPr>
            <w:tcW w:w="1237" w:type="dxa"/>
            <w:vAlign w:val="center"/>
          </w:tcPr>
          <w:p w:rsidR="00170386" w:rsidRDefault="00170386" w:rsidP="00082807">
            <w:pPr>
              <w:spacing w:line="300" w:lineRule="exact"/>
              <w:jc w:val="center"/>
              <w:rPr>
                <w:rFonts w:eastAsia="仿宋_GB2312"/>
                <w:sz w:val="18"/>
                <w:szCs w:val="18"/>
              </w:rPr>
            </w:pPr>
            <w:r>
              <w:rPr>
                <w:rFonts w:eastAsia="仿宋_GB2312" w:hint="eastAsia"/>
                <w:sz w:val="18"/>
                <w:szCs w:val="18"/>
              </w:rPr>
              <w:t>生物显微镜</w:t>
            </w:r>
          </w:p>
        </w:tc>
        <w:tc>
          <w:tcPr>
            <w:tcW w:w="925" w:type="dxa"/>
            <w:vAlign w:val="center"/>
          </w:tcPr>
          <w:p w:rsidR="00170386" w:rsidRDefault="00170386" w:rsidP="00082807">
            <w:pPr>
              <w:spacing w:line="300" w:lineRule="exact"/>
              <w:jc w:val="center"/>
              <w:rPr>
                <w:rFonts w:eastAsia="仿宋_GB2312"/>
                <w:sz w:val="18"/>
                <w:szCs w:val="18"/>
              </w:rPr>
            </w:pPr>
            <w:r>
              <w:rPr>
                <w:rFonts w:eastAsia="仿宋_GB2312" w:hint="eastAsia"/>
                <w:sz w:val="18"/>
                <w:szCs w:val="18"/>
              </w:rPr>
              <w:t>5</w:t>
            </w:r>
          </w:p>
        </w:tc>
        <w:tc>
          <w:tcPr>
            <w:tcW w:w="3600" w:type="dxa"/>
            <w:vMerge w:val="restart"/>
            <w:vAlign w:val="center"/>
          </w:tcPr>
          <w:p w:rsidR="00170386" w:rsidRDefault="00170386" w:rsidP="00082807">
            <w:pPr>
              <w:rPr>
                <w:rFonts w:eastAsia="仿宋_GB2312"/>
                <w:sz w:val="18"/>
                <w:szCs w:val="18"/>
              </w:rPr>
            </w:pPr>
            <w:r>
              <w:rPr>
                <w:rFonts w:eastAsia="仿宋_GB2312" w:hint="eastAsia"/>
                <w:sz w:val="18"/>
                <w:szCs w:val="18"/>
              </w:rPr>
              <w:t>花卉识别；花卉种子浸种催芽；花卉的播种、扦插、嫁接、分株繁殖技术；盆景造型等</w:t>
            </w:r>
          </w:p>
        </w:tc>
        <w:tc>
          <w:tcPr>
            <w:tcW w:w="673" w:type="dxa"/>
            <w:vMerge w:val="restart"/>
            <w:vAlign w:val="center"/>
          </w:tcPr>
          <w:p w:rsidR="00170386" w:rsidRDefault="00170386" w:rsidP="00082807">
            <w:pPr>
              <w:jc w:val="center"/>
              <w:rPr>
                <w:rFonts w:eastAsia="仿宋_GB2312"/>
                <w:sz w:val="18"/>
                <w:szCs w:val="18"/>
              </w:rPr>
            </w:pPr>
          </w:p>
        </w:tc>
      </w:tr>
      <w:tr w:rsidR="00170386" w:rsidTr="00082807">
        <w:trPr>
          <w:trHeight w:val="44"/>
        </w:trPr>
        <w:tc>
          <w:tcPr>
            <w:tcW w:w="671" w:type="dxa"/>
            <w:vMerge/>
            <w:vAlign w:val="center"/>
          </w:tcPr>
          <w:p w:rsidR="00170386" w:rsidRDefault="00170386" w:rsidP="00082807">
            <w:pPr>
              <w:jc w:val="center"/>
            </w:pPr>
          </w:p>
        </w:tc>
        <w:tc>
          <w:tcPr>
            <w:tcW w:w="1416" w:type="dxa"/>
            <w:vMerge/>
            <w:vAlign w:val="center"/>
          </w:tcPr>
          <w:p w:rsidR="00170386" w:rsidRDefault="00170386" w:rsidP="00082807">
            <w:pPr>
              <w:jc w:val="center"/>
            </w:pPr>
          </w:p>
        </w:tc>
        <w:tc>
          <w:tcPr>
            <w:tcW w:w="1237" w:type="dxa"/>
            <w:vAlign w:val="center"/>
          </w:tcPr>
          <w:p w:rsidR="00170386" w:rsidRDefault="00170386" w:rsidP="00082807">
            <w:pPr>
              <w:spacing w:line="300" w:lineRule="exact"/>
              <w:jc w:val="center"/>
              <w:rPr>
                <w:rFonts w:eastAsia="仿宋_GB2312"/>
                <w:sz w:val="18"/>
                <w:szCs w:val="18"/>
              </w:rPr>
            </w:pPr>
            <w:r>
              <w:rPr>
                <w:rFonts w:eastAsia="仿宋_GB2312" w:hint="eastAsia"/>
                <w:sz w:val="18"/>
                <w:szCs w:val="18"/>
              </w:rPr>
              <w:t>便携式红外</w:t>
            </w:r>
            <w:r>
              <w:rPr>
                <w:rFonts w:eastAsia="仿宋_GB2312" w:hint="eastAsia"/>
                <w:sz w:val="18"/>
                <w:szCs w:val="18"/>
              </w:rPr>
              <w:t>CO2</w:t>
            </w:r>
            <w:r>
              <w:rPr>
                <w:rFonts w:eastAsia="仿宋_GB2312" w:hint="eastAsia"/>
                <w:sz w:val="18"/>
                <w:szCs w:val="18"/>
              </w:rPr>
              <w:t>测定仪</w:t>
            </w:r>
          </w:p>
        </w:tc>
        <w:tc>
          <w:tcPr>
            <w:tcW w:w="925" w:type="dxa"/>
            <w:vAlign w:val="center"/>
          </w:tcPr>
          <w:p w:rsidR="00170386" w:rsidRDefault="00170386" w:rsidP="00082807">
            <w:pPr>
              <w:spacing w:line="300" w:lineRule="exact"/>
              <w:jc w:val="center"/>
              <w:rPr>
                <w:rFonts w:eastAsia="仿宋_GB2312"/>
                <w:sz w:val="18"/>
                <w:szCs w:val="18"/>
              </w:rPr>
            </w:pPr>
            <w:r>
              <w:rPr>
                <w:rFonts w:eastAsia="仿宋_GB2312" w:hint="eastAsia"/>
                <w:sz w:val="18"/>
                <w:szCs w:val="18"/>
              </w:rPr>
              <w:t>2</w:t>
            </w:r>
          </w:p>
        </w:tc>
        <w:tc>
          <w:tcPr>
            <w:tcW w:w="3600" w:type="dxa"/>
            <w:vMerge/>
            <w:vAlign w:val="center"/>
          </w:tcPr>
          <w:p w:rsidR="00170386" w:rsidRDefault="00170386" w:rsidP="00082807">
            <w:pPr>
              <w:jc w:val="center"/>
              <w:rPr>
                <w:rFonts w:eastAsia="仿宋_GB2312"/>
                <w:sz w:val="18"/>
                <w:szCs w:val="18"/>
              </w:rPr>
            </w:pPr>
          </w:p>
        </w:tc>
        <w:tc>
          <w:tcPr>
            <w:tcW w:w="673" w:type="dxa"/>
            <w:vMerge/>
            <w:vAlign w:val="center"/>
          </w:tcPr>
          <w:p w:rsidR="00170386" w:rsidRDefault="00170386" w:rsidP="00082807">
            <w:pPr>
              <w:jc w:val="center"/>
              <w:rPr>
                <w:rFonts w:eastAsia="仿宋_GB2312"/>
                <w:sz w:val="18"/>
                <w:szCs w:val="18"/>
              </w:rPr>
            </w:pPr>
          </w:p>
        </w:tc>
      </w:tr>
      <w:tr w:rsidR="00170386" w:rsidTr="00082807">
        <w:trPr>
          <w:trHeight w:val="530"/>
        </w:trPr>
        <w:tc>
          <w:tcPr>
            <w:tcW w:w="671" w:type="dxa"/>
            <w:vMerge/>
            <w:vAlign w:val="center"/>
          </w:tcPr>
          <w:p w:rsidR="00170386" w:rsidRDefault="00170386" w:rsidP="00082807">
            <w:pPr>
              <w:jc w:val="center"/>
              <w:rPr>
                <w:rFonts w:eastAsia="仿宋_GB2312"/>
                <w:sz w:val="18"/>
                <w:szCs w:val="18"/>
              </w:rPr>
            </w:pPr>
          </w:p>
        </w:tc>
        <w:tc>
          <w:tcPr>
            <w:tcW w:w="1416" w:type="dxa"/>
            <w:vMerge/>
            <w:vAlign w:val="center"/>
          </w:tcPr>
          <w:p w:rsidR="00170386" w:rsidRDefault="00170386" w:rsidP="00082807">
            <w:pPr>
              <w:jc w:val="center"/>
              <w:rPr>
                <w:rFonts w:eastAsia="仿宋_GB2312"/>
                <w:sz w:val="18"/>
                <w:szCs w:val="18"/>
              </w:rPr>
            </w:pPr>
          </w:p>
        </w:tc>
        <w:tc>
          <w:tcPr>
            <w:tcW w:w="1237" w:type="dxa"/>
            <w:vAlign w:val="center"/>
          </w:tcPr>
          <w:p w:rsidR="00170386" w:rsidRDefault="00170386" w:rsidP="00082807">
            <w:pPr>
              <w:spacing w:line="300" w:lineRule="exact"/>
              <w:jc w:val="center"/>
              <w:rPr>
                <w:rFonts w:eastAsia="仿宋_GB2312"/>
                <w:sz w:val="18"/>
                <w:szCs w:val="18"/>
              </w:rPr>
            </w:pPr>
            <w:r>
              <w:rPr>
                <w:rFonts w:eastAsia="仿宋_GB2312" w:hint="eastAsia"/>
                <w:sz w:val="18"/>
                <w:szCs w:val="18"/>
              </w:rPr>
              <w:t>电热恒温</w:t>
            </w:r>
          </w:p>
          <w:p w:rsidR="00170386" w:rsidRDefault="00170386" w:rsidP="00082807">
            <w:pPr>
              <w:spacing w:line="300" w:lineRule="exact"/>
              <w:jc w:val="center"/>
              <w:rPr>
                <w:rFonts w:eastAsia="仿宋_GB2312"/>
                <w:sz w:val="18"/>
                <w:szCs w:val="18"/>
              </w:rPr>
            </w:pPr>
            <w:r>
              <w:rPr>
                <w:rFonts w:eastAsia="仿宋_GB2312" w:hint="eastAsia"/>
                <w:sz w:val="18"/>
                <w:szCs w:val="18"/>
              </w:rPr>
              <w:t>干燥培养箱</w:t>
            </w:r>
          </w:p>
        </w:tc>
        <w:tc>
          <w:tcPr>
            <w:tcW w:w="925" w:type="dxa"/>
            <w:vAlign w:val="center"/>
          </w:tcPr>
          <w:p w:rsidR="00170386" w:rsidRDefault="00170386" w:rsidP="00082807">
            <w:pPr>
              <w:spacing w:line="300" w:lineRule="exact"/>
              <w:jc w:val="center"/>
              <w:rPr>
                <w:rFonts w:eastAsia="仿宋_GB2312"/>
                <w:sz w:val="18"/>
                <w:szCs w:val="18"/>
              </w:rPr>
            </w:pPr>
            <w:r>
              <w:rPr>
                <w:rFonts w:eastAsia="仿宋_GB2312" w:hint="eastAsia"/>
                <w:sz w:val="18"/>
                <w:szCs w:val="18"/>
              </w:rPr>
              <w:t>2</w:t>
            </w:r>
          </w:p>
        </w:tc>
        <w:tc>
          <w:tcPr>
            <w:tcW w:w="3600" w:type="dxa"/>
            <w:vMerge/>
            <w:vAlign w:val="center"/>
          </w:tcPr>
          <w:p w:rsidR="00170386" w:rsidRDefault="00170386" w:rsidP="00082807">
            <w:pPr>
              <w:jc w:val="center"/>
              <w:rPr>
                <w:rFonts w:eastAsia="仿宋_GB2312"/>
                <w:sz w:val="18"/>
                <w:szCs w:val="18"/>
              </w:rPr>
            </w:pPr>
          </w:p>
        </w:tc>
        <w:tc>
          <w:tcPr>
            <w:tcW w:w="673" w:type="dxa"/>
            <w:vMerge/>
            <w:vAlign w:val="center"/>
          </w:tcPr>
          <w:p w:rsidR="00170386" w:rsidRDefault="00170386" w:rsidP="00082807">
            <w:pPr>
              <w:jc w:val="center"/>
              <w:rPr>
                <w:rFonts w:eastAsia="仿宋_GB2312"/>
                <w:sz w:val="18"/>
                <w:szCs w:val="18"/>
              </w:rPr>
            </w:pPr>
          </w:p>
        </w:tc>
      </w:tr>
      <w:tr w:rsidR="00170386" w:rsidTr="00082807">
        <w:trPr>
          <w:trHeight w:val="340"/>
        </w:trPr>
        <w:tc>
          <w:tcPr>
            <w:tcW w:w="671" w:type="dxa"/>
            <w:vMerge/>
            <w:vAlign w:val="center"/>
          </w:tcPr>
          <w:p w:rsidR="00170386" w:rsidRDefault="00170386" w:rsidP="00082807">
            <w:pPr>
              <w:jc w:val="center"/>
              <w:rPr>
                <w:rFonts w:eastAsia="仿宋_GB2312"/>
                <w:sz w:val="18"/>
                <w:szCs w:val="18"/>
              </w:rPr>
            </w:pPr>
          </w:p>
        </w:tc>
        <w:tc>
          <w:tcPr>
            <w:tcW w:w="1416" w:type="dxa"/>
            <w:vMerge/>
            <w:vAlign w:val="center"/>
          </w:tcPr>
          <w:p w:rsidR="00170386" w:rsidRDefault="00170386" w:rsidP="00082807">
            <w:pPr>
              <w:jc w:val="center"/>
              <w:rPr>
                <w:rFonts w:eastAsia="仿宋_GB2312"/>
                <w:sz w:val="18"/>
                <w:szCs w:val="18"/>
              </w:rPr>
            </w:pPr>
          </w:p>
        </w:tc>
        <w:tc>
          <w:tcPr>
            <w:tcW w:w="1237" w:type="dxa"/>
            <w:vAlign w:val="center"/>
          </w:tcPr>
          <w:p w:rsidR="00170386" w:rsidRDefault="00170386" w:rsidP="00082807">
            <w:pPr>
              <w:spacing w:line="300" w:lineRule="exact"/>
              <w:jc w:val="center"/>
              <w:rPr>
                <w:rFonts w:eastAsia="仿宋_GB2312"/>
                <w:sz w:val="18"/>
                <w:szCs w:val="18"/>
              </w:rPr>
            </w:pPr>
            <w:r>
              <w:rPr>
                <w:rFonts w:eastAsia="仿宋_GB2312" w:hint="eastAsia"/>
                <w:sz w:val="18"/>
                <w:szCs w:val="18"/>
              </w:rPr>
              <w:t>均质器</w:t>
            </w:r>
          </w:p>
        </w:tc>
        <w:tc>
          <w:tcPr>
            <w:tcW w:w="925" w:type="dxa"/>
            <w:vAlign w:val="center"/>
          </w:tcPr>
          <w:p w:rsidR="00170386" w:rsidRDefault="00170386" w:rsidP="00082807">
            <w:pPr>
              <w:spacing w:line="300" w:lineRule="exact"/>
              <w:jc w:val="center"/>
              <w:rPr>
                <w:rFonts w:eastAsia="仿宋_GB2312"/>
                <w:sz w:val="18"/>
                <w:szCs w:val="18"/>
              </w:rPr>
            </w:pPr>
            <w:r>
              <w:rPr>
                <w:rFonts w:eastAsia="仿宋_GB2312" w:hint="eastAsia"/>
                <w:sz w:val="18"/>
                <w:szCs w:val="18"/>
              </w:rPr>
              <w:t>1</w:t>
            </w:r>
          </w:p>
        </w:tc>
        <w:tc>
          <w:tcPr>
            <w:tcW w:w="3600" w:type="dxa"/>
            <w:vMerge/>
            <w:vAlign w:val="center"/>
          </w:tcPr>
          <w:p w:rsidR="00170386" w:rsidRDefault="00170386" w:rsidP="00082807">
            <w:pPr>
              <w:jc w:val="center"/>
              <w:rPr>
                <w:rFonts w:eastAsia="仿宋_GB2312"/>
                <w:sz w:val="18"/>
                <w:szCs w:val="18"/>
              </w:rPr>
            </w:pPr>
          </w:p>
        </w:tc>
        <w:tc>
          <w:tcPr>
            <w:tcW w:w="673" w:type="dxa"/>
            <w:vMerge/>
            <w:vAlign w:val="center"/>
          </w:tcPr>
          <w:p w:rsidR="00170386" w:rsidRDefault="00170386" w:rsidP="00082807">
            <w:pPr>
              <w:jc w:val="center"/>
              <w:rPr>
                <w:rFonts w:eastAsia="仿宋_GB2312"/>
                <w:sz w:val="18"/>
                <w:szCs w:val="18"/>
              </w:rPr>
            </w:pPr>
          </w:p>
        </w:tc>
      </w:tr>
      <w:tr w:rsidR="00170386" w:rsidTr="00082807">
        <w:trPr>
          <w:trHeight w:val="340"/>
        </w:trPr>
        <w:tc>
          <w:tcPr>
            <w:tcW w:w="671" w:type="dxa"/>
            <w:vMerge/>
            <w:vAlign w:val="center"/>
          </w:tcPr>
          <w:p w:rsidR="00170386" w:rsidRDefault="00170386" w:rsidP="00082807">
            <w:pPr>
              <w:jc w:val="center"/>
              <w:rPr>
                <w:rFonts w:eastAsia="仿宋_GB2312"/>
                <w:sz w:val="18"/>
                <w:szCs w:val="18"/>
              </w:rPr>
            </w:pPr>
          </w:p>
        </w:tc>
        <w:tc>
          <w:tcPr>
            <w:tcW w:w="1416" w:type="dxa"/>
            <w:vMerge/>
            <w:vAlign w:val="center"/>
          </w:tcPr>
          <w:p w:rsidR="00170386" w:rsidRDefault="00170386" w:rsidP="00082807">
            <w:pPr>
              <w:jc w:val="center"/>
              <w:rPr>
                <w:rFonts w:eastAsia="仿宋_GB2312"/>
                <w:sz w:val="18"/>
                <w:szCs w:val="18"/>
              </w:rPr>
            </w:pPr>
          </w:p>
        </w:tc>
        <w:tc>
          <w:tcPr>
            <w:tcW w:w="1237" w:type="dxa"/>
            <w:vAlign w:val="center"/>
          </w:tcPr>
          <w:p w:rsidR="00170386" w:rsidRDefault="00170386" w:rsidP="00082807">
            <w:pPr>
              <w:spacing w:line="300" w:lineRule="exact"/>
              <w:jc w:val="center"/>
              <w:rPr>
                <w:rFonts w:eastAsia="仿宋_GB2312"/>
                <w:sz w:val="18"/>
                <w:szCs w:val="18"/>
              </w:rPr>
            </w:pPr>
            <w:r>
              <w:rPr>
                <w:rFonts w:eastAsia="仿宋_GB2312" w:hint="eastAsia"/>
                <w:sz w:val="18"/>
                <w:szCs w:val="18"/>
              </w:rPr>
              <w:t>照度计</w:t>
            </w:r>
          </w:p>
        </w:tc>
        <w:tc>
          <w:tcPr>
            <w:tcW w:w="925" w:type="dxa"/>
            <w:vAlign w:val="center"/>
          </w:tcPr>
          <w:p w:rsidR="00170386" w:rsidRDefault="00170386" w:rsidP="00082807">
            <w:pPr>
              <w:spacing w:line="300" w:lineRule="exact"/>
              <w:jc w:val="center"/>
              <w:rPr>
                <w:rFonts w:eastAsia="仿宋_GB2312"/>
                <w:sz w:val="18"/>
                <w:szCs w:val="18"/>
              </w:rPr>
            </w:pPr>
            <w:r>
              <w:rPr>
                <w:rFonts w:eastAsia="仿宋_GB2312" w:hint="eastAsia"/>
                <w:sz w:val="18"/>
                <w:szCs w:val="18"/>
              </w:rPr>
              <w:t>5</w:t>
            </w:r>
          </w:p>
        </w:tc>
        <w:tc>
          <w:tcPr>
            <w:tcW w:w="3600" w:type="dxa"/>
            <w:vMerge/>
            <w:vAlign w:val="center"/>
          </w:tcPr>
          <w:p w:rsidR="00170386" w:rsidRDefault="00170386" w:rsidP="00082807">
            <w:pPr>
              <w:jc w:val="center"/>
              <w:rPr>
                <w:rFonts w:eastAsia="仿宋_GB2312"/>
                <w:sz w:val="18"/>
                <w:szCs w:val="18"/>
              </w:rPr>
            </w:pPr>
          </w:p>
        </w:tc>
        <w:tc>
          <w:tcPr>
            <w:tcW w:w="673" w:type="dxa"/>
            <w:vMerge/>
            <w:vAlign w:val="center"/>
          </w:tcPr>
          <w:p w:rsidR="00170386" w:rsidRDefault="00170386" w:rsidP="00082807">
            <w:pPr>
              <w:jc w:val="center"/>
              <w:rPr>
                <w:rFonts w:eastAsia="仿宋_GB2312"/>
                <w:sz w:val="18"/>
                <w:szCs w:val="18"/>
              </w:rPr>
            </w:pPr>
          </w:p>
        </w:tc>
      </w:tr>
      <w:tr w:rsidR="00170386" w:rsidTr="00082807">
        <w:trPr>
          <w:trHeight w:val="340"/>
        </w:trPr>
        <w:tc>
          <w:tcPr>
            <w:tcW w:w="671" w:type="dxa"/>
            <w:vMerge w:val="restart"/>
            <w:vAlign w:val="center"/>
          </w:tcPr>
          <w:p w:rsidR="00170386" w:rsidRDefault="00170386" w:rsidP="00082807">
            <w:pPr>
              <w:jc w:val="center"/>
              <w:rPr>
                <w:rFonts w:eastAsia="仿宋_GB2312"/>
                <w:sz w:val="18"/>
                <w:szCs w:val="18"/>
              </w:rPr>
            </w:pPr>
            <w:r>
              <w:rPr>
                <w:rFonts w:eastAsia="仿宋_GB2312" w:hint="eastAsia"/>
                <w:sz w:val="18"/>
                <w:szCs w:val="18"/>
              </w:rPr>
              <w:lastRenderedPageBreak/>
              <w:t>6</w:t>
            </w:r>
          </w:p>
        </w:tc>
        <w:tc>
          <w:tcPr>
            <w:tcW w:w="1416" w:type="dxa"/>
            <w:vMerge w:val="restart"/>
            <w:vAlign w:val="center"/>
          </w:tcPr>
          <w:p w:rsidR="00170386" w:rsidRDefault="00170386" w:rsidP="00082807">
            <w:pPr>
              <w:jc w:val="center"/>
              <w:rPr>
                <w:rFonts w:eastAsia="仿宋_GB2312"/>
                <w:sz w:val="18"/>
                <w:szCs w:val="18"/>
              </w:rPr>
            </w:pPr>
            <w:r>
              <w:rPr>
                <w:rFonts w:eastAsia="仿宋_GB2312" w:hint="eastAsia"/>
                <w:sz w:val="18"/>
                <w:szCs w:val="18"/>
              </w:rPr>
              <w:t>花艺理实一体化实训室</w:t>
            </w:r>
          </w:p>
        </w:tc>
        <w:tc>
          <w:tcPr>
            <w:tcW w:w="1237" w:type="dxa"/>
            <w:vAlign w:val="center"/>
          </w:tcPr>
          <w:p w:rsidR="00170386" w:rsidRDefault="00170386" w:rsidP="00082807">
            <w:pPr>
              <w:spacing w:line="300" w:lineRule="exact"/>
              <w:jc w:val="center"/>
              <w:rPr>
                <w:rFonts w:eastAsia="仿宋_GB2312"/>
                <w:sz w:val="18"/>
                <w:szCs w:val="18"/>
              </w:rPr>
            </w:pPr>
            <w:r>
              <w:rPr>
                <w:rFonts w:eastAsia="仿宋_GB2312" w:hint="eastAsia"/>
                <w:sz w:val="18"/>
                <w:szCs w:val="18"/>
              </w:rPr>
              <w:t>鲜花展示柜</w:t>
            </w:r>
          </w:p>
        </w:tc>
        <w:tc>
          <w:tcPr>
            <w:tcW w:w="925" w:type="dxa"/>
            <w:vAlign w:val="center"/>
          </w:tcPr>
          <w:p w:rsidR="00170386" w:rsidRDefault="00170386" w:rsidP="00082807">
            <w:pPr>
              <w:spacing w:line="300" w:lineRule="exact"/>
              <w:jc w:val="center"/>
              <w:rPr>
                <w:rFonts w:eastAsia="仿宋_GB2312"/>
                <w:sz w:val="18"/>
                <w:szCs w:val="18"/>
              </w:rPr>
            </w:pPr>
            <w:r>
              <w:rPr>
                <w:rFonts w:eastAsia="仿宋_GB2312" w:hint="eastAsia"/>
                <w:sz w:val="18"/>
                <w:szCs w:val="18"/>
              </w:rPr>
              <w:t>1</w:t>
            </w:r>
          </w:p>
        </w:tc>
        <w:tc>
          <w:tcPr>
            <w:tcW w:w="3600" w:type="dxa"/>
            <w:vMerge w:val="restart"/>
            <w:vAlign w:val="center"/>
          </w:tcPr>
          <w:p w:rsidR="00170386" w:rsidRDefault="00170386" w:rsidP="00082807">
            <w:pPr>
              <w:rPr>
                <w:rFonts w:eastAsia="仿宋_GB2312"/>
                <w:sz w:val="18"/>
                <w:szCs w:val="18"/>
              </w:rPr>
            </w:pPr>
            <w:r>
              <w:rPr>
                <w:rFonts w:eastAsia="仿宋_GB2312" w:hint="eastAsia"/>
                <w:sz w:val="18"/>
                <w:szCs w:val="18"/>
              </w:rPr>
              <w:t>东方传统插花；西方传统插花；现代花艺</w:t>
            </w:r>
          </w:p>
        </w:tc>
        <w:tc>
          <w:tcPr>
            <w:tcW w:w="673" w:type="dxa"/>
            <w:vMerge w:val="restart"/>
            <w:vAlign w:val="center"/>
          </w:tcPr>
          <w:p w:rsidR="00170386" w:rsidRDefault="00170386" w:rsidP="00082807">
            <w:pPr>
              <w:jc w:val="center"/>
              <w:rPr>
                <w:rFonts w:eastAsia="仿宋_GB2312"/>
                <w:sz w:val="18"/>
                <w:szCs w:val="18"/>
              </w:rPr>
            </w:pPr>
          </w:p>
        </w:tc>
      </w:tr>
      <w:tr w:rsidR="00170386" w:rsidTr="00082807">
        <w:trPr>
          <w:trHeight w:val="340"/>
        </w:trPr>
        <w:tc>
          <w:tcPr>
            <w:tcW w:w="671" w:type="dxa"/>
            <w:vMerge/>
            <w:vAlign w:val="center"/>
          </w:tcPr>
          <w:p w:rsidR="00170386" w:rsidRDefault="00170386" w:rsidP="00082807">
            <w:pPr>
              <w:spacing w:line="300" w:lineRule="exact"/>
            </w:pPr>
          </w:p>
        </w:tc>
        <w:tc>
          <w:tcPr>
            <w:tcW w:w="1416" w:type="dxa"/>
            <w:vMerge/>
            <w:vAlign w:val="center"/>
          </w:tcPr>
          <w:p w:rsidR="00170386" w:rsidRDefault="00170386" w:rsidP="00082807">
            <w:pPr>
              <w:spacing w:line="300" w:lineRule="exact"/>
            </w:pPr>
          </w:p>
        </w:tc>
        <w:tc>
          <w:tcPr>
            <w:tcW w:w="1237" w:type="dxa"/>
            <w:vAlign w:val="center"/>
          </w:tcPr>
          <w:p w:rsidR="00170386" w:rsidRDefault="00170386" w:rsidP="00082807">
            <w:pPr>
              <w:spacing w:line="300" w:lineRule="exact"/>
              <w:jc w:val="center"/>
              <w:rPr>
                <w:rFonts w:eastAsia="仿宋_GB2312"/>
                <w:sz w:val="18"/>
                <w:szCs w:val="18"/>
              </w:rPr>
            </w:pPr>
            <w:r>
              <w:rPr>
                <w:rFonts w:eastAsia="仿宋_GB2312" w:hint="eastAsia"/>
                <w:sz w:val="18"/>
                <w:szCs w:val="18"/>
              </w:rPr>
              <w:t>鲜花冷藏柜</w:t>
            </w:r>
          </w:p>
        </w:tc>
        <w:tc>
          <w:tcPr>
            <w:tcW w:w="925" w:type="dxa"/>
            <w:vAlign w:val="center"/>
          </w:tcPr>
          <w:p w:rsidR="00170386" w:rsidRDefault="00170386" w:rsidP="00082807">
            <w:pPr>
              <w:spacing w:line="300" w:lineRule="exact"/>
              <w:jc w:val="center"/>
              <w:rPr>
                <w:rFonts w:eastAsia="仿宋_GB2312"/>
                <w:sz w:val="18"/>
                <w:szCs w:val="18"/>
              </w:rPr>
            </w:pPr>
            <w:r>
              <w:rPr>
                <w:rFonts w:eastAsia="仿宋_GB2312" w:hint="eastAsia"/>
                <w:sz w:val="18"/>
                <w:szCs w:val="18"/>
              </w:rPr>
              <w:t>1</w:t>
            </w:r>
          </w:p>
        </w:tc>
        <w:tc>
          <w:tcPr>
            <w:tcW w:w="3600" w:type="dxa"/>
            <w:vMerge/>
            <w:vAlign w:val="center"/>
          </w:tcPr>
          <w:p w:rsidR="00170386" w:rsidRDefault="00170386" w:rsidP="00082807">
            <w:pPr>
              <w:spacing w:line="300" w:lineRule="exact"/>
              <w:rPr>
                <w:rFonts w:eastAsia="仿宋_GB2312"/>
                <w:sz w:val="18"/>
                <w:szCs w:val="18"/>
              </w:rPr>
            </w:pPr>
          </w:p>
        </w:tc>
        <w:tc>
          <w:tcPr>
            <w:tcW w:w="673" w:type="dxa"/>
            <w:vMerge/>
            <w:vAlign w:val="center"/>
          </w:tcPr>
          <w:p w:rsidR="00170386" w:rsidRDefault="00170386" w:rsidP="00082807">
            <w:pPr>
              <w:spacing w:line="300" w:lineRule="exact"/>
              <w:rPr>
                <w:rFonts w:eastAsia="仿宋_GB2312"/>
                <w:sz w:val="18"/>
                <w:szCs w:val="18"/>
              </w:rPr>
            </w:pPr>
          </w:p>
        </w:tc>
      </w:tr>
      <w:tr w:rsidR="00170386" w:rsidTr="00082807">
        <w:trPr>
          <w:trHeight w:val="340"/>
        </w:trPr>
        <w:tc>
          <w:tcPr>
            <w:tcW w:w="671" w:type="dxa"/>
            <w:vMerge/>
            <w:vAlign w:val="center"/>
          </w:tcPr>
          <w:p w:rsidR="00170386" w:rsidRDefault="00170386" w:rsidP="00082807">
            <w:pPr>
              <w:spacing w:line="300" w:lineRule="exact"/>
              <w:rPr>
                <w:rFonts w:eastAsia="仿宋_GB2312"/>
                <w:sz w:val="18"/>
                <w:szCs w:val="18"/>
              </w:rPr>
            </w:pPr>
          </w:p>
        </w:tc>
        <w:tc>
          <w:tcPr>
            <w:tcW w:w="1416" w:type="dxa"/>
            <w:vMerge/>
            <w:vAlign w:val="center"/>
          </w:tcPr>
          <w:p w:rsidR="00170386" w:rsidRDefault="00170386" w:rsidP="00082807">
            <w:pPr>
              <w:spacing w:line="300" w:lineRule="exact"/>
              <w:rPr>
                <w:rFonts w:eastAsia="仿宋_GB2312"/>
                <w:sz w:val="18"/>
                <w:szCs w:val="18"/>
              </w:rPr>
            </w:pPr>
          </w:p>
        </w:tc>
        <w:tc>
          <w:tcPr>
            <w:tcW w:w="1237" w:type="dxa"/>
            <w:vAlign w:val="center"/>
          </w:tcPr>
          <w:p w:rsidR="00170386" w:rsidRDefault="00170386" w:rsidP="00082807">
            <w:pPr>
              <w:spacing w:line="300" w:lineRule="exact"/>
              <w:jc w:val="center"/>
              <w:rPr>
                <w:rFonts w:eastAsia="仿宋_GB2312"/>
                <w:sz w:val="18"/>
                <w:szCs w:val="18"/>
              </w:rPr>
            </w:pPr>
            <w:r>
              <w:rPr>
                <w:rFonts w:eastAsia="仿宋_GB2312" w:hint="eastAsia"/>
                <w:sz w:val="18"/>
                <w:szCs w:val="18"/>
              </w:rPr>
              <w:t>花器</w:t>
            </w:r>
          </w:p>
        </w:tc>
        <w:tc>
          <w:tcPr>
            <w:tcW w:w="925" w:type="dxa"/>
            <w:vAlign w:val="center"/>
          </w:tcPr>
          <w:p w:rsidR="00170386" w:rsidRDefault="00170386" w:rsidP="00082807">
            <w:pPr>
              <w:spacing w:line="300" w:lineRule="exact"/>
              <w:jc w:val="center"/>
              <w:rPr>
                <w:rFonts w:eastAsia="仿宋_GB2312"/>
                <w:sz w:val="18"/>
                <w:szCs w:val="18"/>
              </w:rPr>
            </w:pPr>
            <w:r>
              <w:rPr>
                <w:rFonts w:eastAsia="仿宋_GB2312" w:hint="eastAsia"/>
                <w:sz w:val="18"/>
                <w:szCs w:val="18"/>
              </w:rPr>
              <w:t>20</w:t>
            </w:r>
          </w:p>
        </w:tc>
        <w:tc>
          <w:tcPr>
            <w:tcW w:w="3600" w:type="dxa"/>
            <w:vMerge/>
            <w:vAlign w:val="center"/>
          </w:tcPr>
          <w:p w:rsidR="00170386" w:rsidRDefault="00170386" w:rsidP="00082807">
            <w:pPr>
              <w:spacing w:line="300" w:lineRule="exact"/>
              <w:rPr>
                <w:rFonts w:eastAsia="仿宋_GB2312"/>
                <w:sz w:val="18"/>
                <w:szCs w:val="18"/>
              </w:rPr>
            </w:pPr>
          </w:p>
        </w:tc>
        <w:tc>
          <w:tcPr>
            <w:tcW w:w="673" w:type="dxa"/>
            <w:vMerge/>
            <w:vAlign w:val="center"/>
          </w:tcPr>
          <w:p w:rsidR="00170386" w:rsidRDefault="00170386" w:rsidP="00082807">
            <w:pPr>
              <w:spacing w:line="300" w:lineRule="exact"/>
              <w:rPr>
                <w:rFonts w:eastAsia="仿宋_GB2312"/>
                <w:sz w:val="18"/>
                <w:szCs w:val="18"/>
              </w:rPr>
            </w:pPr>
          </w:p>
        </w:tc>
      </w:tr>
    </w:tbl>
    <w:p w:rsidR="000D23CD" w:rsidRDefault="000D23CD">
      <w:pPr>
        <w:spacing w:line="360" w:lineRule="auto"/>
        <w:ind w:firstLineChars="100" w:firstLine="240"/>
        <w:jc w:val="left"/>
        <w:outlineLvl w:val="1"/>
        <w:rPr>
          <w:rFonts w:ascii="黑体" w:eastAsia="黑体" w:hAnsi="黑体" w:cs="宋体"/>
          <w:sz w:val="24"/>
        </w:rPr>
      </w:pPr>
    </w:p>
    <w:p w:rsidR="00170386" w:rsidRDefault="00170386">
      <w:pPr>
        <w:spacing w:line="360" w:lineRule="auto"/>
        <w:ind w:firstLineChars="100" w:firstLine="240"/>
        <w:jc w:val="left"/>
        <w:outlineLvl w:val="1"/>
        <w:rPr>
          <w:rFonts w:ascii="黑体" w:eastAsia="黑体" w:hAnsi="黑体" w:cs="宋体"/>
          <w:sz w:val="24"/>
        </w:rPr>
      </w:pPr>
    </w:p>
    <w:p w:rsidR="00170386" w:rsidRPr="007F685B" w:rsidRDefault="00170386" w:rsidP="00170386">
      <w:pPr>
        <w:spacing w:line="360" w:lineRule="auto"/>
        <w:ind w:firstLineChars="200" w:firstLine="420"/>
        <w:jc w:val="center"/>
        <w:rPr>
          <w:rFonts w:eastAsia="仿宋_GB2312"/>
          <w:szCs w:val="21"/>
        </w:rPr>
      </w:pPr>
      <w:bookmarkStart w:id="56" w:name="_Toc39778786"/>
      <w:r w:rsidRPr="007F685B">
        <w:rPr>
          <w:rFonts w:eastAsia="仿宋_GB2312" w:hint="eastAsia"/>
          <w:szCs w:val="21"/>
        </w:rPr>
        <w:t>表</w:t>
      </w:r>
      <w:r w:rsidRPr="007F685B">
        <w:rPr>
          <w:rFonts w:eastAsia="仿宋_GB2312" w:hint="eastAsia"/>
          <w:szCs w:val="21"/>
        </w:rPr>
        <w:t xml:space="preserve">17 </w:t>
      </w:r>
      <w:r w:rsidRPr="007F685B">
        <w:rPr>
          <w:rFonts w:eastAsia="仿宋_GB2312" w:hint="eastAsia"/>
          <w:szCs w:val="21"/>
        </w:rPr>
        <w:t>校外实训基地一览表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1"/>
        <w:gridCol w:w="1771"/>
        <w:gridCol w:w="1732"/>
        <w:gridCol w:w="901"/>
        <w:gridCol w:w="1260"/>
        <w:gridCol w:w="2046"/>
      </w:tblGrid>
      <w:tr w:rsidR="00170386" w:rsidRPr="007F685B" w:rsidTr="00082807">
        <w:trPr>
          <w:trHeight w:val="449"/>
          <w:jc w:val="center"/>
        </w:trPr>
        <w:tc>
          <w:tcPr>
            <w:tcW w:w="681" w:type="dxa"/>
            <w:vAlign w:val="center"/>
          </w:tcPr>
          <w:p w:rsidR="00170386" w:rsidRPr="007F685B" w:rsidRDefault="00170386" w:rsidP="00082807">
            <w:pPr>
              <w:jc w:val="center"/>
              <w:rPr>
                <w:rFonts w:eastAsia="仿宋_GB2312"/>
                <w:sz w:val="18"/>
                <w:szCs w:val="18"/>
              </w:rPr>
            </w:pPr>
            <w:r w:rsidRPr="007F685B">
              <w:rPr>
                <w:rFonts w:eastAsia="仿宋_GB2312" w:hint="eastAsia"/>
                <w:sz w:val="18"/>
                <w:szCs w:val="18"/>
              </w:rPr>
              <w:t>序号</w:t>
            </w:r>
          </w:p>
        </w:tc>
        <w:tc>
          <w:tcPr>
            <w:tcW w:w="1771" w:type="dxa"/>
            <w:vAlign w:val="center"/>
          </w:tcPr>
          <w:p w:rsidR="00170386" w:rsidRPr="007F685B" w:rsidRDefault="00170386" w:rsidP="00082807">
            <w:pPr>
              <w:jc w:val="center"/>
              <w:rPr>
                <w:rFonts w:eastAsia="仿宋_GB2312"/>
                <w:sz w:val="18"/>
                <w:szCs w:val="18"/>
              </w:rPr>
            </w:pPr>
            <w:r w:rsidRPr="007F685B">
              <w:rPr>
                <w:rFonts w:eastAsia="仿宋_GB2312" w:hint="eastAsia"/>
                <w:sz w:val="18"/>
                <w:szCs w:val="18"/>
              </w:rPr>
              <w:t>实训基地</w:t>
            </w:r>
          </w:p>
          <w:p w:rsidR="00170386" w:rsidRPr="007F685B" w:rsidRDefault="00170386" w:rsidP="00082807">
            <w:pPr>
              <w:jc w:val="center"/>
              <w:rPr>
                <w:rFonts w:eastAsia="仿宋_GB2312"/>
                <w:sz w:val="18"/>
                <w:szCs w:val="18"/>
              </w:rPr>
            </w:pPr>
            <w:r w:rsidRPr="007F685B">
              <w:rPr>
                <w:rFonts w:eastAsia="仿宋_GB2312" w:hint="eastAsia"/>
                <w:sz w:val="18"/>
                <w:szCs w:val="18"/>
              </w:rPr>
              <w:t>名称</w:t>
            </w:r>
          </w:p>
        </w:tc>
        <w:tc>
          <w:tcPr>
            <w:tcW w:w="1732" w:type="dxa"/>
            <w:vAlign w:val="center"/>
          </w:tcPr>
          <w:p w:rsidR="00170386" w:rsidRPr="007F685B" w:rsidRDefault="00170386" w:rsidP="00082807">
            <w:pPr>
              <w:jc w:val="center"/>
              <w:rPr>
                <w:rFonts w:eastAsia="仿宋_GB2312"/>
                <w:sz w:val="18"/>
                <w:szCs w:val="18"/>
              </w:rPr>
            </w:pPr>
            <w:r w:rsidRPr="007F685B">
              <w:rPr>
                <w:rFonts w:eastAsia="仿宋_GB2312" w:hint="eastAsia"/>
                <w:sz w:val="18"/>
                <w:szCs w:val="18"/>
              </w:rPr>
              <w:t>合作单位（企业）名称</w:t>
            </w:r>
          </w:p>
        </w:tc>
        <w:tc>
          <w:tcPr>
            <w:tcW w:w="901" w:type="dxa"/>
            <w:vAlign w:val="center"/>
          </w:tcPr>
          <w:p w:rsidR="00170386" w:rsidRPr="007F685B" w:rsidRDefault="00170386" w:rsidP="00082807">
            <w:pPr>
              <w:jc w:val="center"/>
              <w:rPr>
                <w:rFonts w:eastAsia="仿宋_GB2312"/>
                <w:sz w:val="18"/>
                <w:szCs w:val="18"/>
              </w:rPr>
            </w:pPr>
            <w:r w:rsidRPr="007F685B">
              <w:rPr>
                <w:rFonts w:eastAsia="仿宋_GB2312" w:hint="eastAsia"/>
                <w:sz w:val="18"/>
                <w:szCs w:val="18"/>
              </w:rPr>
              <w:t>单位所在地</w:t>
            </w:r>
          </w:p>
        </w:tc>
        <w:tc>
          <w:tcPr>
            <w:tcW w:w="1260" w:type="dxa"/>
            <w:vAlign w:val="center"/>
          </w:tcPr>
          <w:p w:rsidR="00170386" w:rsidRPr="007F685B" w:rsidRDefault="00170386" w:rsidP="00082807">
            <w:pPr>
              <w:jc w:val="center"/>
              <w:rPr>
                <w:rFonts w:eastAsia="仿宋_GB2312"/>
                <w:sz w:val="18"/>
                <w:szCs w:val="18"/>
              </w:rPr>
            </w:pPr>
            <w:r w:rsidRPr="007F685B">
              <w:rPr>
                <w:rFonts w:eastAsia="仿宋_GB2312" w:hint="eastAsia"/>
                <w:sz w:val="18"/>
                <w:szCs w:val="18"/>
              </w:rPr>
              <w:t>顶岗实习的</w:t>
            </w:r>
            <w:proofErr w:type="gramStart"/>
            <w:r w:rsidRPr="007F685B">
              <w:rPr>
                <w:rFonts w:eastAsia="仿宋_GB2312" w:hint="eastAsia"/>
                <w:sz w:val="18"/>
                <w:szCs w:val="18"/>
              </w:rPr>
              <w:t>工位数</w:t>
            </w:r>
            <w:proofErr w:type="gramEnd"/>
          </w:p>
        </w:tc>
        <w:tc>
          <w:tcPr>
            <w:tcW w:w="2046" w:type="dxa"/>
            <w:vAlign w:val="center"/>
          </w:tcPr>
          <w:p w:rsidR="00170386" w:rsidRPr="007F685B" w:rsidRDefault="00170386" w:rsidP="00082807">
            <w:pPr>
              <w:jc w:val="center"/>
              <w:rPr>
                <w:rFonts w:eastAsia="仿宋_GB2312"/>
                <w:sz w:val="18"/>
                <w:szCs w:val="18"/>
              </w:rPr>
            </w:pPr>
            <w:r w:rsidRPr="007F685B">
              <w:rPr>
                <w:rFonts w:eastAsia="仿宋_GB2312" w:hint="eastAsia"/>
                <w:sz w:val="18"/>
                <w:szCs w:val="18"/>
              </w:rPr>
              <w:t>主要</w:t>
            </w:r>
          </w:p>
          <w:p w:rsidR="00170386" w:rsidRPr="007F685B" w:rsidRDefault="00170386" w:rsidP="00082807">
            <w:pPr>
              <w:jc w:val="center"/>
              <w:rPr>
                <w:rFonts w:eastAsia="仿宋_GB2312"/>
                <w:sz w:val="18"/>
                <w:szCs w:val="18"/>
              </w:rPr>
            </w:pPr>
            <w:r w:rsidRPr="007F685B">
              <w:rPr>
                <w:rFonts w:eastAsia="仿宋_GB2312" w:hint="eastAsia"/>
                <w:sz w:val="18"/>
                <w:szCs w:val="18"/>
              </w:rPr>
              <w:t>实习内容</w:t>
            </w:r>
          </w:p>
        </w:tc>
      </w:tr>
      <w:tr w:rsidR="00170386" w:rsidRPr="007F685B" w:rsidTr="00082807">
        <w:trPr>
          <w:trHeight w:val="461"/>
          <w:jc w:val="center"/>
        </w:trPr>
        <w:tc>
          <w:tcPr>
            <w:tcW w:w="681" w:type="dxa"/>
            <w:vAlign w:val="center"/>
          </w:tcPr>
          <w:p w:rsidR="00170386" w:rsidRPr="007F685B" w:rsidRDefault="00170386" w:rsidP="00082807">
            <w:pPr>
              <w:jc w:val="center"/>
              <w:rPr>
                <w:rFonts w:eastAsia="仿宋_GB2312"/>
                <w:sz w:val="18"/>
                <w:szCs w:val="18"/>
              </w:rPr>
            </w:pPr>
            <w:r w:rsidRPr="007F685B">
              <w:rPr>
                <w:rFonts w:eastAsia="仿宋_GB2312" w:hint="eastAsia"/>
                <w:sz w:val="18"/>
                <w:szCs w:val="18"/>
              </w:rPr>
              <w:t>2</w:t>
            </w:r>
          </w:p>
        </w:tc>
        <w:tc>
          <w:tcPr>
            <w:tcW w:w="1771" w:type="dxa"/>
            <w:vAlign w:val="center"/>
          </w:tcPr>
          <w:p w:rsidR="00170386" w:rsidRPr="007F685B" w:rsidRDefault="00170386" w:rsidP="00082807">
            <w:pPr>
              <w:jc w:val="center"/>
              <w:rPr>
                <w:rFonts w:eastAsia="仿宋_GB2312"/>
                <w:sz w:val="18"/>
                <w:szCs w:val="18"/>
              </w:rPr>
            </w:pPr>
            <w:r w:rsidRPr="00743D8F">
              <w:rPr>
                <w:rFonts w:eastAsia="仿宋_GB2312" w:hint="eastAsia"/>
                <w:sz w:val="18"/>
                <w:szCs w:val="18"/>
              </w:rPr>
              <w:t>山西省果树所</w:t>
            </w:r>
          </w:p>
        </w:tc>
        <w:tc>
          <w:tcPr>
            <w:tcW w:w="1732" w:type="dxa"/>
            <w:vAlign w:val="center"/>
          </w:tcPr>
          <w:p w:rsidR="00170386" w:rsidRPr="007F685B" w:rsidRDefault="00170386" w:rsidP="00082807">
            <w:pPr>
              <w:jc w:val="center"/>
              <w:rPr>
                <w:rFonts w:eastAsia="仿宋_GB2312"/>
                <w:sz w:val="18"/>
                <w:szCs w:val="18"/>
              </w:rPr>
            </w:pPr>
            <w:r w:rsidRPr="00743D8F">
              <w:rPr>
                <w:rFonts w:eastAsia="仿宋_GB2312" w:hint="eastAsia"/>
                <w:sz w:val="18"/>
                <w:szCs w:val="18"/>
              </w:rPr>
              <w:t>山西省果树所国家葡萄、枣资源</w:t>
            </w:r>
            <w:proofErr w:type="gramStart"/>
            <w:r w:rsidRPr="00743D8F">
              <w:rPr>
                <w:rFonts w:eastAsia="仿宋_GB2312" w:hint="eastAsia"/>
                <w:sz w:val="18"/>
                <w:szCs w:val="18"/>
              </w:rPr>
              <w:t>圃</w:t>
            </w:r>
            <w:proofErr w:type="gramEnd"/>
          </w:p>
        </w:tc>
        <w:tc>
          <w:tcPr>
            <w:tcW w:w="901" w:type="dxa"/>
            <w:vAlign w:val="center"/>
          </w:tcPr>
          <w:p w:rsidR="00170386" w:rsidRPr="007F685B" w:rsidRDefault="00170386" w:rsidP="00082807">
            <w:pPr>
              <w:jc w:val="center"/>
              <w:rPr>
                <w:rFonts w:eastAsia="仿宋_GB2312"/>
                <w:sz w:val="18"/>
                <w:szCs w:val="18"/>
              </w:rPr>
            </w:pPr>
            <w:r>
              <w:rPr>
                <w:rFonts w:eastAsia="仿宋_GB2312" w:hint="eastAsia"/>
                <w:sz w:val="18"/>
                <w:szCs w:val="18"/>
              </w:rPr>
              <w:t>运城</w:t>
            </w:r>
          </w:p>
        </w:tc>
        <w:tc>
          <w:tcPr>
            <w:tcW w:w="1260" w:type="dxa"/>
            <w:vAlign w:val="center"/>
          </w:tcPr>
          <w:p w:rsidR="00170386" w:rsidRPr="007F685B" w:rsidRDefault="00170386" w:rsidP="00082807">
            <w:pPr>
              <w:jc w:val="center"/>
              <w:rPr>
                <w:rFonts w:eastAsia="仿宋_GB2312"/>
                <w:sz w:val="18"/>
                <w:szCs w:val="18"/>
              </w:rPr>
            </w:pPr>
            <w:r>
              <w:rPr>
                <w:rFonts w:eastAsia="仿宋_GB2312" w:hint="eastAsia"/>
                <w:sz w:val="18"/>
                <w:szCs w:val="18"/>
              </w:rPr>
              <w:t>10</w:t>
            </w:r>
          </w:p>
        </w:tc>
        <w:tc>
          <w:tcPr>
            <w:tcW w:w="2046" w:type="dxa"/>
            <w:vAlign w:val="center"/>
          </w:tcPr>
          <w:p w:rsidR="00170386" w:rsidRPr="007F685B" w:rsidRDefault="00170386" w:rsidP="00082807">
            <w:pPr>
              <w:jc w:val="center"/>
              <w:rPr>
                <w:rFonts w:eastAsia="仿宋_GB2312"/>
                <w:sz w:val="18"/>
                <w:szCs w:val="18"/>
              </w:rPr>
            </w:pPr>
            <w:r>
              <w:rPr>
                <w:rFonts w:eastAsia="仿宋_GB2312" w:hint="eastAsia"/>
                <w:sz w:val="18"/>
                <w:szCs w:val="18"/>
              </w:rPr>
              <w:t>果树生产</w:t>
            </w:r>
          </w:p>
        </w:tc>
      </w:tr>
      <w:tr w:rsidR="00170386" w:rsidRPr="007F685B" w:rsidTr="00082807">
        <w:trPr>
          <w:trHeight w:val="449"/>
          <w:jc w:val="center"/>
        </w:trPr>
        <w:tc>
          <w:tcPr>
            <w:tcW w:w="681" w:type="dxa"/>
            <w:vAlign w:val="center"/>
          </w:tcPr>
          <w:p w:rsidR="00170386" w:rsidRPr="007F685B" w:rsidRDefault="00170386" w:rsidP="00082807">
            <w:pPr>
              <w:jc w:val="center"/>
              <w:rPr>
                <w:rFonts w:eastAsia="仿宋_GB2312"/>
                <w:sz w:val="18"/>
                <w:szCs w:val="18"/>
              </w:rPr>
            </w:pPr>
            <w:r w:rsidRPr="007F685B">
              <w:rPr>
                <w:rFonts w:eastAsia="仿宋_GB2312" w:hint="eastAsia"/>
                <w:sz w:val="18"/>
                <w:szCs w:val="18"/>
              </w:rPr>
              <w:t>3</w:t>
            </w:r>
          </w:p>
        </w:tc>
        <w:tc>
          <w:tcPr>
            <w:tcW w:w="1771" w:type="dxa"/>
            <w:vAlign w:val="center"/>
          </w:tcPr>
          <w:p w:rsidR="00170386" w:rsidRPr="007F685B" w:rsidRDefault="00170386" w:rsidP="00082807">
            <w:pPr>
              <w:jc w:val="center"/>
              <w:rPr>
                <w:rFonts w:eastAsia="仿宋_GB2312"/>
                <w:sz w:val="18"/>
                <w:szCs w:val="18"/>
              </w:rPr>
            </w:pPr>
            <w:proofErr w:type="gramStart"/>
            <w:r w:rsidRPr="00483751">
              <w:rPr>
                <w:rFonts w:eastAsia="仿宋_GB2312" w:hint="eastAsia"/>
                <w:sz w:val="18"/>
                <w:szCs w:val="18"/>
              </w:rPr>
              <w:t>润农农资</w:t>
            </w:r>
            <w:proofErr w:type="gramEnd"/>
          </w:p>
        </w:tc>
        <w:tc>
          <w:tcPr>
            <w:tcW w:w="1732" w:type="dxa"/>
            <w:vAlign w:val="center"/>
          </w:tcPr>
          <w:p w:rsidR="00170386" w:rsidRPr="007F685B" w:rsidRDefault="00170386" w:rsidP="00082807">
            <w:pPr>
              <w:jc w:val="center"/>
              <w:rPr>
                <w:rFonts w:eastAsia="仿宋_GB2312"/>
                <w:sz w:val="18"/>
                <w:szCs w:val="18"/>
              </w:rPr>
            </w:pPr>
            <w:r w:rsidRPr="00DD7D7F">
              <w:rPr>
                <w:rFonts w:eastAsia="仿宋_GB2312" w:hint="eastAsia"/>
                <w:sz w:val="18"/>
                <w:szCs w:val="18"/>
              </w:rPr>
              <w:t>山西润农农资有限公司</w:t>
            </w:r>
          </w:p>
        </w:tc>
        <w:tc>
          <w:tcPr>
            <w:tcW w:w="901" w:type="dxa"/>
            <w:vAlign w:val="center"/>
          </w:tcPr>
          <w:p w:rsidR="00170386" w:rsidRPr="007F685B" w:rsidRDefault="00170386" w:rsidP="00082807">
            <w:pPr>
              <w:jc w:val="center"/>
              <w:rPr>
                <w:rFonts w:eastAsia="仿宋_GB2312"/>
                <w:sz w:val="18"/>
                <w:szCs w:val="18"/>
              </w:rPr>
            </w:pPr>
            <w:r>
              <w:rPr>
                <w:rFonts w:eastAsia="仿宋_GB2312" w:hint="eastAsia"/>
                <w:sz w:val="18"/>
                <w:szCs w:val="18"/>
              </w:rPr>
              <w:t>太原</w:t>
            </w:r>
          </w:p>
        </w:tc>
        <w:tc>
          <w:tcPr>
            <w:tcW w:w="1260" w:type="dxa"/>
            <w:vAlign w:val="center"/>
          </w:tcPr>
          <w:p w:rsidR="00170386" w:rsidRPr="007F685B" w:rsidRDefault="00170386" w:rsidP="00082807">
            <w:pPr>
              <w:jc w:val="center"/>
              <w:rPr>
                <w:rFonts w:eastAsia="仿宋_GB2312"/>
                <w:sz w:val="18"/>
                <w:szCs w:val="18"/>
              </w:rPr>
            </w:pPr>
            <w:r>
              <w:rPr>
                <w:rFonts w:eastAsia="仿宋_GB2312" w:hint="eastAsia"/>
                <w:sz w:val="18"/>
                <w:szCs w:val="18"/>
              </w:rPr>
              <w:t>20</w:t>
            </w:r>
          </w:p>
        </w:tc>
        <w:tc>
          <w:tcPr>
            <w:tcW w:w="2046" w:type="dxa"/>
            <w:vAlign w:val="center"/>
          </w:tcPr>
          <w:p w:rsidR="00170386" w:rsidRPr="007F685B" w:rsidRDefault="00170386" w:rsidP="00082807">
            <w:pPr>
              <w:jc w:val="center"/>
              <w:rPr>
                <w:rFonts w:eastAsia="仿宋_GB2312"/>
                <w:sz w:val="18"/>
                <w:szCs w:val="18"/>
              </w:rPr>
            </w:pPr>
            <w:r>
              <w:rPr>
                <w:rFonts w:eastAsia="仿宋_GB2312" w:hint="eastAsia"/>
                <w:sz w:val="18"/>
                <w:szCs w:val="18"/>
              </w:rPr>
              <w:t>农资营销</w:t>
            </w:r>
          </w:p>
        </w:tc>
      </w:tr>
      <w:tr w:rsidR="00170386" w:rsidRPr="007F685B" w:rsidTr="00082807">
        <w:trPr>
          <w:trHeight w:val="461"/>
          <w:jc w:val="center"/>
        </w:trPr>
        <w:tc>
          <w:tcPr>
            <w:tcW w:w="681" w:type="dxa"/>
            <w:vAlign w:val="center"/>
          </w:tcPr>
          <w:p w:rsidR="00170386" w:rsidRPr="007F685B" w:rsidRDefault="00170386" w:rsidP="00082807">
            <w:pPr>
              <w:jc w:val="center"/>
              <w:rPr>
                <w:rFonts w:eastAsia="仿宋_GB2312"/>
                <w:sz w:val="18"/>
                <w:szCs w:val="18"/>
              </w:rPr>
            </w:pPr>
            <w:r w:rsidRPr="007F685B">
              <w:rPr>
                <w:rFonts w:eastAsia="仿宋_GB2312" w:hint="eastAsia"/>
                <w:sz w:val="18"/>
                <w:szCs w:val="18"/>
              </w:rPr>
              <w:t>4</w:t>
            </w:r>
          </w:p>
        </w:tc>
        <w:tc>
          <w:tcPr>
            <w:tcW w:w="1771" w:type="dxa"/>
            <w:vAlign w:val="center"/>
          </w:tcPr>
          <w:p w:rsidR="00170386" w:rsidRDefault="00170386" w:rsidP="00082807">
            <w:pPr>
              <w:jc w:val="center"/>
              <w:rPr>
                <w:rFonts w:eastAsia="仿宋_GB2312"/>
                <w:sz w:val="18"/>
                <w:szCs w:val="18"/>
              </w:rPr>
            </w:pPr>
            <w:r>
              <w:rPr>
                <w:rFonts w:eastAsia="仿宋_GB2312" w:hint="eastAsia"/>
                <w:sz w:val="18"/>
                <w:szCs w:val="18"/>
              </w:rPr>
              <w:t>太原康培集团</w:t>
            </w:r>
          </w:p>
        </w:tc>
        <w:tc>
          <w:tcPr>
            <w:tcW w:w="1732" w:type="dxa"/>
            <w:vAlign w:val="center"/>
          </w:tcPr>
          <w:p w:rsidR="00170386" w:rsidRDefault="00170386" w:rsidP="00082807">
            <w:pPr>
              <w:jc w:val="center"/>
              <w:rPr>
                <w:rFonts w:eastAsia="仿宋_GB2312"/>
                <w:sz w:val="18"/>
                <w:szCs w:val="18"/>
              </w:rPr>
            </w:pPr>
            <w:r>
              <w:rPr>
                <w:rFonts w:eastAsia="仿宋_GB2312" w:hint="eastAsia"/>
                <w:sz w:val="18"/>
                <w:szCs w:val="18"/>
              </w:rPr>
              <w:t>太原康培集团</w:t>
            </w:r>
          </w:p>
        </w:tc>
        <w:tc>
          <w:tcPr>
            <w:tcW w:w="901" w:type="dxa"/>
            <w:vAlign w:val="center"/>
          </w:tcPr>
          <w:p w:rsidR="00170386" w:rsidRDefault="00170386" w:rsidP="00082807">
            <w:pPr>
              <w:jc w:val="center"/>
              <w:rPr>
                <w:rFonts w:eastAsia="仿宋_GB2312"/>
                <w:sz w:val="18"/>
                <w:szCs w:val="18"/>
              </w:rPr>
            </w:pPr>
            <w:r>
              <w:rPr>
                <w:rFonts w:eastAsia="仿宋_GB2312" w:hint="eastAsia"/>
                <w:sz w:val="18"/>
                <w:szCs w:val="18"/>
              </w:rPr>
              <w:t>太原</w:t>
            </w:r>
          </w:p>
        </w:tc>
        <w:tc>
          <w:tcPr>
            <w:tcW w:w="1260" w:type="dxa"/>
            <w:vAlign w:val="center"/>
          </w:tcPr>
          <w:p w:rsidR="00170386" w:rsidRDefault="00170386" w:rsidP="00082807">
            <w:pPr>
              <w:jc w:val="center"/>
              <w:rPr>
                <w:rFonts w:eastAsia="仿宋_GB2312"/>
                <w:sz w:val="18"/>
                <w:szCs w:val="18"/>
              </w:rPr>
            </w:pPr>
            <w:r>
              <w:rPr>
                <w:rFonts w:eastAsia="仿宋_GB2312" w:hint="eastAsia"/>
                <w:sz w:val="18"/>
                <w:szCs w:val="18"/>
              </w:rPr>
              <w:t>20</w:t>
            </w:r>
          </w:p>
        </w:tc>
        <w:tc>
          <w:tcPr>
            <w:tcW w:w="2046" w:type="dxa"/>
            <w:vAlign w:val="center"/>
          </w:tcPr>
          <w:p w:rsidR="00170386" w:rsidRDefault="00170386" w:rsidP="00082807">
            <w:pPr>
              <w:jc w:val="center"/>
              <w:rPr>
                <w:rFonts w:eastAsia="仿宋_GB2312"/>
                <w:sz w:val="18"/>
                <w:szCs w:val="18"/>
              </w:rPr>
            </w:pPr>
            <w:r>
              <w:rPr>
                <w:rFonts w:eastAsia="仿宋_GB2312" w:hint="eastAsia"/>
                <w:sz w:val="18"/>
                <w:szCs w:val="18"/>
              </w:rPr>
              <w:t>规划设计及管理</w:t>
            </w:r>
          </w:p>
        </w:tc>
      </w:tr>
      <w:tr w:rsidR="00170386" w:rsidRPr="007F685B" w:rsidTr="00082807">
        <w:trPr>
          <w:trHeight w:val="449"/>
          <w:jc w:val="center"/>
        </w:trPr>
        <w:tc>
          <w:tcPr>
            <w:tcW w:w="681" w:type="dxa"/>
            <w:vAlign w:val="center"/>
          </w:tcPr>
          <w:p w:rsidR="00170386" w:rsidRPr="007F685B" w:rsidRDefault="00170386" w:rsidP="00082807">
            <w:pPr>
              <w:jc w:val="center"/>
              <w:rPr>
                <w:rFonts w:eastAsia="仿宋_GB2312"/>
                <w:sz w:val="18"/>
                <w:szCs w:val="18"/>
              </w:rPr>
            </w:pPr>
            <w:r w:rsidRPr="007F685B">
              <w:rPr>
                <w:rFonts w:eastAsia="仿宋_GB2312" w:hint="eastAsia"/>
                <w:sz w:val="18"/>
                <w:szCs w:val="18"/>
              </w:rPr>
              <w:t>5</w:t>
            </w:r>
          </w:p>
        </w:tc>
        <w:tc>
          <w:tcPr>
            <w:tcW w:w="1771" w:type="dxa"/>
            <w:vAlign w:val="center"/>
          </w:tcPr>
          <w:p w:rsidR="00170386" w:rsidRDefault="00170386" w:rsidP="00082807">
            <w:pPr>
              <w:jc w:val="center"/>
              <w:rPr>
                <w:rFonts w:eastAsia="仿宋_GB2312"/>
                <w:sz w:val="18"/>
                <w:szCs w:val="18"/>
              </w:rPr>
            </w:pPr>
            <w:r>
              <w:rPr>
                <w:rFonts w:eastAsia="仿宋_GB2312" w:hint="eastAsia"/>
                <w:sz w:val="18"/>
                <w:szCs w:val="18"/>
              </w:rPr>
              <w:t>北京纯净园林农业科技有限公司</w:t>
            </w:r>
          </w:p>
        </w:tc>
        <w:tc>
          <w:tcPr>
            <w:tcW w:w="1732" w:type="dxa"/>
            <w:vAlign w:val="center"/>
          </w:tcPr>
          <w:p w:rsidR="00170386" w:rsidRDefault="00170386" w:rsidP="00082807">
            <w:pPr>
              <w:jc w:val="center"/>
              <w:rPr>
                <w:rFonts w:eastAsia="仿宋_GB2312"/>
                <w:sz w:val="18"/>
                <w:szCs w:val="18"/>
              </w:rPr>
            </w:pPr>
            <w:r>
              <w:rPr>
                <w:rFonts w:eastAsia="仿宋_GB2312" w:hint="eastAsia"/>
                <w:sz w:val="18"/>
                <w:szCs w:val="18"/>
              </w:rPr>
              <w:t>北京纯净园林农业科技有限公司</w:t>
            </w:r>
          </w:p>
        </w:tc>
        <w:tc>
          <w:tcPr>
            <w:tcW w:w="901" w:type="dxa"/>
            <w:vAlign w:val="center"/>
          </w:tcPr>
          <w:p w:rsidR="00170386" w:rsidRDefault="00170386" w:rsidP="00082807">
            <w:pPr>
              <w:jc w:val="center"/>
              <w:rPr>
                <w:rFonts w:eastAsia="仿宋_GB2312"/>
                <w:sz w:val="18"/>
                <w:szCs w:val="18"/>
              </w:rPr>
            </w:pPr>
            <w:r>
              <w:rPr>
                <w:rFonts w:eastAsia="仿宋_GB2312" w:hint="eastAsia"/>
                <w:sz w:val="18"/>
                <w:szCs w:val="18"/>
              </w:rPr>
              <w:t>北京</w:t>
            </w:r>
          </w:p>
        </w:tc>
        <w:tc>
          <w:tcPr>
            <w:tcW w:w="1260" w:type="dxa"/>
            <w:vAlign w:val="center"/>
          </w:tcPr>
          <w:p w:rsidR="00170386" w:rsidRDefault="00170386" w:rsidP="00082807">
            <w:pPr>
              <w:jc w:val="center"/>
              <w:rPr>
                <w:rFonts w:eastAsia="仿宋_GB2312"/>
                <w:sz w:val="18"/>
                <w:szCs w:val="18"/>
              </w:rPr>
            </w:pPr>
            <w:r>
              <w:rPr>
                <w:rFonts w:eastAsia="仿宋_GB2312" w:hint="eastAsia"/>
                <w:sz w:val="18"/>
                <w:szCs w:val="18"/>
              </w:rPr>
              <w:t>30</w:t>
            </w:r>
          </w:p>
        </w:tc>
        <w:tc>
          <w:tcPr>
            <w:tcW w:w="2046" w:type="dxa"/>
            <w:vAlign w:val="center"/>
          </w:tcPr>
          <w:p w:rsidR="00170386" w:rsidRDefault="00170386" w:rsidP="00082807">
            <w:pPr>
              <w:jc w:val="center"/>
              <w:rPr>
                <w:rFonts w:eastAsia="仿宋_GB2312"/>
                <w:sz w:val="18"/>
                <w:szCs w:val="18"/>
              </w:rPr>
            </w:pPr>
            <w:r>
              <w:rPr>
                <w:rFonts w:eastAsia="仿宋_GB2312" w:hint="eastAsia"/>
                <w:sz w:val="18"/>
                <w:szCs w:val="18"/>
              </w:rPr>
              <w:t>有害生物绿色防控</w:t>
            </w:r>
          </w:p>
        </w:tc>
      </w:tr>
      <w:tr w:rsidR="00170386" w:rsidRPr="007F685B" w:rsidTr="00082807">
        <w:trPr>
          <w:trHeight w:val="449"/>
          <w:jc w:val="center"/>
        </w:trPr>
        <w:tc>
          <w:tcPr>
            <w:tcW w:w="681" w:type="dxa"/>
            <w:vAlign w:val="center"/>
          </w:tcPr>
          <w:p w:rsidR="00170386" w:rsidRPr="007F685B" w:rsidRDefault="00170386" w:rsidP="00082807">
            <w:pPr>
              <w:jc w:val="center"/>
              <w:rPr>
                <w:rFonts w:eastAsia="仿宋_GB2312"/>
                <w:sz w:val="18"/>
                <w:szCs w:val="18"/>
              </w:rPr>
            </w:pPr>
            <w:r w:rsidRPr="007F685B">
              <w:rPr>
                <w:rFonts w:eastAsia="仿宋_GB2312" w:hint="eastAsia"/>
                <w:sz w:val="18"/>
                <w:szCs w:val="18"/>
              </w:rPr>
              <w:t>6</w:t>
            </w:r>
          </w:p>
        </w:tc>
        <w:tc>
          <w:tcPr>
            <w:tcW w:w="1771" w:type="dxa"/>
            <w:vAlign w:val="center"/>
          </w:tcPr>
          <w:p w:rsidR="00170386" w:rsidRPr="007F685B" w:rsidRDefault="00170386" w:rsidP="00082807">
            <w:pPr>
              <w:jc w:val="center"/>
              <w:rPr>
                <w:rFonts w:eastAsia="仿宋_GB2312"/>
                <w:sz w:val="18"/>
                <w:szCs w:val="18"/>
              </w:rPr>
            </w:pPr>
            <w:r w:rsidRPr="00483751">
              <w:rPr>
                <w:rFonts w:eastAsia="仿宋_GB2312" w:hint="eastAsia"/>
                <w:sz w:val="18"/>
                <w:szCs w:val="18"/>
              </w:rPr>
              <w:t>安信种苗</w:t>
            </w:r>
          </w:p>
        </w:tc>
        <w:tc>
          <w:tcPr>
            <w:tcW w:w="1732" w:type="dxa"/>
            <w:vAlign w:val="center"/>
          </w:tcPr>
          <w:p w:rsidR="00170386" w:rsidRPr="007F685B" w:rsidRDefault="00170386" w:rsidP="00082807">
            <w:pPr>
              <w:jc w:val="center"/>
              <w:rPr>
                <w:rFonts w:eastAsia="仿宋_GB2312"/>
                <w:sz w:val="18"/>
                <w:szCs w:val="18"/>
              </w:rPr>
            </w:pPr>
            <w:r w:rsidRPr="00351931">
              <w:rPr>
                <w:rFonts w:eastAsia="仿宋_GB2312" w:hint="eastAsia"/>
                <w:sz w:val="18"/>
                <w:szCs w:val="18"/>
              </w:rPr>
              <w:t>山东安信种苗</w:t>
            </w:r>
          </w:p>
        </w:tc>
        <w:tc>
          <w:tcPr>
            <w:tcW w:w="901" w:type="dxa"/>
            <w:vAlign w:val="center"/>
          </w:tcPr>
          <w:p w:rsidR="00170386" w:rsidRPr="007F685B" w:rsidRDefault="00170386" w:rsidP="00082807">
            <w:pPr>
              <w:jc w:val="center"/>
              <w:rPr>
                <w:rFonts w:eastAsia="仿宋_GB2312"/>
                <w:sz w:val="18"/>
                <w:szCs w:val="18"/>
              </w:rPr>
            </w:pPr>
            <w:r>
              <w:rPr>
                <w:rFonts w:eastAsia="仿宋_GB2312" w:hint="eastAsia"/>
                <w:sz w:val="18"/>
                <w:szCs w:val="18"/>
              </w:rPr>
              <w:t>济阳</w:t>
            </w:r>
          </w:p>
        </w:tc>
        <w:tc>
          <w:tcPr>
            <w:tcW w:w="1260" w:type="dxa"/>
            <w:vAlign w:val="center"/>
          </w:tcPr>
          <w:p w:rsidR="00170386" w:rsidRPr="007F685B" w:rsidRDefault="00170386" w:rsidP="00082807">
            <w:pPr>
              <w:jc w:val="center"/>
              <w:rPr>
                <w:rFonts w:eastAsia="仿宋_GB2312"/>
                <w:sz w:val="18"/>
                <w:szCs w:val="18"/>
              </w:rPr>
            </w:pPr>
            <w:r>
              <w:rPr>
                <w:rFonts w:eastAsia="仿宋_GB2312" w:hint="eastAsia"/>
                <w:sz w:val="18"/>
                <w:szCs w:val="18"/>
              </w:rPr>
              <w:t>15</w:t>
            </w:r>
          </w:p>
        </w:tc>
        <w:tc>
          <w:tcPr>
            <w:tcW w:w="2046" w:type="dxa"/>
            <w:vAlign w:val="center"/>
          </w:tcPr>
          <w:p w:rsidR="00170386" w:rsidRPr="007F685B" w:rsidRDefault="00170386" w:rsidP="00082807">
            <w:pPr>
              <w:jc w:val="center"/>
              <w:rPr>
                <w:rFonts w:eastAsia="仿宋_GB2312"/>
                <w:sz w:val="18"/>
                <w:szCs w:val="18"/>
              </w:rPr>
            </w:pPr>
            <w:r>
              <w:rPr>
                <w:rFonts w:eastAsia="仿宋_GB2312" w:hint="eastAsia"/>
                <w:sz w:val="18"/>
                <w:szCs w:val="18"/>
              </w:rPr>
              <w:t>育苗育种</w:t>
            </w:r>
            <w:r>
              <w:rPr>
                <w:rFonts w:eastAsia="仿宋_GB2312" w:hint="eastAsia"/>
                <w:sz w:val="18"/>
                <w:szCs w:val="18"/>
              </w:rPr>
              <w:t xml:space="preserve"> </w:t>
            </w:r>
          </w:p>
        </w:tc>
      </w:tr>
      <w:tr w:rsidR="00170386" w:rsidRPr="007F685B" w:rsidTr="00082807">
        <w:trPr>
          <w:trHeight w:val="449"/>
          <w:jc w:val="center"/>
        </w:trPr>
        <w:tc>
          <w:tcPr>
            <w:tcW w:w="681" w:type="dxa"/>
            <w:vAlign w:val="center"/>
          </w:tcPr>
          <w:p w:rsidR="00170386" w:rsidRPr="007F685B" w:rsidRDefault="00170386" w:rsidP="00082807">
            <w:pPr>
              <w:jc w:val="center"/>
              <w:rPr>
                <w:rFonts w:eastAsia="仿宋_GB2312"/>
                <w:sz w:val="18"/>
                <w:szCs w:val="18"/>
              </w:rPr>
            </w:pPr>
            <w:r w:rsidRPr="007F685B">
              <w:rPr>
                <w:rFonts w:eastAsia="仿宋_GB2312" w:hint="eastAsia"/>
                <w:sz w:val="18"/>
                <w:szCs w:val="18"/>
              </w:rPr>
              <w:t>7</w:t>
            </w:r>
          </w:p>
        </w:tc>
        <w:tc>
          <w:tcPr>
            <w:tcW w:w="1771" w:type="dxa"/>
            <w:vAlign w:val="center"/>
          </w:tcPr>
          <w:p w:rsidR="00170386" w:rsidRDefault="00170386" w:rsidP="00082807">
            <w:pPr>
              <w:jc w:val="center"/>
              <w:rPr>
                <w:rFonts w:eastAsia="仿宋_GB2312"/>
                <w:sz w:val="18"/>
                <w:szCs w:val="18"/>
              </w:rPr>
            </w:pPr>
            <w:r>
              <w:rPr>
                <w:rFonts w:eastAsia="仿宋_GB2312" w:hint="eastAsia"/>
                <w:sz w:val="18"/>
                <w:szCs w:val="18"/>
              </w:rPr>
              <w:t>河津市隆兴科技有限公司</w:t>
            </w:r>
          </w:p>
        </w:tc>
        <w:tc>
          <w:tcPr>
            <w:tcW w:w="1732" w:type="dxa"/>
            <w:vAlign w:val="center"/>
          </w:tcPr>
          <w:p w:rsidR="00170386" w:rsidRDefault="00170386" w:rsidP="00082807">
            <w:pPr>
              <w:jc w:val="center"/>
              <w:rPr>
                <w:rFonts w:eastAsia="仿宋_GB2312"/>
                <w:sz w:val="18"/>
                <w:szCs w:val="18"/>
              </w:rPr>
            </w:pPr>
            <w:r>
              <w:rPr>
                <w:rFonts w:eastAsia="仿宋_GB2312" w:hint="eastAsia"/>
                <w:sz w:val="18"/>
                <w:szCs w:val="18"/>
              </w:rPr>
              <w:t>河津市隆兴科技有限公司</w:t>
            </w:r>
          </w:p>
        </w:tc>
        <w:tc>
          <w:tcPr>
            <w:tcW w:w="901" w:type="dxa"/>
            <w:vAlign w:val="center"/>
          </w:tcPr>
          <w:p w:rsidR="00170386" w:rsidRDefault="00170386" w:rsidP="00082807">
            <w:pPr>
              <w:jc w:val="center"/>
              <w:rPr>
                <w:rFonts w:eastAsia="仿宋_GB2312"/>
                <w:sz w:val="18"/>
                <w:szCs w:val="18"/>
              </w:rPr>
            </w:pPr>
            <w:r>
              <w:rPr>
                <w:rFonts w:eastAsia="仿宋_GB2312" w:hint="eastAsia"/>
                <w:sz w:val="18"/>
                <w:szCs w:val="18"/>
              </w:rPr>
              <w:t>运城</w:t>
            </w:r>
          </w:p>
        </w:tc>
        <w:tc>
          <w:tcPr>
            <w:tcW w:w="1260" w:type="dxa"/>
            <w:vAlign w:val="center"/>
          </w:tcPr>
          <w:p w:rsidR="00170386" w:rsidRDefault="00170386" w:rsidP="00082807">
            <w:pPr>
              <w:jc w:val="center"/>
              <w:rPr>
                <w:rFonts w:eastAsia="仿宋_GB2312"/>
                <w:sz w:val="18"/>
                <w:szCs w:val="18"/>
              </w:rPr>
            </w:pPr>
            <w:r>
              <w:rPr>
                <w:rFonts w:eastAsia="仿宋_GB2312" w:hint="eastAsia"/>
                <w:sz w:val="18"/>
                <w:szCs w:val="18"/>
              </w:rPr>
              <w:t>15</w:t>
            </w:r>
          </w:p>
        </w:tc>
        <w:tc>
          <w:tcPr>
            <w:tcW w:w="2046" w:type="dxa"/>
            <w:vAlign w:val="center"/>
          </w:tcPr>
          <w:p w:rsidR="00170386" w:rsidRDefault="00170386" w:rsidP="00082807">
            <w:pPr>
              <w:jc w:val="center"/>
              <w:rPr>
                <w:rFonts w:eastAsia="仿宋_GB2312"/>
                <w:sz w:val="18"/>
                <w:szCs w:val="18"/>
              </w:rPr>
            </w:pPr>
            <w:r>
              <w:rPr>
                <w:rFonts w:eastAsia="仿宋_GB2312" w:hint="eastAsia"/>
                <w:sz w:val="18"/>
                <w:szCs w:val="18"/>
              </w:rPr>
              <w:t>花卉栽培与管理</w:t>
            </w:r>
          </w:p>
        </w:tc>
      </w:tr>
    </w:tbl>
    <w:p w:rsidR="00170386" w:rsidRDefault="00170386" w:rsidP="00B61CAD">
      <w:pPr>
        <w:tabs>
          <w:tab w:val="left" w:pos="327"/>
          <w:tab w:val="left" w:pos="8185"/>
        </w:tabs>
        <w:spacing w:line="650" w:lineRule="exact"/>
        <w:rPr>
          <w:rFonts w:ascii="宋体" w:hAnsi="宋体"/>
          <w:sz w:val="24"/>
        </w:rPr>
      </w:pPr>
    </w:p>
    <w:p w:rsidR="00CE0928" w:rsidRPr="000D23CD" w:rsidRDefault="00363CF6" w:rsidP="00B61CAD">
      <w:pPr>
        <w:tabs>
          <w:tab w:val="left" w:pos="327"/>
          <w:tab w:val="left" w:pos="8185"/>
        </w:tabs>
        <w:spacing w:line="650" w:lineRule="exact"/>
        <w:ind w:firstLine="420"/>
        <w:outlineLvl w:val="1"/>
        <w:rPr>
          <w:rFonts w:ascii="楷体" w:eastAsia="楷体" w:hAnsi="楷体" w:cs="宋体"/>
          <w:sz w:val="32"/>
          <w:szCs w:val="32"/>
        </w:rPr>
      </w:pPr>
      <w:r w:rsidRPr="000D23CD">
        <w:rPr>
          <w:rFonts w:ascii="楷体" w:eastAsia="楷体" w:hAnsi="楷体" w:cs="宋体"/>
          <w:sz w:val="32"/>
          <w:szCs w:val="32"/>
        </w:rPr>
        <w:t>（三）教学资源</w:t>
      </w:r>
      <w:bookmarkEnd w:id="56"/>
    </w:p>
    <w:p w:rsidR="00CE0928" w:rsidRPr="000D23CD" w:rsidRDefault="00363CF6" w:rsidP="00B61CAD">
      <w:pPr>
        <w:tabs>
          <w:tab w:val="left" w:pos="327"/>
          <w:tab w:val="left" w:pos="8185"/>
        </w:tabs>
        <w:spacing w:line="650" w:lineRule="exact"/>
        <w:ind w:firstLineChars="200" w:firstLine="640"/>
        <w:rPr>
          <w:rFonts w:ascii="仿宋" w:eastAsia="仿宋" w:hAnsi="仿宋" w:cs="Calibri"/>
          <w:sz w:val="32"/>
          <w:szCs w:val="32"/>
        </w:rPr>
      </w:pPr>
      <w:r w:rsidRPr="000D23CD">
        <w:rPr>
          <w:rFonts w:ascii="仿宋" w:eastAsia="仿宋" w:hAnsi="仿宋" w:cs="宋体"/>
          <w:sz w:val="32"/>
          <w:szCs w:val="32"/>
        </w:rPr>
        <w:t>优先选用国家、省级获奖教材及国家规划教材，鼓励教师与行业企业合作，共同开发、编写突出高等职业教育特色、体现</w:t>
      </w:r>
      <w:r w:rsidRPr="000D23CD">
        <w:rPr>
          <w:rFonts w:ascii="仿宋" w:eastAsia="仿宋" w:hAnsi="仿宋" w:cs="宋体"/>
          <w:color w:val="000000"/>
          <w:sz w:val="32"/>
          <w:szCs w:val="32"/>
        </w:rPr>
        <w:t>基于工作过程和</w:t>
      </w:r>
      <w:r w:rsidRPr="000D23CD">
        <w:rPr>
          <w:rFonts w:ascii="仿宋" w:eastAsia="仿宋" w:hAnsi="仿宋" w:cs="宋体"/>
          <w:sz w:val="32"/>
          <w:szCs w:val="32"/>
        </w:rPr>
        <w:t>职业培训内容特点的教材。</w:t>
      </w:r>
    </w:p>
    <w:p w:rsidR="00CE0928" w:rsidRPr="000D23CD" w:rsidRDefault="00363CF6" w:rsidP="00B61CAD">
      <w:pPr>
        <w:tabs>
          <w:tab w:val="left" w:pos="327"/>
          <w:tab w:val="left" w:pos="8185"/>
        </w:tabs>
        <w:spacing w:line="650" w:lineRule="exact"/>
        <w:ind w:firstLine="420"/>
        <w:rPr>
          <w:rFonts w:ascii="仿宋" w:eastAsia="仿宋" w:hAnsi="仿宋" w:cs="Calibri"/>
          <w:sz w:val="32"/>
          <w:szCs w:val="32"/>
        </w:rPr>
      </w:pPr>
      <w:r w:rsidRPr="000D23CD">
        <w:rPr>
          <w:rFonts w:ascii="仿宋" w:eastAsia="仿宋" w:hAnsi="仿宋" w:cs="宋体"/>
          <w:sz w:val="32"/>
          <w:szCs w:val="32"/>
        </w:rPr>
        <w:t>本专业图书的数量不少于每个学生</w:t>
      </w:r>
      <w:r w:rsidRPr="000D23CD">
        <w:rPr>
          <w:rFonts w:ascii="仿宋" w:eastAsia="仿宋" w:hAnsi="仿宋" w:cs="Calibri"/>
          <w:sz w:val="32"/>
          <w:szCs w:val="32"/>
        </w:rPr>
        <w:t>50</w:t>
      </w:r>
      <w:r w:rsidRPr="000D23CD">
        <w:rPr>
          <w:rFonts w:ascii="仿宋" w:eastAsia="仿宋" w:hAnsi="仿宋" w:cs="宋体"/>
          <w:sz w:val="32"/>
          <w:szCs w:val="32"/>
        </w:rPr>
        <w:t>本，图书的新添置量每年不少于</w:t>
      </w:r>
      <w:r w:rsidRPr="000D23CD">
        <w:rPr>
          <w:rFonts w:ascii="仿宋" w:eastAsia="仿宋" w:hAnsi="仿宋" w:cs="Calibri"/>
          <w:sz w:val="32"/>
          <w:szCs w:val="32"/>
        </w:rPr>
        <w:t>5%</w:t>
      </w:r>
      <w:r w:rsidRPr="000D23CD">
        <w:rPr>
          <w:rFonts w:ascii="仿宋" w:eastAsia="仿宋" w:hAnsi="仿宋" w:cs="宋体"/>
          <w:sz w:val="32"/>
          <w:szCs w:val="32"/>
        </w:rPr>
        <w:t>，专业杂志最少达到</w:t>
      </w:r>
      <w:r w:rsidRPr="000D23CD">
        <w:rPr>
          <w:rFonts w:ascii="仿宋" w:eastAsia="仿宋" w:hAnsi="仿宋" w:cs="Calibri"/>
          <w:sz w:val="32"/>
          <w:szCs w:val="32"/>
        </w:rPr>
        <w:t>10</w:t>
      </w:r>
      <w:r w:rsidRPr="000D23CD">
        <w:rPr>
          <w:rFonts w:ascii="仿宋" w:eastAsia="仿宋" w:hAnsi="仿宋" w:cs="宋体"/>
          <w:sz w:val="32"/>
          <w:szCs w:val="32"/>
        </w:rPr>
        <w:t>种。</w:t>
      </w:r>
    </w:p>
    <w:p w:rsidR="00CE0928" w:rsidRPr="000D23CD" w:rsidRDefault="00363CF6" w:rsidP="00B61CAD">
      <w:pPr>
        <w:tabs>
          <w:tab w:val="left" w:pos="327"/>
          <w:tab w:val="left" w:pos="8185"/>
        </w:tabs>
        <w:spacing w:line="650" w:lineRule="exact"/>
        <w:ind w:firstLine="420"/>
        <w:rPr>
          <w:rFonts w:ascii="仿宋" w:eastAsia="仿宋" w:hAnsi="仿宋" w:cs="Calibri"/>
          <w:sz w:val="32"/>
          <w:szCs w:val="32"/>
        </w:rPr>
      </w:pPr>
      <w:r w:rsidRPr="000D23CD">
        <w:rPr>
          <w:rFonts w:ascii="仿宋" w:eastAsia="仿宋" w:hAnsi="仿宋" w:cs="宋体"/>
          <w:sz w:val="32"/>
          <w:szCs w:val="32"/>
        </w:rPr>
        <w:t>充分利用</w:t>
      </w:r>
      <w:r w:rsidRPr="000D23CD">
        <w:rPr>
          <w:rFonts w:ascii="仿宋" w:eastAsia="仿宋" w:hAnsi="仿宋"/>
          <w:sz w:val="32"/>
          <w:szCs w:val="32"/>
        </w:rPr>
        <w:t>我院参与制作的“</w:t>
      </w:r>
      <w:r w:rsidRPr="000D23CD">
        <w:rPr>
          <w:rFonts w:ascii="仿宋" w:eastAsia="仿宋" w:hAnsi="仿宋" w:hint="eastAsia"/>
          <w:sz w:val="32"/>
          <w:szCs w:val="32"/>
        </w:rPr>
        <w:t>生态农业技术</w:t>
      </w:r>
      <w:r w:rsidRPr="000D23CD">
        <w:rPr>
          <w:rFonts w:ascii="仿宋" w:eastAsia="仿宋" w:hAnsi="仿宋"/>
          <w:sz w:val="32"/>
          <w:szCs w:val="32"/>
        </w:rPr>
        <w:t>”</w:t>
      </w:r>
      <w:r w:rsidRPr="000D23CD">
        <w:rPr>
          <w:rFonts w:ascii="仿宋" w:eastAsia="仿宋" w:hAnsi="仿宋" w:cs="宋体"/>
          <w:sz w:val="32"/>
          <w:szCs w:val="32"/>
        </w:rPr>
        <w:t>专业教学资源库、国家精品课、省级精品课等优质数字化（网络）教学资源，根据专业实际，开发建设网络学习课程等数字化专业教学资源，满足教师、学生、职工自主学习的要求。</w:t>
      </w:r>
    </w:p>
    <w:p w:rsidR="00CE0928" w:rsidRPr="000D23CD" w:rsidRDefault="00363CF6" w:rsidP="00B61CAD">
      <w:pPr>
        <w:spacing w:line="650" w:lineRule="exact"/>
        <w:ind w:firstLine="238"/>
        <w:jc w:val="left"/>
        <w:outlineLvl w:val="1"/>
        <w:rPr>
          <w:rFonts w:ascii="楷体" w:eastAsia="楷体" w:hAnsi="楷体" w:cs="宋体"/>
          <w:sz w:val="32"/>
          <w:szCs w:val="32"/>
        </w:rPr>
      </w:pPr>
      <w:bookmarkStart w:id="57" w:name="_Toc39778787"/>
      <w:r w:rsidRPr="000D23CD">
        <w:rPr>
          <w:rFonts w:ascii="楷体" w:eastAsia="楷体" w:hAnsi="楷体" w:cs="宋体"/>
          <w:sz w:val="32"/>
          <w:szCs w:val="32"/>
        </w:rPr>
        <w:lastRenderedPageBreak/>
        <w:t>（四）教学方法</w:t>
      </w:r>
      <w:bookmarkEnd w:id="57"/>
    </w:p>
    <w:p w:rsidR="000E1BD3" w:rsidRPr="00456DE3" w:rsidRDefault="000E1BD3" w:rsidP="00B61CAD">
      <w:pPr>
        <w:pStyle w:val="20"/>
        <w:spacing w:line="650" w:lineRule="exact"/>
        <w:ind w:firstLine="640"/>
        <w:rPr>
          <w:rFonts w:ascii="仿宋" w:eastAsia="仿宋" w:hAnsi="仿宋"/>
          <w:b w:val="0"/>
          <w:kern w:val="0"/>
          <w:sz w:val="32"/>
          <w:szCs w:val="32"/>
        </w:rPr>
      </w:pPr>
      <w:r w:rsidRPr="00456DE3">
        <w:rPr>
          <w:rFonts w:ascii="仿宋" w:eastAsia="仿宋" w:hAnsi="仿宋" w:hint="eastAsia"/>
          <w:b w:val="0"/>
          <w:bCs/>
          <w:sz w:val="32"/>
          <w:szCs w:val="32"/>
        </w:rPr>
        <w:t>根据本专业特点采用项目教学、案例教学、情境教学、模块化教学等教学方式，广泛运用启发式、探究式、讨论式、参与式等教学方法，具体情况见表</w:t>
      </w:r>
      <w:r w:rsidRPr="00DA2E7A">
        <w:rPr>
          <w:rFonts w:ascii="Times New Roman" w:eastAsia="仿宋" w:hAnsi="Times New Roman"/>
          <w:b w:val="0"/>
          <w:bCs/>
          <w:sz w:val="32"/>
          <w:szCs w:val="32"/>
        </w:rPr>
        <w:t>18</w:t>
      </w:r>
      <w:r w:rsidRPr="00456DE3">
        <w:rPr>
          <w:rFonts w:ascii="仿宋" w:eastAsia="仿宋" w:hAnsi="仿宋" w:hint="eastAsia"/>
          <w:b w:val="0"/>
          <w:bCs/>
          <w:sz w:val="32"/>
          <w:szCs w:val="32"/>
        </w:rPr>
        <w:t>。</w:t>
      </w:r>
    </w:p>
    <w:p w:rsidR="000E1BD3" w:rsidRPr="007F685B" w:rsidRDefault="000E1BD3" w:rsidP="00B61CAD">
      <w:pPr>
        <w:spacing w:line="650" w:lineRule="exact"/>
        <w:jc w:val="center"/>
        <w:rPr>
          <w:rFonts w:eastAsia="仿宋_GB2312"/>
          <w:szCs w:val="21"/>
        </w:rPr>
      </w:pPr>
      <w:r w:rsidRPr="007F685B">
        <w:rPr>
          <w:rFonts w:eastAsia="仿宋_GB2312" w:hint="eastAsia"/>
          <w:szCs w:val="21"/>
        </w:rPr>
        <w:t>表</w:t>
      </w:r>
      <w:r w:rsidRPr="007F685B">
        <w:rPr>
          <w:rFonts w:eastAsia="仿宋_GB2312" w:hint="eastAsia"/>
          <w:szCs w:val="21"/>
        </w:rPr>
        <w:t xml:space="preserve">18  </w:t>
      </w:r>
      <w:r w:rsidRPr="007F685B">
        <w:rPr>
          <w:rFonts w:eastAsia="仿宋_GB2312" w:hint="eastAsia"/>
          <w:szCs w:val="21"/>
        </w:rPr>
        <w:t>教学方式和方法一览表</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38"/>
        <w:gridCol w:w="2928"/>
        <w:gridCol w:w="3605"/>
      </w:tblGrid>
      <w:tr w:rsidR="000E1BD3" w:rsidRPr="00456DE3" w:rsidTr="00261CAD">
        <w:trPr>
          <w:trHeight w:val="567"/>
          <w:jc w:val="center"/>
        </w:trPr>
        <w:tc>
          <w:tcPr>
            <w:tcW w:w="2238" w:type="dxa"/>
            <w:vAlign w:val="center"/>
          </w:tcPr>
          <w:p w:rsidR="000E1BD3" w:rsidRPr="00456DE3" w:rsidRDefault="000E1BD3" w:rsidP="00261CAD">
            <w:pPr>
              <w:spacing w:line="360" w:lineRule="auto"/>
              <w:jc w:val="center"/>
              <w:rPr>
                <w:rFonts w:eastAsia="仿宋_GB2312"/>
                <w:sz w:val="18"/>
                <w:szCs w:val="18"/>
              </w:rPr>
            </w:pPr>
            <w:r w:rsidRPr="00456DE3">
              <w:rPr>
                <w:rFonts w:eastAsia="仿宋_GB2312" w:hint="eastAsia"/>
                <w:sz w:val="18"/>
                <w:szCs w:val="18"/>
              </w:rPr>
              <w:t>学习模块</w:t>
            </w:r>
          </w:p>
        </w:tc>
        <w:tc>
          <w:tcPr>
            <w:tcW w:w="2928" w:type="dxa"/>
            <w:tcBorders>
              <w:right w:val="single" w:sz="4" w:space="0" w:color="auto"/>
            </w:tcBorders>
            <w:vAlign w:val="center"/>
          </w:tcPr>
          <w:p w:rsidR="000E1BD3" w:rsidRPr="00456DE3" w:rsidRDefault="000E1BD3" w:rsidP="00261CAD">
            <w:pPr>
              <w:spacing w:line="360" w:lineRule="auto"/>
              <w:jc w:val="center"/>
              <w:rPr>
                <w:rFonts w:eastAsia="仿宋_GB2312"/>
                <w:sz w:val="18"/>
                <w:szCs w:val="18"/>
              </w:rPr>
            </w:pPr>
            <w:r w:rsidRPr="00456DE3">
              <w:rPr>
                <w:rFonts w:eastAsia="仿宋_GB2312" w:hint="eastAsia"/>
                <w:sz w:val="18"/>
                <w:szCs w:val="18"/>
              </w:rPr>
              <w:t>教学方式</w:t>
            </w:r>
          </w:p>
        </w:tc>
        <w:tc>
          <w:tcPr>
            <w:tcW w:w="3605" w:type="dxa"/>
            <w:tcBorders>
              <w:left w:val="single" w:sz="4" w:space="0" w:color="auto"/>
            </w:tcBorders>
            <w:vAlign w:val="center"/>
          </w:tcPr>
          <w:p w:rsidR="000E1BD3" w:rsidRPr="00456DE3" w:rsidRDefault="000E1BD3" w:rsidP="00261CAD">
            <w:pPr>
              <w:spacing w:line="360" w:lineRule="auto"/>
              <w:jc w:val="center"/>
              <w:rPr>
                <w:rFonts w:eastAsia="仿宋_GB2312"/>
                <w:sz w:val="18"/>
                <w:szCs w:val="18"/>
              </w:rPr>
            </w:pPr>
            <w:r w:rsidRPr="00456DE3">
              <w:rPr>
                <w:rFonts w:eastAsia="仿宋_GB2312" w:hint="eastAsia"/>
                <w:sz w:val="18"/>
                <w:szCs w:val="18"/>
              </w:rPr>
              <w:t>教学方法</w:t>
            </w:r>
          </w:p>
        </w:tc>
      </w:tr>
      <w:tr w:rsidR="000E1BD3" w:rsidRPr="00456DE3" w:rsidTr="00261CAD">
        <w:trPr>
          <w:trHeight w:val="567"/>
          <w:jc w:val="center"/>
        </w:trPr>
        <w:tc>
          <w:tcPr>
            <w:tcW w:w="2238" w:type="dxa"/>
            <w:vAlign w:val="center"/>
          </w:tcPr>
          <w:p w:rsidR="000E1BD3" w:rsidRPr="00456DE3" w:rsidRDefault="000E1BD3" w:rsidP="00261CAD">
            <w:pPr>
              <w:spacing w:line="360" w:lineRule="auto"/>
              <w:jc w:val="center"/>
              <w:rPr>
                <w:rFonts w:eastAsia="仿宋_GB2312"/>
                <w:sz w:val="18"/>
                <w:szCs w:val="18"/>
              </w:rPr>
            </w:pPr>
            <w:r w:rsidRPr="00456DE3">
              <w:rPr>
                <w:rFonts w:eastAsia="仿宋_GB2312" w:hint="eastAsia"/>
                <w:sz w:val="18"/>
                <w:szCs w:val="18"/>
              </w:rPr>
              <w:t>实践和活动模块</w:t>
            </w:r>
          </w:p>
        </w:tc>
        <w:tc>
          <w:tcPr>
            <w:tcW w:w="2928" w:type="dxa"/>
            <w:tcBorders>
              <w:right w:val="single" w:sz="4" w:space="0" w:color="auto"/>
            </w:tcBorders>
            <w:vAlign w:val="center"/>
          </w:tcPr>
          <w:p w:rsidR="000E1BD3" w:rsidRPr="00456DE3" w:rsidRDefault="000E1BD3" w:rsidP="00261CAD">
            <w:pPr>
              <w:jc w:val="center"/>
              <w:rPr>
                <w:rFonts w:eastAsia="仿宋_GB2312"/>
                <w:sz w:val="18"/>
                <w:szCs w:val="18"/>
              </w:rPr>
            </w:pPr>
            <w:r w:rsidRPr="00456DE3">
              <w:rPr>
                <w:rFonts w:eastAsia="仿宋_GB2312" w:hint="eastAsia"/>
                <w:sz w:val="18"/>
                <w:szCs w:val="18"/>
              </w:rPr>
              <w:t>项目教学、案例教学、情境教学</w:t>
            </w:r>
          </w:p>
        </w:tc>
        <w:tc>
          <w:tcPr>
            <w:tcW w:w="3605" w:type="dxa"/>
            <w:tcBorders>
              <w:left w:val="single" w:sz="4" w:space="0" w:color="auto"/>
            </w:tcBorders>
            <w:vAlign w:val="center"/>
          </w:tcPr>
          <w:p w:rsidR="000E1BD3" w:rsidRPr="00456DE3" w:rsidRDefault="000E1BD3" w:rsidP="00261CAD">
            <w:pPr>
              <w:jc w:val="center"/>
              <w:rPr>
                <w:rFonts w:eastAsia="仿宋_GB2312"/>
                <w:sz w:val="18"/>
                <w:szCs w:val="18"/>
              </w:rPr>
            </w:pPr>
            <w:r w:rsidRPr="00456DE3">
              <w:rPr>
                <w:rFonts w:eastAsia="仿宋_GB2312" w:hint="eastAsia"/>
                <w:sz w:val="18"/>
                <w:szCs w:val="18"/>
              </w:rPr>
              <w:t>启发式、探究式、讨论式、参与式</w:t>
            </w:r>
          </w:p>
        </w:tc>
      </w:tr>
      <w:tr w:rsidR="000E1BD3" w:rsidRPr="00456DE3" w:rsidTr="00261CAD">
        <w:trPr>
          <w:trHeight w:val="567"/>
          <w:jc w:val="center"/>
        </w:trPr>
        <w:tc>
          <w:tcPr>
            <w:tcW w:w="2238" w:type="dxa"/>
            <w:vAlign w:val="center"/>
          </w:tcPr>
          <w:p w:rsidR="000E1BD3" w:rsidRPr="00456DE3" w:rsidRDefault="000E1BD3" w:rsidP="00261CAD">
            <w:pPr>
              <w:spacing w:line="360" w:lineRule="auto"/>
              <w:jc w:val="center"/>
              <w:rPr>
                <w:rFonts w:eastAsia="仿宋_GB2312"/>
                <w:sz w:val="18"/>
                <w:szCs w:val="18"/>
              </w:rPr>
            </w:pPr>
            <w:r w:rsidRPr="00456DE3">
              <w:rPr>
                <w:rFonts w:eastAsia="仿宋_GB2312" w:hint="eastAsia"/>
                <w:sz w:val="18"/>
                <w:szCs w:val="18"/>
              </w:rPr>
              <w:t>专业技能课程</w:t>
            </w:r>
          </w:p>
        </w:tc>
        <w:tc>
          <w:tcPr>
            <w:tcW w:w="2928" w:type="dxa"/>
            <w:tcBorders>
              <w:right w:val="single" w:sz="4" w:space="0" w:color="auto"/>
            </w:tcBorders>
            <w:vAlign w:val="center"/>
          </w:tcPr>
          <w:p w:rsidR="000E1BD3" w:rsidRPr="00456DE3" w:rsidRDefault="000E1BD3" w:rsidP="00261CAD">
            <w:pPr>
              <w:jc w:val="center"/>
              <w:rPr>
                <w:rFonts w:eastAsia="仿宋_GB2312"/>
                <w:sz w:val="18"/>
                <w:szCs w:val="18"/>
              </w:rPr>
            </w:pPr>
            <w:r w:rsidRPr="00456DE3">
              <w:rPr>
                <w:rFonts w:eastAsia="仿宋_GB2312" w:hint="eastAsia"/>
                <w:sz w:val="18"/>
                <w:szCs w:val="18"/>
              </w:rPr>
              <w:t>项目教学、案例教学、情境教学、模块化教学</w:t>
            </w:r>
          </w:p>
        </w:tc>
        <w:tc>
          <w:tcPr>
            <w:tcW w:w="3605" w:type="dxa"/>
            <w:tcBorders>
              <w:left w:val="single" w:sz="4" w:space="0" w:color="auto"/>
            </w:tcBorders>
            <w:vAlign w:val="center"/>
          </w:tcPr>
          <w:p w:rsidR="000E1BD3" w:rsidRPr="00456DE3" w:rsidRDefault="000E1BD3" w:rsidP="00261CAD">
            <w:pPr>
              <w:jc w:val="center"/>
              <w:rPr>
                <w:rFonts w:eastAsia="仿宋_GB2312"/>
                <w:sz w:val="18"/>
                <w:szCs w:val="18"/>
              </w:rPr>
            </w:pPr>
            <w:r w:rsidRPr="00456DE3">
              <w:rPr>
                <w:rFonts w:eastAsia="仿宋_GB2312" w:hint="eastAsia"/>
                <w:sz w:val="18"/>
                <w:szCs w:val="18"/>
              </w:rPr>
              <w:t>启发式、探究式、讨论式、参与式</w:t>
            </w:r>
          </w:p>
        </w:tc>
      </w:tr>
      <w:tr w:rsidR="000E1BD3" w:rsidRPr="00456DE3" w:rsidTr="00261CAD">
        <w:trPr>
          <w:trHeight w:val="567"/>
          <w:jc w:val="center"/>
        </w:trPr>
        <w:tc>
          <w:tcPr>
            <w:tcW w:w="2238" w:type="dxa"/>
            <w:vAlign w:val="center"/>
          </w:tcPr>
          <w:p w:rsidR="000E1BD3" w:rsidRPr="00456DE3" w:rsidRDefault="000E1BD3" w:rsidP="00261CAD">
            <w:pPr>
              <w:spacing w:line="360" w:lineRule="auto"/>
              <w:jc w:val="center"/>
              <w:rPr>
                <w:rFonts w:eastAsia="仿宋_GB2312"/>
                <w:sz w:val="18"/>
                <w:szCs w:val="18"/>
              </w:rPr>
            </w:pPr>
            <w:r w:rsidRPr="00456DE3">
              <w:rPr>
                <w:rFonts w:eastAsia="仿宋_GB2312" w:hint="eastAsia"/>
                <w:sz w:val="18"/>
                <w:szCs w:val="18"/>
              </w:rPr>
              <w:t>文化基础课程</w:t>
            </w:r>
          </w:p>
        </w:tc>
        <w:tc>
          <w:tcPr>
            <w:tcW w:w="2928" w:type="dxa"/>
            <w:tcBorders>
              <w:right w:val="single" w:sz="4" w:space="0" w:color="auto"/>
            </w:tcBorders>
            <w:vAlign w:val="center"/>
          </w:tcPr>
          <w:p w:rsidR="000E1BD3" w:rsidRPr="00456DE3" w:rsidRDefault="000E1BD3" w:rsidP="00261CAD">
            <w:pPr>
              <w:jc w:val="center"/>
              <w:rPr>
                <w:rFonts w:eastAsia="仿宋_GB2312"/>
                <w:sz w:val="18"/>
                <w:szCs w:val="18"/>
              </w:rPr>
            </w:pPr>
            <w:r w:rsidRPr="00456DE3">
              <w:rPr>
                <w:rFonts w:eastAsia="仿宋_GB2312" w:hint="eastAsia"/>
                <w:sz w:val="18"/>
                <w:szCs w:val="18"/>
              </w:rPr>
              <w:t>案例教学、情境教学</w:t>
            </w:r>
          </w:p>
        </w:tc>
        <w:tc>
          <w:tcPr>
            <w:tcW w:w="3605" w:type="dxa"/>
            <w:tcBorders>
              <w:left w:val="single" w:sz="4" w:space="0" w:color="auto"/>
            </w:tcBorders>
            <w:vAlign w:val="center"/>
          </w:tcPr>
          <w:p w:rsidR="000E1BD3" w:rsidRPr="00456DE3" w:rsidRDefault="000E1BD3" w:rsidP="00261CAD">
            <w:pPr>
              <w:jc w:val="center"/>
              <w:rPr>
                <w:rFonts w:eastAsia="仿宋_GB2312"/>
                <w:sz w:val="18"/>
                <w:szCs w:val="18"/>
              </w:rPr>
            </w:pPr>
            <w:r w:rsidRPr="00456DE3">
              <w:rPr>
                <w:rFonts w:eastAsia="仿宋_GB2312" w:hint="eastAsia"/>
                <w:sz w:val="18"/>
                <w:szCs w:val="18"/>
              </w:rPr>
              <w:t>启发式、探究式、讨论式、参与式</w:t>
            </w:r>
          </w:p>
        </w:tc>
      </w:tr>
    </w:tbl>
    <w:p w:rsidR="000E1BD3" w:rsidRPr="000E1BD3" w:rsidRDefault="000E1BD3" w:rsidP="000D23CD">
      <w:pPr>
        <w:spacing w:line="360" w:lineRule="auto"/>
        <w:ind w:firstLineChars="200" w:firstLine="640"/>
        <w:rPr>
          <w:rFonts w:ascii="仿宋" w:eastAsia="仿宋" w:hAnsi="仿宋"/>
          <w:bCs/>
          <w:sz w:val="32"/>
          <w:szCs w:val="32"/>
        </w:rPr>
      </w:pPr>
    </w:p>
    <w:p w:rsidR="000E1BD3" w:rsidRPr="004315BB" w:rsidRDefault="000E1BD3" w:rsidP="00B61CAD">
      <w:pPr>
        <w:pStyle w:val="20"/>
        <w:spacing w:line="650" w:lineRule="exact"/>
        <w:ind w:firstLine="640"/>
        <w:outlineLvl w:val="1"/>
        <w:rPr>
          <w:rFonts w:ascii="楷体" w:eastAsia="楷体" w:hAnsi="楷体"/>
          <w:b w:val="0"/>
          <w:kern w:val="0"/>
          <w:sz w:val="32"/>
          <w:szCs w:val="32"/>
        </w:rPr>
      </w:pPr>
      <w:bookmarkStart w:id="58" w:name="_Toc23440"/>
      <w:r w:rsidRPr="004315BB">
        <w:rPr>
          <w:rFonts w:ascii="楷体" w:eastAsia="楷体" w:hAnsi="楷体" w:hint="eastAsia"/>
          <w:b w:val="0"/>
          <w:kern w:val="0"/>
          <w:sz w:val="32"/>
          <w:szCs w:val="32"/>
        </w:rPr>
        <w:t>（五）教学评价</w:t>
      </w:r>
      <w:bookmarkEnd w:id="58"/>
      <w:r w:rsidRPr="004315BB">
        <w:rPr>
          <w:rFonts w:ascii="楷体" w:eastAsia="楷体" w:hAnsi="楷体" w:hint="eastAsia"/>
          <w:b w:val="0"/>
          <w:kern w:val="0"/>
          <w:sz w:val="32"/>
          <w:szCs w:val="32"/>
        </w:rPr>
        <w:t xml:space="preserve"> </w:t>
      </w:r>
    </w:p>
    <w:p w:rsidR="00B61CAD" w:rsidRDefault="00B61CAD" w:rsidP="00B61CAD">
      <w:pPr>
        <w:spacing w:line="650" w:lineRule="exact"/>
        <w:jc w:val="center"/>
        <w:rPr>
          <w:rFonts w:eastAsia="仿宋_GB2312"/>
          <w:szCs w:val="21"/>
        </w:rPr>
      </w:pPr>
    </w:p>
    <w:p w:rsidR="00B61CAD" w:rsidRDefault="00B61CAD" w:rsidP="00B61CAD">
      <w:pPr>
        <w:spacing w:line="650" w:lineRule="exact"/>
        <w:jc w:val="center"/>
        <w:rPr>
          <w:rFonts w:eastAsia="仿宋_GB2312"/>
          <w:szCs w:val="21"/>
        </w:rPr>
      </w:pPr>
    </w:p>
    <w:p w:rsidR="00B61CAD" w:rsidRDefault="00B61CAD" w:rsidP="00B61CAD">
      <w:pPr>
        <w:spacing w:line="650" w:lineRule="exact"/>
        <w:jc w:val="center"/>
        <w:rPr>
          <w:rFonts w:eastAsia="仿宋_GB2312"/>
          <w:szCs w:val="21"/>
        </w:rPr>
      </w:pPr>
    </w:p>
    <w:p w:rsidR="00B61CAD" w:rsidRDefault="00B61CAD" w:rsidP="00B61CAD">
      <w:pPr>
        <w:spacing w:line="650" w:lineRule="exact"/>
        <w:jc w:val="center"/>
        <w:rPr>
          <w:rFonts w:eastAsia="仿宋_GB2312"/>
          <w:szCs w:val="21"/>
        </w:rPr>
      </w:pPr>
    </w:p>
    <w:p w:rsidR="00B61CAD" w:rsidRDefault="00B61CAD" w:rsidP="00B61CAD">
      <w:pPr>
        <w:spacing w:line="650" w:lineRule="exact"/>
        <w:jc w:val="center"/>
        <w:rPr>
          <w:rFonts w:eastAsia="仿宋_GB2312"/>
          <w:szCs w:val="21"/>
        </w:rPr>
      </w:pPr>
    </w:p>
    <w:p w:rsidR="00B61CAD" w:rsidRDefault="00B61CAD" w:rsidP="00B61CAD">
      <w:pPr>
        <w:spacing w:line="650" w:lineRule="exact"/>
        <w:jc w:val="center"/>
        <w:rPr>
          <w:rFonts w:eastAsia="仿宋_GB2312"/>
          <w:szCs w:val="21"/>
        </w:rPr>
      </w:pPr>
    </w:p>
    <w:p w:rsidR="00B61CAD" w:rsidRDefault="00B61CAD" w:rsidP="00B61CAD">
      <w:pPr>
        <w:spacing w:line="650" w:lineRule="exact"/>
        <w:jc w:val="center"/>
        <w:rPr>
          <w:rFonts w:eastAsia="仿宋_GB2312"/>
          <w:szCs w:val="21"/>
        </w:rPr>
      </w:pPr>
    </w:p>
    <w:p w:rsidR="00B61CAD" w:rsidRDefault="00B61CAD" w:rsidP="00B61CAD">
      <w:pPr>
        <w:spacing w:line="650" w:lineRule="exact"/>
        <w:jc w:val="center"/>
        <w:rPr>
          <w:rFonts w:eastAsia="仿宋_GB2312"/>
          <w:szCs w:val="21"/>
        </w:rPr>
      </w:pPr>
    </w:p>
    <w:p w:rsidR="00B61CAD" w:rsidRDefault="00B61CAD" w:rsidP="00B61CAD">
      <w:pPr>
        <w:spacing w:line="650" w:lineRule="exact"/>
        <w:jc w:val="center"/>
        <w:rPr>
          <w:rFonts w:eastAsia="仿宋_GB2312"/>
          <w:szCs w:val="21"/>
        </w:rPr>
      </w:pPr>
    </w:p>
    <w:p w:rsidR="00B61CAD" w:rsidRDefault="00B61CAD" w:rsidP="00B61CAD">
      <w:pPr>
        <w:spacing w:line="650" w:lineRule="exact"/>
        <w:jc w:val="center"/>
        <w:rPr>
          <w:rFonts w:eastAsia="仿宋_GB2312"/>
          <w:szCs w:val="21"/>
        </w:rPr>
      </w:pPr>
    </w:p>
    <w:p w:rsidR="000E1BD3" w:rsidRPr="00776222" w:rsidRDefault="000E1BD3" w:rsidP="00B61CAD">
      <w:pPr>
        <w:spacing w:line="650" w:lineRule="exact"/>
        <w:jc w:val="center"/>
        <w:rPr>
          <w:rFonts w:eastAsia="仿宋_GB2312"/>
          <w:szCs w:val="21"/>
        </w:rPr>
      </w:pPr>
      <w:r w:rsidRPr="00776222">
        <w:rPr>
          <w:rFonts w:eastAsia="仿宋_GB2312" w:hint="eastAsia"/>
          <w:szCs w:val="21"/>
        </w:rPr>
        <w:t>表</w:t>
      </w:r>
      <w:r w:rsidRPr="00776222">
        <w:rPr>
          <w:rFonts w:eastAsia="仿宋_GB2312" w:hint="eastAsia"/>
          <w:szCs w:val="21"/>
        </w:rPr>
        <w:t xml:space="preserve">19  </w:t>
      </w:r>
      <w:r w:rsidR="00B61CAD">
        <w:rPr>
          <w:rFonts w:eastAsia="仿宋_GB2312" w:hint="eastAsia"/>
          <w:kern w:val="0"/>
          <w:szCs w:val="21"/>
        </w:rPr>
        <w:t>生态</w:t>
      </w:r>
      <w:r>
        <w:rPr>
          <w:rFonts w:eastAsia="仿宋_GB2312" w:hint="eastAsia"/>
          <w:kern w:val="0"/>
          <w:szCs w:val="21"/>
        </w:rPr>
        <w:t>农业技术</w:t>
      </w:r>
      <w:r w:rsidRPr="00776222">
        <w:rPr>
          <w:rFonts w:eastAsia="仿宋_GB2312" w:hint="eastAsia"/>
          <w:szCs w:val="21"/>
        </w:rPr>
        <w:t>专业分类课程考核评价表</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896"/>
        <w:gridCol w:w="567"/>
        <w:gridCol w:w="567"/>
        <w:gridCol w:w="567"/>
        <w:gridCol w:w="567"/>
        <w:gridCol w:w="567"/>
        <w:gridCol w:w="513"/>
        <w:gridCol w:w="54"/>
        <w:gridCol w:w="526"/>
        <w:gridCol w:w="459"/>
        <w:gridCol w:w="574"/>
        <w:gridCol w:w="567"/>
        <w:gridCol w:w="567"/>
        <w:gridCol w:w="426"/>
      </w:tblGrid>
      <w:tr w:rsidR="000E1BD3" w:rsidRPr="00DA2E7A" w:rsidTr="00F32777">
        <w:trPr>
          <w:trHeight w:val="489"/>
          <w:jc w:val="center"/>
        </w:trPr>
        <w:tc>
          <w:tcPr>
            <w:tcW w:w="2430" w:type="dxa"/>
            <w:gridSpan w:val="2"/>
            <w:vMerge w:val="restart"/>
            <w:vAlign w:val="center"/>
          </w:tcPr>
          <w:p w:rsidR="000E1BD3" w:rsidRPr="00DA2E7A" w:rsidRDefault="000E1BD3" w:rsidP="00261CAD">
            <w:pPr>
              <w:tabs>
                <w:tab w:val="left" w:pos="1440"/>
              </w:tabs>
              <w:spacing w:line="360" w:lineRule="auto"/>
              <w:ind w:rightChars="-39" w:right="-82"/>
              <w:contextualSpacing/>
              <w:jc w:val="center"/>
              <w:rPr>
                <w:rFonts w:eastAsia="仿宋_GB2312"/>
                <w:sz w:val="15"/>
                <w:szCs w:val="15"/>
              </w:rPr>
            </w:pPr>
            <w:r w:rsidRPr="00DA2E7A">
              <w:rPr>
                <w:rFonts w:eastAsia="仿宋_GB2312"/>
                <w:sz w:val="15"/>
                <w:szCs w:val="15"/>
              </w:rPr>
              <w:t>课程名称</w:t>
            </w:r>
          </w:p>
        </w:tc>
        <w:tc>
          <w:tcPr>
            <w:tcW w:w="2268" w:type="dxa"/>
            <w:gridSpan w:val="4"/>
            <w:vAlign w:val="center"/>
          </w:tcPr>
          <w:p w:rsidR="000E1BD3" w:rsidRPr="00DA2E7A" w:rsidRDefault="000E1BD3" w:rsidP="00261CAD">
            <w:pPr>
              <w:tabs>
                <w:tab w:val="left" w:pos="1440"/>
              </w:tabs>
              <w:spacing w:line="240" w:lineRule="exact"/>
              <w:ind w:rightChars="-39" w:right="-82"/>
              <w:contextualSpacing/>
              <w:jc w:val="center"/>
              <w:rPr>
                <w:rFonts w:eastAsia="仿宋_GB2312"/>
                <w:sz w:val="15"/>
                <w:szCs w:val="15"/>
              </w:rPr>
            </w:pPr>
            <w:r w:rsidRPr="00DA2E7A">
              <w:rPr>
                <w:rFonts w:eastAsia="仿宋_GB2312"/>
                <w:sz w:val="15"/>
                <w:szCs w:val="15"/>
              </w:rPr>
              <w:t>课堂教学</w:t>
            </w:r>
          </w:p>
        </w:tc>
        <w:tc>
          <w:tcPr>
            <w:tcW w:w="2119" w:type="dxa"/>
            <w:gridSpan w:val="5"/>
            <w:vAlign w:val="center"/>
          </w:tcPr>
          <w:p w:rsidR="000E1BD3" w:rsidRPr="00DA2E7A" w:rsidRDefault="000E1BD3" w:rsidP="00261CAD">
            <w:pPr>
              <w:tabs>
                <w:tab w:val="left" w:pos="1440"/>
              </w:tabs>
              <w:spacing w:line="240" w:lineRule="exact"/>
              <w:ind w:rightChars="-39" w:right="-82"/>
              <w:contextualSpacing/>
              <w:jc w:val="center"/>
              <w:rPr>
                <w:rFonts w:eastAsia="仿宋_GB2312"/>
                <w:sz w:val="15"/>
                <w:szCs w:val="15"/>
              </w:rPr>
            </w:pPr>
            <w:r w:rsidRPr="00DA2E7A">
              <w:rPr>
                <w:rFonts w:eastAsia="仿宋_GB2312"/>
                <w:sz w:val="15"/>
                <w:szCs w:val="15"/>
              </w:rPr>
              <w:t>期中、期末考试</w:t>
            </w:r>
          </w:p>
        </w:tc>
        <w:tc>
          <w:tcPr>
            <w:tcW w:w="2134" w:type="dxa"/>
            <w:gridSpan w:val="4"/>
            <w:vAlign w:val="center"/>
          </w:tcPr>
          <w:p w:rsidR="000E1BD3" w:rsidRPr="00DA2E7A" w:rsidRDefault="000E1BD3" w:rsidP="00261CAD">
            <w:pPr>
              <w:tabs>
                <w:tab w:val="left" w:pos="1440"/>
              </w:tabs>
              <w:spacing w:line="240" w:lineRule="exact"/>
              <w:ind w:rightChars="-39" w:right="-82"/>
              <w:contextualSpacing/>
              <w:jc w:val="center"/>
              <w:rPr>
                <w:rFonts w:eastAsia="仿宋_GB2312"/>
                <w:sz w:val="15"/>
                <w:szCs w:val="15"/>
              </w:rPr>
            </w:pPr>
            <w:r w:rsidRPr="00DA2E7A">
              <w:rPr>
                <w:rFonts w:eastAsia="仿宋_GB2312"/>
                <w:sz w:val="15"/>
                <w:szCs w:val="15"/>
              </w:rPr>
              <w:t>其它学习</w:t>
            </w:r>
          </w:p>
        </w:tc>
      </w:tr>
      <w:tr w:rsidR="000E1BD3" w:rsidRPr="00DA2E7A" w:rsidTr="00F32777">
        <w:trPr>
          <w:trHeight w:val="145"/>
          <w:jc w:val="center"/>
        </w:trPr>
        <w:tc>
          <w:tcPr>
            <w:tcW w:w="2430" w:type="dxa"/>
            <w:gridSpan w:val="2"/>
            <w:vMerge/>
            <w:vAlign w:val="center"/>
          </w:tcPr>
          <w:p w:rsidR="000E1BD3" w:rsidRPr="00DA2E7A" w:rsidRDefault="000E1BD3" w:rsidP="00261CAD">
            <w:pPr>
              <w:tabs>
                <w:tab w:val="left" w:pos="1440"/>
              </w:tabs>
              <w:spacing w:line="360" w:lineRule="auto"/>
              <w:ind w:rightChars="-39" w:right="-82"/>
              <w:contextualSpacing/>
              <w:jc w:val="center"/>
              <w:rPr>
                <w:rFonts w:eastAsia="仿宋_GB2312"/>
                <w:b/>
                <w:sz w:val="15"/>
                <w:szCs w:val="15"/>
              </w:rPr>
            </w:pPr>
          </w:p>
        </w:tc>
        <w:tc>
          <w:tcPr>
            <w:tcW w:w="567" w:type="dxa"/>
            <w:vAlign w:val="center"/>
          </w:tcPr>
          <w:p w:rsidR="000E1BD3" w:rsidRPr="00DA2E7A" w:rsidRDefault="000E1BD3" w:rsidP="00261CAD">
            <w:pPr>
              <w:tabs>
                <w:tab w:val="left" w:pos="1440"/>
              </w:tabs>
              <w:spacing w:line="240" w:lineRule="exact"/>
              <w:ind w:rightChars="-39" w:right="-82"/>
              <w:contextualSpacing/>
              <w:jc w:val="center"/>
              <w:rPr>
                <w:rFonts w:eastAsia="仿宋_GB2312"/>
                <w:sz w:val="15"/>
                <w:szCs w:val="15"/>
              </w:rPr>
            </w:pPr>
            <w:r w:rsidRPr="00DA2E7A">
              <w:rPr>
                <w:rFonts w:eastAsia="仿宋_GB2312"/>
                <w:sz w:val="15"/>
                <w:szCs w:val="15"/>
              </w:rPr>
              <w:t>占比（</w:t>
            </w:r>
            <w:r w:rsidRPr="00DA2E7A">
              <w:rPr>
                <w:rFonts w:eastAsia="仿宋_GB2312"/>
                <w:sz w:val="15"/>
                <w:szCs w:val="15"/>
              </w:rPr>
              <w:t>%</w:t>
            </w:r>
            <w:r w:rsidRPr="00DA2E7A">
              <w:rPr>
                <w:rFonts w:eastAsia="仿宋_GB2312"/>
                <w:sz w:val="15"/>
                <w:szCs w:val="15"/>
              </w:rPr>
              <w:t>）</w:t>
            </w:r>
          </w:p>
        </w:tc>
        <w:tc>
          <w:tcPr>
            <w:tcW w:w="567" w:type="dxa"/>
            <w:vAlign w:val="center"/>
          </w:tcPr>
          <w:p w:rsidR="000E1BD3" w:rsidRPr="00DA2E7A" w:rsidRDefault="000E1BD3" w:rsidP="00261CAD">
            <w:pPr>
              <w:tabs>
                <w:tab w:val="left" w:pos="1440"/>
              </w:tabs>
              <w:spacing w:line="240" w:lineRule="exact"/>
              <w:ind w:rightChars="-39" w:right="-82"/>
              <w:contextualSpacing/>
              <w:jc w:val="center"/>
              <w:rPr>
                <w:rFonts w:eastAsia="仿宋_GB2312"/>
                <w:sz w:val="15"/>
                <w:szCs w:val="15"/>
              </w:rPr>
            </w:pPr>
            <w:r w:rsidRPr="00DA2E7A">
              <w:rPr>
                <w:rFonts w:eastAsia="仿宋_GB2312"/>
                <w:sz w:val="15"/>
                <w:szCs w:val="15"/>
              </w:rPr>
              <w:t>课堂</w:t>
            </w:r>
          </w:p>
          <w:p w:rsidR="000E1BD3" w:rsidRPr="00DA2E7A" w:rsidRDefault="000E1BD3" w:rsidP="00261CAD">
            <w:pPr>
              <w:tabs>
                <w:tab w:val="left" w:pos="1440"/>
              </w:tabs>
              <w:spacing w:line="240" w:lineRule="exact"/>
              <w:ind w:rightChars="-39" w:right="-82"/>
              <w:contextualSpacing/>
              <w:jc w:val="center"/>
              <w:rPr>
                <w:rFonts w:eastAsia="仿宋_GB2312"/>
                <w:sz w:val="15"/>
                <w:szCs w:val="15"/>
              </w:rPr>
            </w:pPr>
            <w:r w:rsidRPr="00DA2E7A">
              <w:rPr>
                <w:rFonts w:eastAsia="仿宋_GB2312"/>
                <w:sz w:val="15"/>
                <w:szCs w:val="15"/>
              </w:rPr>
              <w:t>考勤</w:t>
            </w:r>
          </w:p>
        </w:tc>
        <w:tc>
          <w:tcPr>
            <w:tcW w:w="567" w:type="dxa"/>
            <w:vAlign w:val="center"/>
          </w:tcPr>
          <w:p w:rsidR="000E1BD3" w:rsidRPr="00DA2E7A" w:rsidRDefault="000E1BD3" w:rsidP="00261CAD">
            <w:pPr>
              <w:tabs>
                <w:tab w:val="left" w:pos="1440"/>
              </w:tabs>
              <w:spacing w:line="240" w:lineRule="exact"/>
              <w:ind w:rightChars="-39" w:right="-82"/>
              <w:contextualSpacing/>
              <w:jc w:val="center"/>
              <w:rPr>
                <w:rFonts w:eastAsia="仿宋_GB2312"/>
                <w:sz w:val="15"/>
                <w:szCs w:val="15"/>
              </w:rPr>
            </w:pPr>
            <w:r w:rsidRPr="00DA2E7A">
              <w:rPr>
                <w:rFonts w:eastAsia="仿宋_GB2312"/>
                <w:sz w:val="15"/>
                <w:szCs w:val="15"/>
              </w:rPr>
              <w:t>课堂</w:t>
            </w:r>
          </w:p>
          <w:p w:rsidR="000E1BD3" w:rsidRPr="00DA2E7A" w:rsidRDefault="000E1BD3" w:rsidP="00261CAD">
            <w:pPr>
              <w:tabs>
                <w:tab w:val="left" w:pos="1440"/>
              </w:tabs>
              <w:spacing w:line="240" w:lineRule="exact"/>
              <w:ind w:rightChars="-39" w:right="-82"/>
              <w:contextualSpacing/>
              <w:jc w:val="center"/>
              <w:rPr>
                <w:rFonts w:eastAsia="仿宋_GB2312"/>
                <w:sz w:val="15"/>
                <w:szCs w:val="15"/>
              </w:rPr>
            </w:pPr>
            <w:r w:rsidRPr="00DA2E7A">
              <w:rPr>
                <w:rFonts w:eastAsia="仿宋_GB2312"/>
                <w:sz w:val="15"/>
                <w:szCs w:val="15"/>
              </w:rPr>
              <w:t>提问</w:t>
            </w:r>
          </w:p>
        </w:tc>
        <w:tc>
          <w:tcPr>
            <w:tcW w:w="567" w:type="dxa"/>
            <w:vAlign w:val="center"/>
          </w:tcPr>
          <w:p w:rsidR="000E1BD3" w:rsidRPr="00DA2E7A" w:rsidRDefault="000E1BD3" w:rsidP="00261CAD">
            <w:pPr>
              <w:tabs>
                <w:tab w:val="left" w:pos="1440"/>
              </w:tabs>
              <w:spacing w:line="240" w:lineRule="exact"/>
              <w:ind w:rightChars="-39" w:right="-82"/>
              <w:contextualSpacing/>
              <w:jc w:val="center"/>
              <w:rPr>
                <w:rFonts w:eastAsia="仿宋_GB2312"/>
                <w:sz w:val="15"/>
                <w:szCs w:val="15"/>
              </w:rPr>
            </w:pPr>
            <w:r w:rsidRPr="00DA2E7A">
              <w:rPr>
                <w:rFonts w:eastAsia="仿宋_GB2312"/>
                <w:sz w:val="15"/>
                <w:szCs w:val="15"/>
              </w:rPr>
              <w:t>作业</w:t>
            </w:r>
          </w:p>
          <w:p w:rsidR="000E1BD3" w:rsidRPr="00DA2E7A" w:rsidRDefault="000E1BD3" w:rsidP="00261CAD">
            <w:pPr>
              <w:tabs>
                <w:tab w:val="left" w:pos="1440"/>
              </w:tabs>
              <w:spacing w:line="240" w:lineRule="exact"/>
              <w:ind w:rightChars="-39" w:right="-82"/>
              <w:contextualSpacing/>
              <w:jc w:val="center"/>
              <w:rPr>
                <w:rFonts w:eastAsia="仿宋_GB2312"/>
                <w:sz w:val="15"/>
                <w:szCs w:val="15"/>
              </w:rPr>
            </w:pPr>
            <w:r w:rsidRPr="00DA2E7A">
              <w:rPr>
                <w:rFonts w:eastAsia="仿宋_GB2312"/>
                <w:sz w:val="15"/>
                <w:szCs w:val="15"/>
              </w:rPr>
              <w:t>检查</w:t>
            </w:r>
          </w:p>
        </w:tc>
        <w:tc>
          <w:tcPr>
            <w:tcW w:w="567" w:type="dxa"/>
            <w:vAlign w:val="center"/>
          </w:tcPr>
          <w:p w:rsidR="000E1BD3" w:rsidRPr="00DA2E7A" w:rsidRDefault="000E1BD3" w:rsidP="00261CAD">
            <w:pPr>
              <w:tabs>
                <w:tab w:val="left" w:pos="1440"/>
              </w:tabs>
              <w:spacing w:line="240" w:lineRule="exact"/>
              <w:ind w:rightChars="-39" w:right="-82"/>
              <w:contextualSpacing/>
              <w:jc w:val="center"/>
              <w:rPr>
                <w:rFonts w:eastAsia="仿宋_GB2312"/>
                <w:sz w:val="15"/>
                <w:szCs w:val="15"/>
              </w:rPr>
            </w:pPr>
            <w:r w:rsidRPr="00DA2E7A">
              <w:rPr>
                <w:rFonts w:eastAsia="仿宋_GB2312"/>
                <w:sz w:val="15"/>
                <w:szCs w:val="15"/>
              </w:rPr>
              <w:t>占比（</w:t>
            </w:r>
            <w:r w:rsidRPr="00DA2E7A">
              <w:rPr>
                <w:rFonts w:eastAsia="仿宋_GB2312"/>
                <w:sz w:val="15"/>
                <w:szCs w:val="15"/>
              </w:rPr>
              <w:t>%</w:t>
            </w:r>
            <w:r w:rsidRPr="00DA2E7A">
              <w:rPr>
                <w:rFonts w:eastAsia="仿宋_GB2312"/>
                <w:sz w:val="15"/>
                <w:szCs w:val="15"/>
              </w:rPr>
              <w:t>）</w:t>
            </w:r>
          </w:p>
        </w:tc>
        <w:tc>
          <w:tcPr>
            <w:tcW w:w="567" w:type="dxa"/>
            <w:gridSpan w:val="2"/>
            <w:vAlign w:val="center"/>
          </w:tcPr>
          <w:p w:rsidR="000E1BD3" w:rsidRPr="00B61CAD" w:rsidRDefault="000E1BD3" w:rsidP="00261CAD">
            <w:pPr>
              <w:tabs>
                <w:tab w:val="left" w:pos="1440"/>
              </w:tabs>
              <w:spacing w:line="240" w:lineRule="exact"/>
              <w:ind w:rightChars="-39" w:right="-82"/>
              <w:contextualSpacing/>
              <w:jc w:val="center"/>
              <w:rPr>
                <w:rFonts w:eastAsia="仿宋_GB2312"/>
                <w:sz w:val="15"/>
                <w:szCs w:val="15"/>
              </w:rPr>
            </w:pPr>
            <w:r w:rsidRPr="00B61CAD">
              <w:rPr>
                <w:rFonts w:eastAsia="仿宋_GB2312"/>
                <w:sz w:val="15"/>
                <w:szCs w:val="15"/>
              </w:rPr>
              <w:t>阅卷考试</w:t>
            </w:r>
          </w:p>
        </w:tc>
        <w:tc>
          <w:tcPr>
            <w:tcW w:w="526" w:type="dxa"/>
            <w:vAlign w:val="center"/>
          </w:tcPr>
          <w:p w:rsidR="000E1BD3" w:rsidRPr="00B61CAD" w:rsidRDefault="000E1BD3" w:rsidP="00261CAD">
            <w:pPr>
              <w:tabs>
                <w:tab w:val="left" w:pos="1440"/>
              </w:tabs>
              <w:spacing w:line="240" w:lineRule="exact"/>
              <w:ind w:rightChars="-39" w:right="-82"/>
              <w:contextualSpacing/>
              <w:jc w:val="center"/>
              <w:rPr>
                <w:rFonts w:eastAsia="仿宋_GB2312"/>
                <w:sz w:val="15"/>
                <w:szCs w:val="15"/>
              </w:rPr>
            </w:pPr>
            <w:r w:rsidRPr="00B61CAD">
              <w:rPr>
                <w:rFonts w:eastAsia="仿宋_GB2312"/>
                <w:sz w:val="15"/>
                <w:szCs w:val="15"/>
              </w:rPr>
              <w:t>作品汇报</w:t>
            </w:r>
          </w:p>
        </w:tc>
        <w:tc>
          <w:tcPr>
            <w:tcW w:w="459" w:type="dxa"/>
            <w:vAlign w:val="center"/>
          </w:tcPr>
          <w:p w:rsidR="000E1BD3" w:rsidRPr="00B61CAD" w:rsidRDefault="00232359" w:rsidP="00261CAD">
            <w:pPr>
              <w:tabs>
                <w:tab w:val="left" w:pos="1440"/>
              </w:tabs>
              <w:spacing w:line="240" w:lineRule="exact"/>
              <w:ind w:rightChars="-39" w:right="-82"/>
              <w:contextualSpacing/>
              <w:jc w:val="center"/>
              <w:rPr>
                <w:rFonts w:eastAsia="仿宋_GB2312"/>
                <w:sz w:val="15"/>
                <w:szCs w:val="15"/>
              </w:rPr>
            </w:pPr>
            <w:r w:rsidRPr="00B61CAD">
              <w:rPr>
                <w:rFonts w:ascii="宋体" w:hAnsi="宋体" w:cs="宋体" w:hint="eastAsia"/>
                <w:sz w:val="15"/>
                <w:szCs w:val="15"/>
              </w:rPr>
              <w:t>过程考核</w:t>
            </w:r>
          </w:p>
        </w:tc>
        <w:tc>
          <w:tcPr>
            <w:tcW w:w="574" w:type="dxa"/>
            <w:vAlign w:val="center"/>
          </w:tcPr>
          <w:p w:rsidR="000E1BD3" w:rsidRPr="00DA2E7A" w:rsidRDefault="000E1BD3" w:rsidP="00261CAD">
            <w:pPr>
              <w:tabs>
                <w:tab w:val="left" w:pos="1440"/>
              </w:tabs>
              <w:spacing w:line="240" w:lineRule="exact"/>
              <w:ind w:rightChars="-39" w:right="-82"/>
              <w:contextualSpacing/>
              <w:jc w:val="center"/>
              <w:rPr>
                <w:rFonts w:eastAsia="仿宋_GB2312"/>
                <w:sz w:val="15"/>
                <w:szCs w:val="15"/>
              </w:rPr>
            </w:pPr>
            <w:r w:rsidRPr="00DA2E7A">
              <w:rPr>
                <w:rFonts w:eastAsia="仿宋_GB2312"/>
                <w:sz w:val="15"/>
                <w:szCs w:val="15"/>
              </w:rPr>
              <w:t>占比（</w:t>
            </w:r>
            <w:r w:rsidRPr="00DA2E7A">
              <w:rPr>
                <w:rFonts w:eastAsia="仿宋_GB2312"/>
                <w:sz w:val="15"/>
                <w:szCs w:val="15"/>
              </w:rPr>
              <w:t>%</w:t>
            </w:r>
            <w:r w:rsidRPr="00DA2E7A">
              <w:rPr>
                <w:rFonts w:eastAsia="仿宋_GB2312"/>
                <w:sz w:val="15"/>
                <w:szCs w:val="15"/>
              </w:rPr>
              <w:t>）</w:t>
            </w:r>
          </w:p>
        </w:tc>
        <w:tc>
          <w:tcPr>
            <w:tcW w:w="567" w:type="dxa"/>
            <w:vAlign w:val="center"/>
          </w:tcPr>
          <w:p w:rsidR="000E1BD3" w:rsidRPr="00B61CAD" w:rsidRDefault="000E1BD3" w:rsidP="00261CAD">
            <w:pPr>
              <w:tabs>
                <w:tab w:val="left" w:pos="1440"/>
              </w:tabs>
              <w:spacing w:line="240" w:lineRule="exact"/>
              <w:ind w:rightChars="-39" w:right="-82"/>
              <w:contextualSpacing/>
              <w:jc w:val="center"/>
              <w:rPr>
                <w:rFonts w:eastAsia="仿宋_GB2312"/>
                <w:sz w:val="15"/>
                <w:szCs w:val="15"/>
              </w:rPr>
            </w:pPr>
            <w:r w:rsidRPr="00B61CAD">
              <w:rPr>
                <w:rFonts w:eastAsia="仿宋_GB2312"/>
                <w:sz w:val="15"/>
                <w:szCs w:val="15"/>
              </w:rPr>
              <w:t>课外学习</w:t>
            </w:r>
          </w:p>
        </w:tc>
        <w:tc>
          <w:tcPr>
            <w:tcW w:w="567" w:type="dxa"/>
            <w:vAlign w:val="center"/>
          </w:tcPr>
          <w:p w:rsidR="000E1BD3" w:rsidRPr="00B61CAD" w:rsidRDefault="000E1BD3" w:rsidP="00261CAD">
            <w:pPr>
              <w:tabs>
                <w:tab w:val="left" w:pos="1440"/>
              </w:tabs>
              <w:spacing w:line="240" w:lineRule="exact"/>
              <w:ind w:rightChars="-39" w:right="-82"/>
              <w:contextualSpacing/>
              <w:jc w:val="center"/>
              <w:rPr>
                <w:rFonts w:eastAsia="仿宋_GB2312"/>
                <w:sz w:val="15"/>
                <w:szCs w:val="15"/>
              </w:rPr>
            </w:pPr>
            <w:r w:rsidRPr="00B61CAD">
              <w:rPr>
                <w:rFonts w:eastAsia="仿宋_GB2312"/>
                <w:sz w:val="15"/>
                <w:szCs w:val="15"/>
              </w:rPr>
              <w:t>调查报告</w:t>
            </w:r>
          </w:p>
        </w:tc>
        <w:tc>
          <w:tcPr>
            <w:tcW w:w="426" w:type="dxa"/>
            <w:vAlign w:val="center"/>
          </w:tcPr>
          <w:p w:rsidR="000E1BD3" w:rsidRPr="00B61CAD" w:rsidRDefault="002A75E4" w:rsidP="00261CAD">
            <w:pPr>
              <w:tabs>
                <w:tab w:val="left" w:pos="1440"/>
              </w:tabs>
              <w:spacing w:line="240" w:lineRule="exact"/>
              <w:ind w:rightChars="-39" w:right="-82"/>
              <w:contextualSpacing/>
              <w:jc w:val="center"/>
              <w:rPr>
                <w:rFonts w:eastAsia="仿宋_GB2312"/>
                <w:sz w:val="15"/>
                <w:szCs w:val="15"/>
              </w:rPr>
            </w:pPr>
            <w:r w:rsidRPr="00B61CAD">
              <w:rPr>
                <w:rFonts w:ascii="宋体" w:hAnsi="宋体" w:cs="宋体" w:hint="eastAsia"/>
                <w:sz w:val="15"/>
                <w:szCs w:val="15"/>
              </w:rPr>
              <w:t>其他</w:t>
            </w:r>
          </w:p>
        </w:tc>
      </w:tr>
      <w:tr w:rsidR="00232359" w:rsidRPr="00DA2E7A" w:rsidTr="00F32777">
        <w:trPr>
          <w:trHeight w:val="284"/>
          <w:jc w:val="center"/>
        </w:trPr>
        <w:tc>
          <w:tcPr>
            <w:tcW w:w="534" w:type="dxa"/>
            <w:vMerge w:val="restart"/>
            <w:vAlign w:val="center"/>
          </w:tcPr>
          <w:p w:rsidR="00232359" w:rsidRPr="00DA2E7A" w:rsidRDefault="00232359" w:rsidP="00261CAD">
            <w:pPr>
              <w:widowControl/>
              <w:autoSpaceDN w:val="0"/>
              <w:spacing w:line="240" w:lineRule="atLeast"/>
              <w:jc w:val="center"/>
              <w:textAlignment w:val="center"/>
              <w:rPr>
                <w:rFonts w:eastAsia="仿宋_GB2312"/>
                <w:kern w:val="0"/>
                <w:sz w:val="15"/>
                <w:szCs w:val="15"/>
              </w:rPr>
            </w:pPr>
            <w:r w:rsidRPr="00DA2E7A">
              <w:rPr>
                <w:rFonts w:eastAsia="仿宋_GB2312"/>
                <w:kern w:val="0"/>
                <w:sz w:val="15"/>
                <w:szCs w:val="15"/>
              </w:rPr>
              <w:t>公共基础课程</w:t>
            </w:r>
          </w:p>
        </w:tc>
        <w:tc>
          <w:tcPr>
            <w:tcW w:w="1896" w:type="dxa"/>
            <w:vAlign w:val="center"/>
          </w:tcPr>
          <w:p w:rsidR="00232359" w:rsidRPr="00DA2E7A" w:rsidRDefault="00232359" w:rsidP="00261CAD">
            <w:pPr>
              <w:widowControl/>
              <w:adjustRightInd w:val="0"/>
              <w:snapToGrid w:val="0"/>
              <w:textAlignment w:val="center"/>
              <w:rPr>
                <w:rFonts w:eastAsia="仿宋_GB2312"/>
                <w:kern w:val="0"/>
                <w:sz w:val="15"/>
                <w:szCs w:val="15"/>
              </w:rPr>
            </w:pPr>
            <w:r w:rsidRPr="00DA2E7A">
              <w:rPr>
                <w:rFonts w:eastAsia="仿宋_GB2312"/>
                <w:kern w:val="0"/>
                <w:sz w:val="15"/>
                <w:szCs w:val="15"/>
              </w:rPr>
              <w:t>体育与健康</w:t>
            </w: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40</w:t>
            </w: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12</w:t>
            </w: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28</w:t>
            </w: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60</w:t>
            </w:r>
          </w:p>
        </w:tc>
        <w:tc>
          <w:tcPr>
            <w:tcW w:w="567" w:type="dxa"/>
            <w:gridSpan w:val="2"/>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526"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60</w:t>
            </w:r>
          </w:p>
        </w:tc>
        <w:tc>
          <w:tcPr>
            <w:tcW w:w="459"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574"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426"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r>
      <w:tr w:rsidR="00232359" w:rsidRPr="00DA2E7A" w:rsidTr="00F32777">
        <w:trPr>
          <w:trHeight w:val="284"/>
          <w:jc w:val="center"/>
        </w:trPr>
        <w:tc>
          <w:tcPr>
            <w:tcW w:w="534" w:type="dxa"/>
            <w:vMerge/>
            <w:vAlign w:val="center"/>
          </w:tcPr>
          <w:p w:rsidR="00232359" w:rsidRPr="00DA2E7A" w:rsidRDefault="00232359" w:rsidP="00261CAD">
            <w:pPr>
              <w:widowControl/>
              <w:autoSpaceDN w:val="0"/>
              <w:spacing w:line="240" w:lineRule="atLeast"/>
              <w:jc w:val="center"/>
              <w:textAlignment w:val="center"/>
              <w:rPr>
                <w:rFonts w:eastAsia="仿宋_GB2312"/>
                <w:kern w:val="0"/>
                <w:sz w:val="15"/>
                <w:szCs w:val="15"/>
              </w:rPr>
            </w:pPr>
          </w:p>
        </w:tc>
        <w:tc>
          <w:tcPr>
            <w:tcW w:w="1896" w:type="dxa"/>
            <w:vAlign w:val="center"/>
          </w:tcPr>
          <w:p w:rsidR="00232359" w:rsidRPr="00DA2E7A" w:rsidRDefault="00232359" w:rsidP="00261CAD">
            <w:pPr>
              <w:widowControl/>
              <w:adjustRightInd w:val="0"/>
              <w:snapToGrid w:val="0"/>
              <w:textAlignment w:val="center"/>
              <w:rPr>
                <w:rFonts w:eastAsia="仿宋_GB2312"/>
                <w:kern w:val="0"/>
                <w:sz w:val="15"/>
                <w:szCs w:val="15"/>
              </w:rPr>
            </w:pPr>
            <w:r w:rsidRPr="00DA2E7A">
              <w:rPr>
                <w:rFonts w:eastAsia="仿宋_GB2312"/>
                <w:sz w:val="15"/>
                <w:szCs w:val="15"/>
              </w:rPr>
              <w:t>高等数学</w:t>
            </w: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30</w:t>
            </w: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12</w:t>
            </w: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6</w:t>
            </w: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12</w:t>
            </w: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70</w:t>
            </w:r>
          </w:p>
        </w:tc>
        <w:tc>
          <w:tcPr>
            <w:tcW w:w="567" w:type="dxa"/>
            <w:gridSpan w:val="2"/>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70</w:t>
            </w:r>
          </w:p>
        </w:tc>
        <w:tc>
          <w:tcPr>
            <w:tcW w:w="526"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459"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574"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426"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r>
      <w:tr w:rsidR="00232359" w:rsidRPr="00DA2E7A" w:rsidTr="00F32777">
        <w:trPr>
          <w:trHeight w:val="284"/>
          <w:jc w:val="center"/>
        </w:trPr>
        <w:tc>
          <w:tcPr>
            <w:tcW w:w="534" w:type="dxa"/>
            <w:vMerge/>
            <w:vAlign w:val="center"/>
          </w:tcPr>
          <w:p w:rsidR="00232359" w:rsidRPr="00DA2E7A" w:rsidRDefault="00232359" w:rsidP="00261CAD">
            <w:pPr>
              <w:widowControl/>
              <w:autoSpaceDN w:val="0"/>
              <w:spacing w:line="240" w:lineRule="atLeast"/>
              <w:jc w:val="center"/>
              <w:textAlignment w:val="center"/>
              <w:rPr>
                <w:rFonts w:eastAsia="仿宋_GB2312"/>
                <w:kern w:val="0"/>
                <w:sz w:val="15"/>
                <w:szCs w:val="15"/>
              </w:rPr>
            </w:pPr>
          </w:p>
        </w:tc>
        <w:tc>
          <w:tcPr>
            <w:tcW w:w="1896" w:type="dxa"/>
            <w:vAlign w:val="center"/>
          </w:tcPr>
          <w:p w:rsidR="00232359" w:rsidRPr="00DA2E7A" w:rsidRDefault="00232359" w:rsidP="00261CAD">
            <w:pPr>
              <w:widowControl/>
              <w:adjustRightInd w:val="0"/>
              <w:snapToGrid w:val="0"/>
              <w:textAlignment w:val="center"/>
              <w:rPr>
                <w:rFonts w:eastAsia="仿宋_GB2312"/>
                <w:kern w:val="0"/>
                <w:sz w:val="15"/>
                <w:szCs w:val="15"/>
              </w:rPr>
            </w:pPr>
            <w:r w:rsidRPr="00DA2E7A">
              <w:rPr>
                <w:rFonts w:eastAsia="仿宋_GB2312"/>
                <w:kern w:val="0"/>
                <w:sz w:val="15"/>
                <w:szCs w:val="15"/>
              </w:rPr>
              <w:t>高职英语</w:t>
            </w: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30</w:t>
            </w: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12</w:t>
            </w: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6</w:t>
            </w: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12</w:t>
            </w: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70</w:t>
            </w:r>
          </w:p>
        </w:tc>
        <w:tc>
          <w:tcPr>
            <w:tcW w:w="567" w:type="dxa"/>
            <w:gridSpan w:val="2"/>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70</w:t>
            </w:r>
          </w:p>
        </w:tc>
        <w:tc>
          <w:tcPr>
            <w:tcW w:w="526"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459"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574"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426"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r>
      <w:tr w:rsidR="00232359" w:rsidRPr="00DA2E7A" w:rsidTr="00F32777">
        <w:trPr>
          <w:trHeight w:val="284"/>
          <w:jc w:val="center"/>
        </w:trPr>
        <w:tc>
          <w:tcPr>
            <w:tcW w:w="534" w:type="dxa"/>
            <w:vMerge/>
            <w:vAlign w:val="center"/>
          </w:tcPr>
          <w:p w:rsidR="00232359" w:rsidRPr="00DA2E7A" w:rsidRDefault="00232359" w:rsidP="00261CAD">
            <w:pPr>
              <w:widowControl/>
              <w:autoSpaceDN w:val="0"/>
              <w:spacing w:line="240" w:lineRule="atLeast"/>
              <w:jc w:val="center"/>
              <w:textAlignment w:val="center"/>
              <w:rPr>
                <w:rFonts w:eastAsia="仿宋_GB2312"/>
                <w:kern w:val="0"/>
                <w:sz w:val="15"/>
                <w:szCs w:val="15"/>
              </w:rPr>
            </w:pPr>
          </w:p>
        </w:tc>
        <w:tc>
          <w:tcPr>
            <w:tcW w:w="1896" w:type="dxa"/>
            <w:vAlign w:val="center"/>
          </w:tcPr>
          <w:p w:rsidR="00232359" w:rsidRPr="00DA2E7A" w:rsidRDefault="00232359" w:rsidP="00261CAD">
            <w:pPr>
              <w:widowControl/>
              <w:adjustRightInd w:val="0"/>
              <w:snapToGrid w:val="0"/>
              <w:textAlignment w:val="center"/>
              <w:rPr>
                <w:rFonts w:eastAsia="仿宋_GB2312"/>
                <w:kern w:val="0"/>
                <w:sz w:val="15"/>
                <w:szCs w:val="15"/>
              </w:rPr>
            </w:pPr>
            <w:r w:rsidRPr="00DA2E7A">
              <w:rPr>
                <w:rFonts w:eastAsia="仿宋_GB2312"/>
                <w:kern w:val="0"/>
                <w:sz w:val="15"/>
                <w:szCs w:val="15"/>
              </w:rPr>
              <w:t>思想道德修养与法律基础</w:t>
            </w: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20</w:t>
            </w: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10</w:t>
            </w: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5</w:t>
            </w: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5</w:t>
            </w: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60</w:t>
            </w:r>
          </w:p>
        </w:tc>
        <w:tc>
          <w:tcPr>
            <w:tcW w:w="567" w:type="dxa"/>
            <w:gridSpan w:val="2"/>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60</w:t>
            </w:r>
          </w:p>
        </w:tc>
        <w:tc>
          <w:tcPr>
            <w:tcW w:w="526"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459"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574"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20</w:t>
            </w: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10</w:t>
            </w: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10</w:t>
            </w:r>
          </w:p>
        </w:tc>
        <w:tc>
          <w:tcPr>
            <w:tcW w:w="426"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r>
      <w:tr w:rsidR="00232359" w:rsidRPr="00DA2E7A" w:rsidTr="00F32777">
        <w:trPr>
          <w:trHeight w:val="284"/>
          <w:jc w:val="center"/>
        </w:trPr>
        <w:tc>
          <w:tcPr>
            <w:tcW w:w="534" w:type="dxa"/>
            <w:vMerge/>
            <w:vAlign w:val="center"/>
          </w:tcPr>
          <w:p w:rsidR="00232359" w:rsidRPr="00DA2E7A" w:rsidRDefault="00232359" w:rsidP="00261CAD">
            <w:pPr>
              <w:widowControl/>
              <w:autoSpaceDN w:val="0"/>
              <w:spacing w:line="240" w:lineRule="atLeast"/>
              <w:jc w:val="center"/>
              <w:textAlignment w:val="center"/>
              <w:rPr>
                <w:rFonts w:eastAsia="仿宋_GB2312"/>
                <w:kern w:val="0"/>
                <w:sz w:val="15"/>
                <w:szCs w:val="15"/>
              </w:rPr>
            </w:pPr>
          </w:p>
        </w:tc>
        <w:tc>
          <w:tcPr>
            <w:tcW w:w="1896" w:type="dxa"/>
            <w:vAlign w:val="center"/>
          </w:tcPr>
          <w:p w:rsidR="00232359" w:rsidRPr="00DA2E7A" w:rsidRDefault="00232359" w:rsidP="00261CAD">
            <w:pPr>
              <w:widowControl/>
              <w:adjustRightInd w:val="0"/>
              <w:snapToGrid w:val="0"/>
              <w:textAlignment w:val="center"/>
              <w:rPr>
                <w:rFonts w:eastAsia="仿宋_GB2312"/>
                <w:kern w:val="0"/>
                <w:sz w:val="15"/>
                <w:szCs w:val="15"/>
              </w:rPr>
            </w:pPr>
            <w:r w:rsidRPr="00DA2E7A">
              <w:rPr>
                <w:rFonts w:eastAsia="仿宋_GB2312"/>
                <w:kern w:val="0"/>
                <w:sz w:val="15"/>
                <w:szCs w:val="15"/>
              </w:rPr>
              <w:t>毛泽东思想和中国特色社会主义理论体系概论</w:t>
            </w: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20</w:t>
            </w: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10</w:t>
            </w: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5</w:t>
            </w: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5</w:t>
            </w: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60</w:t>
            </w:r>
          </w:p>
        </w:tc>
        <w:tc>
          <w:tcPr>
            <w:tcW w:w="567" w:type="dxa"/>
            <w:gridSpan w:val="2"/>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60</w:t>
            </w:r>
          </w:p>
        </w:tc>
        <w:tc>
          <w:tcPr>
            <w:tcW w:w="526"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459"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574"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20</w:t>
            </w: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10</w:t>
            </w: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10</w:t>
            </w:r>
          </w:p>
        </w:tc>
        <w:tc>
          <w:tcPr>
            <w:tcW w:w="426"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r>
      <w:tr w:rsidR="00232359" w:rsidRPr="00DA2E7A" w:rsidTr="00F32777">
        <w:trPr>
          <w:trHeight w:val="284"/>
          <w:jc w:val="center"/>
        </w:trPr>
        <w:tc>
          <w:tcPr>
            <w:tcW w:w="534" w:type="dxa"/>
            <w:vMerge/>
            <w:vAlign w:val="center"/>
          </w:tcPr>
          <w:p w:rsidR="00232359" w:rsidRPr="00DA2E7A" w:rsidRDefault="00232359" w:rsidP="00261CAD">
            <w:pPr>
              <w:widowControl/>
              <w:autoSpaceDN w:val="0"/>
              <w:spacing w:line="240" w:lineRule="atLeast"/>
              <w:jc w:val="center"/>
              <w:textAlignment w:val="center"/>
              <w:rPr>
                <w:rFonts w:eastAsia="仿宋_GB2312"/>
                <w:kern w:val="0"/>
                <w:sz w:val="15"/>
                <w:szCs w:val="15"/>
              </w:rPr>
            </w:pPr>
          </w:p>
        </w:tc>
        <w:tc>
          <w:tcPr>
            <w:tcW w:w="1896" w:type="dxa"/>
            <w:vAlign w:val="center"/>
          </w:tcPr>
          <w:p w:rsidR="00232359" w:rsidRPr="00DA2E7A" w:rsidRDefault="00232359" w:rsidP="00261CAD">
            <w:pPr>
              <w:widowControl/>
              <w:adjustRightInd w:val="0"/>
              <w:snapToGrid w:val="0"/>
              <w:textAlignment w:val="center"/>
              <w:rPr>
                <w:rFonts w:eastAsia="仿宋_GB2312"/>
                <w:kern w:val="0"/>
                <w:sz w:val="15"/>
                <w:szCs w:val="15"/>
              </w:rPr>
            </w:pPr>
            <w:r w:rsidRPr="00DA2E7A">
              <w:rPr>
                <w:rFonts w:eastAsia="仿宋_GB2312"/>
                <w:kern w:val="0"/>
                <w:sz w:val="15"/>
                <w:szCs w:val="15"/>
              </w:rPr>
              <w:t>形势与政策</w:t>
            </w: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20</w:t>
            </w: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10</w:t>
            </w: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5</w:t>
            </w: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5</w:t>
            </w: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60</w:t>
            </w:r>
          </w:p>
        </w:tc>
        <w:tc>
          <w:tcPr>
            <w:tcW w:w="567" w:type="dxa"/>
            <w:gridSpan w:val="2"/>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60</w:t>
            </w:r>
          </w:p>
        </w:tc>
        <w:tc>
          <w:tcPr>
            <w:tcW w:w="526"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459"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574"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20</w:t>
            </w: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10</w:t>
            </w: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10</w:t>
            </w:r>
          </w:p>
        </w:tc>
        <w:tc>
          <w:tcPr>
            <w:tcW w:w="426"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r>
      <w:tr w:rsidR="00232359" w:rsidRPr="00DA2E7A" w:rsidTr="00F32777">
        <w:trPr>
          <w:trHeight w:val="284"/>
          <w:jc w:val="center"/>
        </w:trPr>
        <w:tc>
          <w:tcPr>
            <w:tcW w:w="534" w:type="dxa"/>
            <w:vMerge/>
            <w:vAlign w:val="center"/>
          </w:tcPr>
          <w:p w:rsidR="00232359" w:rsidRPr="00DA2E7A" w:rsidRDefault="00232359" w:rsidP="00261CAD">
            <w:pPr>
              <w:widowControl/>
              <w:autoSpaceDN w:val="0"/>
              <w:spacing w:line="240" w:lineRule="atLeast"/>
              <w:jc w:val="center"/>
              <w:textAlignment w:val="center"/>
              <w:rPr>
                <w:rFonts w:eastAsia="仿宋_GB2312"/>
                <w:kern w:val="0"/>
                <w:sz w:val="15"/>
                <w:szCs w:val="15"/>
              </w:rPr>
            </w:pPr>
          </w:p>
        </w:tc>
        <w:tc>
          <w:tcPr>
            <w:tcW w:w="1896" w:type="dxa"/>
            <w:vAlign w:val="center"/>
          </w:tcPr>
          <w:p w:rsidR="00232359" w:rsidRPr="00DA2E7A" w:rsidRDefault="00232359" w:rsidP="00261CAD">
            <w:pPr>
              <w:widowControl/>
              <w:adjustRightInd w:val="0"/>
              <w:snapToGrid w:val="0"/>
              <w:textAlignment w:val="center"/>
              <w:rPr>
                <w:rFonts w:eastAsia="仿宋_GB2312"/>
                <w:kern w:val="0"/>
                <w:sz w:val="15"/>
                <w:szCs w:val="15"/>
              </w:rPr>
            </w:pPr>
            <w:r w:rsidRPr="00DA2E7A">
              <w:rPr>
                <w:rFonts w:eastAsia="仿宋_GB2312"/>
                <w:kern w:val="0"/>
                <w:sz w:val="15"/>
                <w:szCs w:val="15"/>
              </w:rPr>
              <w:t>心理与健康教育</w:t>
            </w: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40</w:t>
            </w: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12</w:t>
            </w: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12</w:t>
            </w: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16</w:t>
            </w: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60</w:t>
            </w:r>
          </w:p>
        </w:tc>
        <w:tc>
          <w:tcPr>
            <w:tcW w:w="567" w:type="dxa"/>
            <w:gridSpan w:val="2"/>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526"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60</w:t>
            </w:r>
          </w:p>
        </w:tc>
        <w:tc>
          <w:tcPr>
            <w:tcW w:w="459"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574"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426"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r>
      <w:tr w:rsidR="00232359" w:rsidRPr="00DA2E7A" w:rsidTr="00F32777">
        <w:trPr>
          <w:trHeight w:val="284"/>
          <w:jc w:val="center"/>
        </w:trPr>
        <w:tc>
          <w:tcPr>
            <w:tcW w:w="534" w:type="dxa"/>
            <w:vMerge/>
            <w:vAlign w:val="center"/>
          </w:tcPr>
          <w:p w:rsidR="00232359" w:rsidRPr="00DA2E7A" w:rsidRDefault="00232359" w:rsidP="00261CAD">
            <w:pPr>
              <w:widowControl/>
              <w:autoSpaceDN w:val="0"/>
              <w:spacing w:line="240" w:lineRule="atLeast"/>
              <w:jc w:val="center"/>
              <w:textAlignment w:val="center"/>
              <w:rPr>
                <w:rFonts w:eastAsia="仿宋_GB2312"/>
                <w:kern w:val="0"/>
                <w:sz w:val="15"/>
                <w:szCs w:val="15"/>
              </w:rPr>
            </w:pPr>
          </w:p>
        </w:tc>
        <w:tc>
          <w:tcPr>
            <w:tcW w:w="1896" w:type="dxa"/>
            <w:vAlign w:val="center"/>
          </w:tcPr>
          <w:p w:rsidR="00232359" w:rsidRPr="00DA2E7A" w:rsidRDefault="00232359" w:rsidP="00261CAD">
            <w:pPr>
              <w:widowControl/>
              <w:adjustRightInd w:val="0"/>
              <w:snapToGrid w:val="0"/>
              <w:textAlignment w:val="center"/>
              <w:rPr>
                <w:rFonts w:eastAsia="仿宋_GB2312"/>
                <w:kern w:val="0"/>
                <w:sz w:val="15"/>
                <w:szCs w:val="15"/>
              </w:rPr>
            </w:pPr>
            <w:r w:rsidRPr="00DA2E7A">
              <w:rPr>
                <w:rFonts w:eastAsia="仿宋_GB2312"/>
                <w:kern w:val="0"/>
                <w:sz w:val="15"/>
                <w:szCs w:val="15"/>
              </w:rPr>
              <w:t>劳动教育课</w:t>
            </w: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40</w:t>
            </w: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10</w:t>
            </w: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10</w:t>
            </w: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20</w:t>
            </w: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60</w:t>
            </w:r>
          </w:p>
        </w:tc>
        <w:tc>
          <w:tcPr>
            <w:tcW w:w="567" w:type="dxa"/>
            <w:gridSpan w:val="2"/>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526"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60</w:t>
            </w:r>
          </w:p>
        </w:tc>
        <w:tc>
          <w:tcPr>
            <w:tcW w:w="459"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574"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426"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r>
      <w:tr w:rsidR="00232359" w:rsidRPr="00DA2E7A" w:rsidTr="00F32777">
        <w:trPr>
          <w:trHeight w:val="284"/>
          <w:jc w:val="center"/>
        </w:trPr>
        <w:tc>
          <w:tcPr>
            <w:tcW w:w="534" w:type="dxa"/>
            <w:vMerge/>
            <w:vAlign w:val="center"/>
          </w:tcPr>
          <w:p w:rsidR="00232359" w:rsidRPr="00DA2E7A" w:rsidRDefault="00232359" w:rsidP="00261CAD">
            <w:pPr>
              <w:widowControl/>
              <w:autoSpaceDN w:val="0"/>
              <w:spacing w:line="240" w:lineRule="atLeast"/>
              <w:jc w:val="center"/>
              <w:textAlignment w:val="center"/>
              <w:rPr>
                <w:rFonts w:eastAsia="仿宋_GB2312"/>
                <w:kern w:val="0"/>
                <w:sz w:val="15"/>
                <w:szCs w:val="15"/>
              </w:rPr>
            </w:pPr>
          </w:p>
        </w:tc>
        <w:tc>
          <w:tcPr>
            <w:tcW w:w="1896" w:type="dxa"/>
            <w:vAlign w:val="center"/>
          </w:tcPr>
          <w:p w:rsidR="00232359" w:rsidRPr="00DA2E7A" w:rsidRDefault="00232359" w:rsidP="00261CAD">
            <w:pPr>
              <w:widowControl/>
              <w:adjustRightInd w:val="0"/>
              <w:snapToGrid w:val="0"/>
              <w:textAlignment w:val="center"/>
              <w:rPr>
                <w:rFonts w:eastAsia="仿宋_GB2312"/>
                <w:kern w:val="0"/>
                <w:sz w:val="15"/>
                <w:szCs w:val="15"/>
              </w:rPr>
            </w:pPr>
            <w:r w:rsidRPr="00DA2E7A">
              <w:rPr>
                <w:rFonts w:eastAsia="仿宋_GB2312"/>
                <w:kern w:val="0"/>
                <w:sz w:val="15"/>
                <w:szCs w:val="15"/>
              </w:rPr>
              <w:t>军事课</w:t>
            </w: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567" w:type="dxa"/>
            <w:gridSpan w:val="2"/>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526"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459"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574"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426"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r>
      <w:tr w:rsidR="00232359" w:rsidRPr="00DA2E7A" w:rsidTr="00F32777">
        <w:trPr>
          <w:trHeight w:val="284"/>
          <w:jc w:val="center"/>
        </w:trPr>
        <w:tc>
          <w:tcPr>
            <w:tcW w:w="534" w:type="dxa"/>
            <w:vMerge/>
            <w:vAlign w:val="center"/>
          </w:tcPr>
          <w:p w:rsidR="00232359" w:rsidRPr="00DA2E7A" w:rsidRDefault="00232359" w:rsidP="00261CAD">
            <w:pPr>
              <w:widowControl/>
              <w:autoSpaceDN w:val="0"/>
              <w:spacing w:line="240" w:lineRule="atLeast"/>
              <w:jc w:val="center"/>
              <w:textAlignment w:val="center"/>
              <w:rPr>
                <w:rFonts w:eastAsia="仿宋_GB2312"/>
                <w:kern w:val="0"/>
                <w:sz w:val="15"/>
                <w:szCs w:val="15"/>
              </w:rPr>
            </w:pPr>
          </w:p>
        </w:tc>
        <w:tc>
          <w:tcPr>
            <w:tcW w:w="1896" w:type="dxa"/>
            <w:vAlign w:val="center"/>
          </w:tcPr>
          <w:p w:rsidR="00232359" w:rsidRPr="00DA2E7A" w:rsidRDefault="00232359" w:rsidP="00261CAD">
            <w:pPr>
              <w:widowControl/>
              <w:adjustRightInd w:val="0"/>
              <w:snapToGrid w:val="0"/>
              <w:textAlignment w:val="center"/>
              <w:rPr>
                <w:rFonts w:eastAsia="仿宋_GB2312"/>
                <w:kern w:val="0"/>
                <w:sz w:val="15"/>
                <w:szCs w:val="15"/>
              </w:rPr>
            </w:pPr>
            <w:r w:rsidRPr="00DA2E7A">
              <w:rPr>
                <w:rFonts w:eastAsia="仿宋_GB2312"/>
                <w:kern w:val="0"/>
                <w:sz w:val="15"/>
                <w:szCs w:val="15"/>
              </w:rPr>
              <w:t>计算机应用基础</w:t>
            </w: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567" w:type="dxa"/>
            <w:gridSpan w:val="2"/>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526"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459"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574"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426"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r>
      <w:tr w:rsidR="00232359" w:rsidRPr="00DA2E7A" w:rsidTr="00F32777">
        <w:trPr>
          <w:trHeight w:val="284"/>
          <w:jc w:val="center"/>
        </w:trPr>
        <w:tc>
          <w:tcPr>
            <w:tcW w:w="534" w:type="dxa"/>
            <w:vMerge/>
            <w:vAlign w:val="center"/>
          </w:tcPr>
          <w:p w:rsidR="00232359" w:rsidRPr="00DA2E7A" w:rsidRDefault="00232359" w:rsidP="00261CAD">
            <w:pPr>
              <w:widowControl/>
              <w:autoSpaceDN w:val="0"/>
              <w:spacing w:line="240" w:lineRule="atLeast"/>
              <w:jc w:val="center"/>
              <w:textAlignment w:val="center"/>
              <w:rPr>
                <w:rFonts w:eastAsia="仿宋_GB2312"/>
                <w:kern w:val="0"/>
                <w:sz w:val="15"/>
                <w:szCs w:val="15"/>
              </w:rPr>
            </w:pPr>
          </w:p>
        </w:tc>
        <w:tc>
          <w:tcPr>
            <w:tcW w:w="1896" w:type="dxa"/>
            <w:vAlign w:val="center"/>
          </w:tcPr>
          <w:p w:rsidR="00232359" w:rsidRPr="00DA2E7A" w:rsidRDefault="00232359" w:rsidP="00261CAD">
            <w:pPr>
              <w:widowControl/>
              <w:adjustRightInd w:val="0"/>
              <w:snapToGrid w:val="0"/>
              <w:textAlignment w:val="center"/>
              <w:rPr>
                <w:rFonts w:eastAsia="仿宋_GB2312"/>
                <w:kern w:val="0"/>
                <w:sz w:val="15"/>
                <w:szCs w:val="15"/>
              </w:rPr>
            </w:pPr>
            <w:r w:rsidRPr="00DA2E7A">
              <w:rPr>
                <w:rFonts w:eastAsia="仿宋_GB2312"/>
                <w:kern w:val="0"/>
                <w:sz w:val="15"/>
                <w:szCs w:val="15"/>
              </w:rPr>
              <w:t>中华优秀传统文化</w:t>
            </w: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40</w:t>
            </w: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12</w:t>
            </w: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8</w:t>
            </w: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20</w:t>
            </w: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60</w:t>
            </w:r>
          </w:p>
        </w:tc>
        <w:tc>
          <w:tcPr>
            <w:tcW w:w="567" w:type="dxa"/>
            <w:gridSpan w:val="2"/>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60</w:t>
            </w:r>
          </w:p>
        </w:tc>
        <w:tc>
          <w:tcPr>
            <w:tcW w:w="526"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459"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574"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426"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r>
      <w:tr w:rsidR="00232359" w:rsidRPr="00DA2E7A" w:rsidTr="00F32777">
        <w:trPr>
          <w:trHeight w:val="284"/>
          <w:jc w:val="center"/>
        </w:trPr>
        <w:tc>
          <w:tcPr>
            <w:tcW w:w="534" w:type="dxa"/>
            <w:vMerge/>
            <w:vAlign w:val="center"/>
          </w:tcPr>
          <w:p w:rsidR="00232359" w:rsidRPr="00DA2E7A" w:rsidRDefault="00232359" w:rsidP="00261CAD">
            <w:pPr>
              <w:widowControl/>
              <w:autoSpaceDN w:val="0"/>
              <w:spacing w:line="240" w:lineRule="atLeast"/>
              <w:jc w:val="center"/>
              <w:textAlignment w:val="center"/>
              <w:rPr>
                <w:rFonts w:eastAsia="仿宋_GB2312"/>
                <w:kern w:val="0"/>
                <w:sz w:val="15"/>
                <w:szCs w:val="15"/>
              </w:rPr>
            </w:pPr>
          </w:p>
        </w:tc>
        <w:tc>
          <w:tcPr>
            <w:tcW w:w="1896" w:type="dxa"/>
            <w:vAlign w:val="center"/>
          </w:tcPr>
          <w:p w:rsidR="00232359" w:rsidRPr="00DA2E7A" w:rsidRDefault="00232359" w:rsidP="00261CAD">
            <w:pPr>
              <w:widowControl/>
              <w:adjustRightInd w:val="0"/>
              <w:snapToGrid w:val="0"/>
              <w:textAlignment w:val="center"/>
              <w:rPr>
                <w:rFonts w:eastAsia="仿宋_GB2312"/>
                <w:kern w:val="0"/>
                <w:sz w:val="15"/>
                <w:szCs w:val="15"/>
              </w:rPr>
            </w:pPr>
            <w:r w:rsidRPr="00DA2E7A">
              <w:rPr>
                <w:rFonts w:eastAsia="仿宋_GB2312"/>
                <w:kern w:val="0"/>
                <w:sz w:val="15"/>
                <w:szCs w:val="15"/>
              </w:rPr>
              <w:t>美育教育</w:t>
            </w: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40</w:t>
            </w: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12</w:t>
            </w: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8</w:t>
            </w: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20</w:t>
            </w: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60</w:t>
            </w:r>
          </w:p>
        </w:tc>
        <w:tc>
          <w:tcPr>
            <w:tcW w:w="567" w:type="dxa"/>
            <w:gridSpan w:val="2"/>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60</w:t>
            </w:r>
          </w:p>
        </w:tc>
        <w:tc>
          <w:tcPr>
            <w:tcW w:w="526"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459"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574"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426"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r>
      <w:tr w:rsidR="00232359" w:rsidRPr="00DA2E7A" w:rsidTr="00F32777">
        <w:trPr>
          <w:trHeight w:val="284"/>
          <w:jc w:val="center"/>
        </w:trPr>
        <w:tc>
          <w:tcPr>
            <w:tcW w:w="534" w:type="dxa"/>
            <w:vMerge/>
            <w:vAlign w:val="center"/>
          </w:tcPr>
          <w:p w:rsidR="00232359" w:rsidRPr="00DA2E7A" w:rsidRDefault="00232359" w:rsidP="00261CAD">
            <w:pPr>
              <w:widowControl/>
              <w:autoSpaceDN w:val="0"/>
              <w:spacing w:line="240" w:lineRule="atLeast"/>
              <w:jc w:val="center"/>
              <w:textAlignment w:val="center"/>
              <w:rPr>
                <w:rFonts w:eastAsia="仿宋_GB2312"/>
                <w:kern w:val="0"/>
                <w:sz w:val="15"/>
                <w:szCs w:val="15"/>
              </w:rPr>
            </w:pPr>
          </w:p>
        </w:tc>
        <w:tc>
          <w:tcPr>
            <w:tcW w:w="1896" w:type="dxa"/>
            <w:vAlign w:val="center"/>
          </w:tcPr>
          <w:p w:rsidR="00232359" w:rsidRPr="00DA2E7A" w:rsidRDefault="00232359" w:rsidP="00261CAD">
            <w:pPr>
              <w:widowControl/>
              <w:adjustRightInd w:val="0"/>
              <w:snapToGrid w:val="0"/>
              <w:textAlignment w:val="center"/>
              <w:rPr>
                <w:rFonts w:eastAsia="仿宋_GB2312"/>
                <w:kern w:val="0"/>
                <w:sz w:val="15"/>
                <w:szCs w:val="15"/>
              </w:rPr>
            </w:pPr>
            <w:r w:rsidRPr="00DA2E7A">
              <w:rPr>
                <w:rFonts w:eastAsia="仿宋_GB2312"/>
                <w:kern w:val="0"/>
                <w:sz w:val="15"/>
                <w:szCs w:val="15"/>
              </w:rPr>
              <w:t>安全教育</w:t>
            </w: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567" w:type="dxa"/>
            <w:gridSpan w:val="2"/>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526"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459"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574"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426"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r>
      <w:tr w:rsidR="00232359" w:rsidRPr="00DA2E7A" w:rsidTr="00F32777">
        <w:trPr>
          <w:trHeight w:val="284"/>
          <w:jc w:val="center"/>
        </w:trPr>
        <w:tc>
          <w:tcPr>
            <w:tcW w:w="534" w:type="dxa"/>
            <w:vMerge/>
            <w:vAlign w:val="center"/>
          </w:tcPr>
          <w:p w:rsidR="00232359" w:rsidRPr="00DA2E7A" w:rsidRDefault="00232359" w:rsidP="00261CAD">
            <w:pPr>
              <w:widowControl/>
              <w:autoSpaceDN w:val="0"/>
              <w:spacing w:line="240" w:lineRule="atLeast"/>
              <w:jc w:val="center"/>
              <w:textAlignment w:val="center"/>
              <w:rPr>
                <w:rFonts w:eastAsia="仿宋_GB2312"/>
                <w:kern w:val="0"/>
                <w:sz w:val="15"/>
                <w:szCs w:val="15"/>
              </w:rPr>
            </w:pPr>
          </w:p>
        </w:tc>
        <w:tc>
          <w:tcPr>
            <w:tcW w:w="1896" w:type="dxa"/>
            <w:vAlign w:val="center"/>
          </w:tcPr>
          <w:p w:rsidR="00232359" w:rsidRPr="00DA2E7A" w:rsidRDefault="00232359" w:rsidP="00261CAD">
            <w:pPr>
              <w:widowControl/>
              <w:adjustRightInd w:val="0"/>
              <w:snapToGrid w:val="0"/>
              <w:textAlignment w:val="center"/>
              <w:rPr>
                <w:rFonts w:eastAsia="仿宋_GB2312"/>
                <w:kern w:val="0"/>
                <w:sz w:val="15"/>
                <w:szCs w:val="15"/>
              </w:rPr>
            </w:pPr>
            <w:r w:rsidRPr="00DA2E7A">
              <w:rPr>
                <w:rFonts w:eastAsia="仿宋_GB2312"/>
                <w:kern w:val="0"/>
                <w:sz w:val="15"/>
                <w:szCs w:val="15"/>
              </w:rPr>
              <w:t>四史教育</w:t>
            </w: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20</w:t>
            </w: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10</w:t>
            </w: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5</w:t>
            </w: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5</w:t>
            </w: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60</w:t>
            </w:r>
          </w:p>
        </w:tc>
        <w:tc>
          <w:tcPr>
            <w:tcW w:w="567" w:type="dxa"/>
            <w:gridSpan w:val="2"/>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60</w:t>
            </w:r>
          </w:p>
        </w:tc>
        <w:tc>
          <w:tcPr>
            <w:tcW w:w="526"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459"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574"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20</w:t>
            </w: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10</w:t>
            </w: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10</w:t>
            </w:r>
          </w:p>
        </w:tc>
        <w:tc>
          <w:tcPr>
            <w:tcW w:w="426"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r>
      <w:tr w:rsidR="00232359" w:rsidRPr="00DA2E7A" w:rsidTr="00F32777">
        <w:trPr>
          <w:trHeight w:val="284"/>
          <w:jc w:val="center"/>
        </w:trPr>
        <w:tc>
          <w:tcPr>
            <w:tcW w:w="534" w:type="dxa"/>
            <w:vMerge w:val="restart"/>
            <w:vAlign w:val="center"/>
          </w:tcPr>
          <w:p w:rsidR="00232359" w:rsidRPr="00DA2E7A" w:rsidRDefault="00232359" w:rsidP="00261CAD">
            <w:pPr>
              <w:widowControl/>
              <w:autoSpaceDN w:val="0"/>
              <w:spacing w:line="240" w:lineRule="atLeast"/>
              <w:jc w:val="center"/>
              <w:textAlignment w:val="center"/>
              <w:rPr>
                <w:rFonts w:eastAsia="仿宋_GB2312"/>
                <w:kern w:val="0"/>
                <w:sz w:val="15"/>
                <w:szCs w:val="15"/>
              </w:rPr>
            </w:pPr>
            <w:r w:rsidRPr="00DA2E7A">
              <w:rPr>
                <w:rFonts w:eastAsia="仿宋_GB2312"/>
                <w:kern w:val="0"/>
                <w:sz w:val="15"/>
                <w:szCs w:val="15"/>
              </w:rPr>
              <w:t>专业（技能）课程</w:t>
            </w:r>
          </w:p>
        </w:tc>
        <w:tc>
          <w:tcPr>
            <w:tcW w:w="1896" w:type="dxa"/>
            <w:vAlign w:val="center"/>
          </w:tcPr>
          <w:p w:rsidR="00232359" w:rsidRPr="00DA2E7A" w:rsidRDefault="00232359" w:rsidP="00261CAD">
            <w:pPr>
              <w:rPr>
                <w:rFonts w:eastAsia="仿宋_GB2312"/>
                <w:sz w:val="15"/>
                <w:szCs w:val="15"/>
              </w:rPr>
            </w:pPr>
            <w:r w:rsidRPr="00DA2E7A">
              <w:rPr>
                <w:rFonts w:eastAsia="仿宋_GB2312"/>
                <w:kern w:val="0"/>
                <w:sz w:val="15"/>
                <w:szCs w:val="15"/>
              </w:rPr>
              <w:t>应用文写作</w:t>
            </w: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40</w:t>
            </w: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12</w:t>
            </w: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8</w:t>
            </w: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20</w:t>
            </w: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60</w:t>
            </w:r>
          </w:p>
        </w:tc>
        <w:tc>
          <w:tcPr>
            <w:tcW w:w="567" w:type="dxa"/>
            <w:gridSpan w:val="2"/>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r w:rsidRPr="00F32777">
              <w:rPr>
                <w:rFonts w:ascii="Times New Roman" w:eastAsia="仿宋_GB2312" w:hAnsi="Times New Roman" w:cs="Times New Roman"/>
                <w:kern w:val="0"/>
                <w:sz w:val="15"/>
                <w:szCs w:val="15"/>
              </w:rPr>
              <w:t>60</w:t>
            </w:r>
          </w:p>
        </w:tc>
        <w:tc>
          <w:tcPr>
            <w:tcW w:w="526"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459"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574"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426"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r>
      <w:tr w:rsidR="00232359" w:rsidRPr="00DA2E7A" w:rsidTr="00F32777">
        <w:trPr>
          <w:trHeight w:val="284"/>
          <w:jc w:val="center"/>
        </w:trPr>
        <w:tc>
          <w:tcPr>
            <w:tcW w:w="534" w:type="dxa"/>
            <w:vMerge/>
            <w:vAlign w:val="center"/>
          </w:tcPr>
          <w:p w:rsidR="00232359" w:rsidRPr="00DA2E7A" w:rsidRDefault="00232359" w:rsidP="00261CAD">
            <w:pPr>
              <w:widowControl/>
              <w:autoSpaceDN w:val="0"/>
              <w:spacing w:line="240" w:lineRule="atLeast"/>
              <w:jc w:val="left"/>
              <w:textAlignment w:val="center"/>
              <w:rPr>
                <w:rFonts w:eastAsia="仿宋_GB2312"/>
                <w:kern w:val="0"/>
                <w:sz w:val="15"/>
                <w:szCs w:val="15"/>
              </w:rPr>
            </w:pPr>
          </w:p>
        </w:tc>
        <w:tc>
          <w:tcPr>
            <w:tcW w:w="1896" w:type="dxa"/>
            <w:vAlign w:val="center"/>
          </w:tcPr>
          <w:p w:rsidR="00232359" w:rsidRPr="00DA2E7A" w:rsidRDefault="00232359" w:rsidP="00261CAD">
            <w:pPr>
              <w:widowControl/>
              <w:adjustRightInd w:val="0"/>
              <w:snapToGrid w:val="0"/>
              <w:textAlignment w:val="center"/>
              <w:rPr>
                <w:rFonts w:eastAsia="仿宋_GB2312"/>
                <w:kern w:val="0"/>
                <w:sz w:val="15"/>
                <w:szCs w:val="15"/>
              </w:rPr>
            </w:pPr>
            <w:r w:rsidRPr="00DA2E7A">
              <w:rPr>
                <w:rFonts w:eastAsia="仿宋_GB2312"/>
                <w:kern w:val="0"/>
                <w:sz w:val="15"/>
                <w:szCs w:val="15"/>
              </w:rPr>
              <w:t>创新创业教育</w:t>
            </w: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567" w:type="dxa"/>
            <w:gridSpan w:val="2"/>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526"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459"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574"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426"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r>
      <w:tr w:rsidR="00232359" w:rsidRPr="00DA2E7A" w:rsidTr="00F32777">
        <w:trPr>
          <w:trHeight w:val="284"/>
          <w:jc w:val="center"/>
        </w:trPr>
        <w:tc>
          <w:tcPr>
            <w:tcW w:w="534" w:type="dxa"/>
            <w:vMerge/>
            <w:vAlign w:val="center"/>
          </w:tcPr>
          <w:p w:rsidR="00232359" w:rsidRPr="00DA2E7A" w:rsidRDefault="00232359" w:rsidP="00261CAD">
            <w:pPr>
              <w:widowControl/>
              <w:autoSpaceDN w:val="0"/>
              <w:spacing w:line="240" w:lineRule="atLeast"/>
              <w:jc w:val="left"/>
              <w:textAlignment w:val="center"/>
              <w:rPr>
                <w:rFonts w:eastAsia="仿宋_GB2312"/>
                <w:kern w:val="0"/>
                <w:sz w:val="15"/>
                <w:szCs w:val="15"/>
              </w:rPr>
            </w:pPr>
          </w:p>
        </w:tc>
        <w:tc>
          <w:tcPr>
            <w:tcW w:w="1896" w:type="dxa"/>
            <w:vAlign w:val="center"/>
          </w:tcPr>
          <w:p w:rsidR="00232359" w:rsidRPr="00DA2E7A" w:rsidRDefault="00232359" w:rsidP="00261CAD">
            <w:pPr>
              <w:widowControl/>
              <w:adjustRightInd w:val="0"/>
              <w:snapToGrid w:val="0"/>
              <w:textAlignment w:val="center"/>
              <w:rPr>
                <w:rFonts w:eastAsia="仿宋_GB2312"/>
                <w:kern w:val="0"/>
                <w:sz w:val="15"/>
                <w:szCs w:val="15"/>
              </w:rPr>
            </w:pPr>
            <w:r w:rsidRPr="00DA2E7A">
              <w:rPr>
                <w:rFonts w:eastAsia="仿宋_GB2312"/>
                <w:kern w:val="0"/>
                <w:sz w:val="15"/>
                <w:szCs w:val="15"/>
              </w:rPr>
              <w:t>职业发展与就业指导</w:t>
            </w: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567" w:type="dxa"/>
            <w:gridSpan w:val="2"/>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526"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459"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574"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c>
          <w:tcPr>
            <w:tcW w:w="426" w:type="dxa"/>
            <w:vAlign w:val="center"/>
          </w:tcPr>
          <w:p w:rsidR="00232359" w:rsidRPr="00F32777" w:rsidRDefault="00232359" w:rsidP="005925C6">
            <w:pPr>
              <w:widowControl/>
              <w:adjustRightInd w:val="0"/>
              <w:snapToGrid w:val="0"/>
              <w:jc w:val="center"/>
              <w:textAlignment w:val="center"/>
              <w:rPr>
                <w:rFonts w:ascii="Times New Roman" w:eastAsia="仿宋_GB2312" w:hAnsi="Times New Roman" w:cs="Times New Roman"/>
                <w:kern w:val="0"/>
                <w:sz w:val="15"/>
                <w:szCs w:val="15"/>
              </w:rPr>
            </w:pPr>
          </w:p>
        </w:tc>
      </w:tr>
      <w:tr w:rsidR="00232359" w:rsidRPr="00DA2E7A" w:rsidTr="00F32777">
        <w:trPr>
          <w:trHeight w:val="284"/>
          <w:jc w:val="center"/>
        </w:trPr>
        <w:tc>
          <w:tcPr>
            <w:tcW w:w="534" w:type="dxa"/>
            <w:vMerge/>
            <w:vAlign w:val="center"/>
          </w:tcPr>
          <w:p w:rsidR="00232359" w:rsidRPr="00DA2E7A" w:rsidRDefault="00232359" w:rsidP="00261CAD">
            <w:pPr>
              <w:widowControl/>
              <w:autoSpaceDN w:val="0"/>
              <w:spacing w:line="240" w:lineRule="atLeast"/>
              <w:jc w:val="left"/>
              <w:textAlignment w:val="center"/>
              <w:rPr>
                <w:rFonts w:eastAsia="仿宋_GB2312"/>
                <w:kern w:val="0"/>
                <w:sz w:val="15"/>
                <w:szCs w:val="15"/>
              </w:rPr>
            </w:pPr>
          </w:p>
        </w:tc>
        <w:tc>
          <w:tcPr>
            <w:tcW w:w="1896" w:type="dxa"/>
          </w:tcPr>
          <w:p w:rsidR="00232359" w:rsidRPr="00CE71C3" w:rsidRDefault="00232359" w:rsidP="00CE71C3">
            <w:pPr>
              <w:rPr>
                <w:rFonts w:ascii="仿宋" w:eastAsia="仿宋" w:hAnsi="仿宋"/>
                <w:sz w:val="15"/>
                <w:szCs w:val="15"/>
              </w:rPr>
            </w:pPr>
            <w:r w:rsidRPr="00CE71C3">
              <w:rPr>
                <w:rFonts w:ascii="仿宋" w:eastAsia="仿宋" w:hAnsi="仿宋"/>
                <w:sz w:val="15"/>
                <w:szCs w:val="15"/>
              </w:rPr>
              <w:t>植物生长与环境</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30</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10</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10</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10</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70</w:t>
            </w:r>
          </w:p>
        </w:tc>
        <w:tc>
          <w:tcPr>
            <w:tcW w:w="567" w:type="dxa"/>
            <w:gridSpan w:val="2"/>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70</w:t>
            </w:r>
          </w:p>
        </w:tc>
        <w:tc>
          <w:tcPr>
            <w:tcW w:w="526" w:type="dxa"/>
            <w:vAlign w:val="center"/>
          </w:tcPr>
          <w:p w:rsidR="00232359" w:rsidRPr="00F32777" w:rsidRDefault="00232359" w:rsidP="005925C6">
            <w:pPr>
              <w:widowControl/>
              <w:autoSpaceDN w:val="0"/>
              <w:spacing w:line="240" w:lineRule="atLeast"/>
              <w:jc w:val="center"/>
              <w:textAlignment w:val="center"/>
              <w:rPr>
                <w:rFonts w:ascii="Times New Roman" w:hAnsi="Times New Roman" w:cs="Times New Roman"/>
                <w:color w:val="000000"/>
                <w:kern w:val="0"/>
                <w:sz w:val="13"/>
                <w:szCs w:val="13"/>
              </w:rPr>
            </w:pPr>
          </w:p>
        </w:tc>
        <w:tc>
          <w:tcPr>
            <w:tcW w:w="459" w:type="dxa"/>
            <w:vAlign w:val="center"/>
          </w:tcPr>
          <w:p w:rsidR="00232359" w:rsidRPr="00F32777" w:rsidRDefault="00232359" w:rsidP="005925C6">
            <w:pPr>
              <w:widowControl/>
              <w:autoSpaceDN w:val="0"/>
              <w:spacing w:line="240" w:lineRule="atLeast"/>
              <w:jc w:val="center"/>
              <w:textAlignment w:val="center"/>
              <w:rPr>
                <w:rFonts w:ascii="Times New Roman" w:hAnsi="Times New Roman" w:cs="Times New Roman"/>
                <w:color w:val="000000"/>
                <w:kern w:val="0"/>
                <w:sz w:val="13"/>
                <w:szCs w:val="13"/>
              </w:rPr>
            </w:pPr>
          </w:p>
        </w:tc>
        <w:tc>
          <w:tcPr>
            <w:tcW w:w="574"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c>
          <w:tcPr>
            <w:tcW w:w="426"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r>
      <w:tr w:rsidR="00232359" w:rsidRPr="00DA2E7A" w:rsidTr="00F32777">
        <w:trPr>
          <w:trHeight w:val="284"/>
          <w:jc w:val="center"/>
        </w:trPr>
        <w:tc>
          <w:tcPr>
            <w:tcW w:w="534" w:type="dxa"/>
            <w:vMerge/>
            <w:vAlign w:val="center"/>
          </w:tcPr>
          <w:p w:rsidR="00232359" w:rsidRPr="00DA2E7A" w:rsidRDefault="00232359" w:rsidP="00261CAD">
            <w:pPr>
              <w:widowControl/>
              <w:autoSpaceDN w:val="0"/>
              <w:spacing w:line="240" w:lineRule="atLeast"/>
              <w:jc w:val="left"/>
              <w:textAlignment w:val="center"/>
              <w:rPr>
                <w:rFonts w:eastAsia="仿宋_GB2312"/>
                <w:kern w:val="0"/>
                <w:sz w:val="15"/>
                <w:szCs w:val="15"/>
              </w:rPr>
            </w:pPr>
          </w:p>
        </w:tc>
        <w:tc>
          <w:tcPr>
            <w:tcW w:w="1896" w:type="dxa"/>
          </w:tcPr>
          <w:p w:rsidR="00232359" w:rsidRPr="00CE71C3" w:rsidRDefault="00232359" w:rsidP="00CE71C3">
            <w:pPr>
              <w:rPr>
                <w:rFonts w:ascii="仿宋" w:eastAsia="仿宋" w:hAnsi="仿宋"/>
                <w:sz w:val="15"/>
                <w:szCs w:val="15"/>
              </w:rPr>
            </w:pPr>
            <w:r w:rsidRPr="00CE71C3">
              <w:rPr>
                <w:rFonts w:ascii="仿宋" w:eastAsia="仿宋" w:hAnsi="仿宋"/>
                <w:sz w:val="15"/>
                <w:szCs w:val="15"/>
              </w:rPr>
              <w:t>农业生态与环境保护</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30</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10</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10</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10</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70</w:t>
            </w:r>
          </w:p>
        </w:tc>
        <w:tc>
          <w:tcPr>
            <w:tcW w:w="567" w:type="dxa"/>
            <w:gridSpan w:val="2"/>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70</w:t>
            </w:r>
          </w:p>
        </w:tc>
        <w:tc>
          <w:tcPr>
            <w:tcW w:w="526"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c>
          <w:tcPr>
            <w:tcW w:w="459"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c>
          <w:tcPr>
            <w:tcW w:w="574"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c>
          <w:tcPr>
            <w:tcW w:w="426"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r>
      <w:tr w:rsidR="00232359" w:rsidRPr="00DA2E7A" w:rsidTr="00F32777">
        <w:trPr>
          <w:trHeight w:val="284"/>
          <w:jc w:val="center"/>
        </w:trPr>
        <w:tc>
          <w:tcPr>
            <w:tcW w:w="534" w:type="dxa"/>
            <w:vMerge/>
            <w:vAlign w:val="center"/>
          </w:tcPr>
          <w:p w:rsidR="00232359" w:rsidRPr="00DA2E7A" w:rsidRDefault="00232359" w:rsidP="00261CAD">
            <w:pPr>
              <w:widowControl/>
              <w:autoSpaceDN w:val="0"/>
              <w:spacing w:line="240" w:lineRule="atLeast"/>
              <w:jc w:val="left"/>
              <w:textAlignment w:val="center"/>
              <w:rPr>
                <w:rFonts w:eastAsia="仿宋_GB2312"/>
                <w:kern w:val="0"/>
                <w:sz w:val="15"/>
                <w:szCs w:val="15"/>
              </w:rPr>
            </w:pPr>
          </w:p>
        </w:tc>
        <w:tc>
          <w:tcPr>
            <w:tcW w:w="1896" w:type="dxa"/>
          </w:tcPr>
          <w:p w:rsidR="00232359" w:rsidRPr="00CE71C3" w:rsidRDefault="00232359" w:rsidP="00CE71C3">
            <w:pPr>
              <w:rPr>
                <w:rFonts w:ascii="仿宋" w:eastAsia="仿宋" w:hAnsi="仿宋"/>
                <w:sz w:val="15"/>
                <w:szCs w:val="15"/>
              </w:rPr>
            </w:pPr>
            <w:r>
              <w:rPr>
                <w:rFonts w:ascii="仿宋" w:eastAsia="仿宋" w:hAnsi="仿宋" w:hint="eastAsia"/>
                <w:sz w:val="15"/>
                <w:szCs w:val="15"/>
              </w:rPr>
              <w:t>植物保护</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30</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10</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10</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20</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70</w:t>
            </w:r>
          </w:p>
        </w:tc>
        <w:tc>
          <w:tcPr>
            <w:tcW w:w="567" w:type="dxa"/>
            <w:gridSpan w:val="2"/>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70</w:t>
            </w:r>
          </w:p>
        </w:tc>
        <w:tc>
          <w:tcPr>
            <w:tcW w:w="526" w:type="dxa"/>
            <w:vAlign w:val="center"/>
          </w:tcPr>
          <w:p w:rsidR="00232359" w:rsidRPr="00F32777" w:rsidRDefault="00232359" w:rsidP="005925C6">
            <w:pPr>
              <w:widowControl/>
              <w:autoSpaceDN w:val="0"/>
              <w:spacing w:line="240" w:lineRule="atLeast"/>
              <w:jc w:val="center"/>
              <w:textAlignment w:val="center"/>
              <w:rPr>
                <w:rFonts w:ascii="Times New Roman" w:hAnsi="Times New Roman" w:cs="Times New Roman"/>
                <w:color w:val="000000"/>
                <w:kern w:val="0"/>
                <w:sz w:val="13"/>
                <w:szCs w:val="13"/>
              </w:rPr>
            </w:pPr>
          </w:p>
        </w:tc>
        <w:tc>
          <w:tcPr>
            <w:tcW w:w="459" w:type="dxa"/>
            <w:vAlign w:val="center"/>
          </w:tcPr>
          <w:p w:rsidR="00232359" w:rsidRPr="00F32777" w:rsidRDefault="00232359" w:rsidP="005925C6">
            <w:pPr>
              <w:widowControl/>
              <w:autoSpaceDN w:val="0"/>
              <w:spacing w:line="240" w:lineRule="atLeast"/>
              <w:jc w:val="center"/>
              <w:textAlignment w:val="center"/>
              <w:rPr>
                <w:rFonts w:ascii="Times New Roman" w:hAnsi="Times New Roman" w:cs="Times New Roman"/>
                <w:color w:val="000000"/>
                <w:kern w:val="0"/>
                <w:sz w:val="13"/>
                <w:szCs w:val="13"/>
              </w:rPr>
            </w:pPr>
          </w:p>
        </w:tc>
        <w:tc>
          <w:tcPr>
            <w:tcW w:w="574"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c>
          <w:tcPr>
            <w:tcW w:w="426"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r>
      <w:tr w:rsidR="00232359" w:rsidRPr="00DA2E7A" w:rsidTr="00F32777">
        <w:trPr>
          <w:trHeight w:val="284"/>
          <w:jc w:val="center"/>
        </w:trPr>
        <w:tc>
          <w:tcPr>
            <w:tcW w:w="534" w:type="dxa"/>
            <w:vMerge/>
            <w:vAlign w:val="center"/>
          </w:tcPr>
          <w:p w:rsidR="00232359" w:rsidRPr="00DA2E7A" w:rsidRDefault="00232359" w:rsidP="00261CAD">
            <w:pPr>
              <w:widowControl/>
              <w:autoSpaceDN w:val="0"/>
              <w:spacing w:line="240" w:lineRule="atLeast"/>
              <w:jc w:val="left"/>
              <w:textAlignment w:val="center"/>
              <w:rPr>
                <w:rFonts w:eastAsia="仿宋_GB2312"/>
                <w:kern w:val="0"/>
                <w:sz w:val="15"/>
                <w:szCs w:val="15"/>
              </w:rPr>
            </w:pPr>
          </w:p>
        </w:tc>
        <w:tc>
          <w:tcPr>
            <w:tcW w:w="1896" w:type="dxa"/>
          </w:tcPr>
          <w:p w:rsidR="00232359" w:rsidRPr="00CE71C3" w:rsidRDefault="00232359" w:rsidP="00CE71C3">
            <w:pPr>
              <w:rPr>
                <w:rFonts w:ascii="仿宋" w:eastAsia="仿宋" w:hAnsi="仿宋"/>
                <w:sz w:val="15"/>
                <w:szCs w:val="15"/>
              </w:rPr>
            </w:pPr>
            <w:r>
              <w:rPr>
                <w:rFonts w:ascii="仿宋" w:eastAsia="仿宋" w:hAnsi="仿宋" w:hint="eastAsia"/>
                <w:sz w:val="15"/>
                <w:szCs w:val="15"/>
              </w:rPr>
              <w:t>园艺植物栽培技术</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30</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10</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10</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20</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70</w:t>
            </w:r>
          </w:p>
        </w:tc>
        <w:tc>
          <w:tcPr>
            <w:tcW w:w="567" w:type="dxa"/>
            <w:gridSpan w:val="2"/>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70</w:t>
            </w:r>
          </w:p>
        </w:tc>
        <w:tc>
          <w:tcPr>
            <w:tcW w:w="526" w:type="dxa"/>
            <w:vAlign w:val="center"/>
          </w:tcPr>
          <w:p w:rsidR="00232359" w:rsidRPr="00F32777" w:rsidRDefault="00232359" w:rsidP="005925C6">
            <w:pPr>
              <w:widowControl/>
              <w:autoSpaceDN w:val="0"/>
              <w:spacing w:line="240" w:lineRule="atLeast"/>
              <w:jc w:val="center"/>
              <w:textAlignment w:val="center"/>
              <w:rPr>
                <w:rFonts w:ascii="Times New Roman" w:hAnsi="Times New Roman" w:cs="Times New Roman"/>
                <w:color w:val="000000"/>
                <w:kern w:val="0"/>
                <w:sz w:val="13"/>
                <w:szCs w:val="13"/>
              </w:rPr>
            </w:pPr>
          </w:p>
        </w:tc>
        <w:tc>
          <w:tcPr>
            <w:tcW w:w="459" w:type="dxa"/>
            <w:vAlign w:val="center"/>
          </w:tcPr>
          <w:p w:rsidR="00232359" w:rsidRPr="00F32777" w:rsidRDefault="00232359" w:rsidP="005925C6">
            <w:pPr>
              <w:widowControl/>
              <w:autoSpaceDN w:val="0"/>
              <w:spacing w:line="240" w:lineRule="atLeast"/>
              <w:jc w:val="center"/>
              <w:textAlignment w:val="center"/>
              <w:rPr>
                <w:rFonts w:ascii="Times New Roman" w:hAnsi="Times New Roman" w:cs="Times New Roman"/>
                <w:color w:val="000000"/>
                <w:kern w:val="0"/>
                <w:sz w:val="13"/>
                <w:szCs w:val="13"/>
              </w:rPr>
            </w:pPr>
          </w:p>
        </w:tc>
        <w:tc>
          <w:tcPr>
            <w:tcW w:w="574"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c>
          <w:tcPr>
            <w:tcW w:w="426"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r>
      <w:tr w:rsidR="00232359" w:rsidRPr="00DA2E7A" w:rsidTr="00F32777">
        <w:trPr>
          <w:trHeight w:val="284"/>
          <w:jc w:val="center"/>
        </w:trPr>
        <w:tc>
          <w:tcPr>
            <w:tcW w:w="534" w:type="dxa"/>
            <w:vMerge/>
            <w:vAlign w:val="center"/>
          </w:tcPr>
          <w:p w:rsidR="00232359" w:rsidRPr="00DA2E7A" w:rsidRDefault="00232359" w:rsidP="00261CAD">
            <w:pPr>
              <w:widowControl/>
              <w:autoSpaceDN w:val="0"/>
              <w:spacing w:line="240" w:lineRule="atLeast"/>
              <w:jc w:val="left"/>
              <w:textAlignment w:val="center"/>
              <w:rPr>
                <w:rFonts w:eastAsia="仿宋_GB2312"/>
                <w:kern w:val="0"/>
                <w:sz w:val="15"/>
                <w:szCs w:val="15"/>
              </w:rPr>
            </w:pPr>
          </w:p>
        </w:tc>
        <w:tc>
          <w:tcPr>
            <w:tcW w:w="1896" w:type="dxa"/>
          </w:tcPr>
          <w:p w:rsidR="00232359" w:rsidRPr="00CE71C3" w:rsidRDefault="00232359" w:rsidP="00CE71C3">
            <w:pPr>
              <w:rPr>
                <w:rFonts w:ascii="仿宋" w:eastAsia="仿宋" w:hAnsi="仿宋"/>
                <w:sz w:val="15"/>
                <w:szCs w:val="15"/>
              </w:rPr>
            </w:pPr>
            <w:r>
              <w:rPr>
                <w:rFonts w:ascii="仿宋" w:eastAsia="仿宋" w:hAnsi="仿宋" w:hint="eastAsia"/>
                <w:sz w:val="15"/>
                <w:szCs w:val="15"/>
              </w:rPr>
              <w:t>药用作物栽培技术</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40</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10</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10</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20</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60</w:t>
            </w:r>
          </w:p>
        </w:tc>
        <w:tc>
          <w:tcPr>
            <w:tcW w:w="567" w:type="dxa"/>
            <w:gridSpan w:val="2"/>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60</w:t>
            </w:r>
          </w:p>
        </w:tc>
        <w:tc>
          <w:tcPr>
            <w:tcW w:w="526" w:type="dxa"/>
            <w:vAlign w:val="center"/>
          </w:tcPr>
          <w:p w:rsidR="00232359" w:rsidRPr="00F32777" w:rsidRDefault="00232359" w:rsidP="005925C6">
            <w:pPr>
              <w:widowControl/>
              <w:autoSpaceDN w:val="0"/>
              <w:spacing w:line="240" w:lineRule="atLeast"/>
              <w:jc w:val="center"/>
              <w:textAlignment w:val="center"/>
              <w:rPr>
                <w:rFonts w:ascii="Times New Roman" w:hAnsi="Times New Roman" w:cs="Times New Roman"/>
                <w:color w:val="000000"/>
                <w:kern w:val="0"/>
                <w:sz w:val="13"/>
                <w:szCs w:val="13"/>
              </w:rPr>
            </w:pPr>
          </w:p>
        </w:tc>
        <w:tc>
          <w:tcPr>
            <w:tcW w:w="459" w:type="dxa"/>
            <w:vAlign w:val="center"/>
          </w:tcPr>
          <w:p w:rsidR="00232359" w:rsidRPr="00F32777" w:rsidRDefault="00232359" w:rsidP="005925C6">
            <w:pPr>
              <w:widowControl/>
              <w:autoSpaceDN w:val="0"/>
              <w:spacing w:line="240" w:lineRule="atLeast"/>
              <w:jc w:val="center"/>
              <w:textAlignment w:val="center"/>
              <w:rPr>
                <w:rFonts w:ascii="Times New Roman" w:hAnsi="Times New Roman" w:cs="Times New Roman"/>
                <w:color w:val="000000"/>
                <w:kern w:val="0"/>
                <w:sz w:val="13"/>
                <w:szCs w:val="13"/>
              </w:rPr>
            </w:pPr>
          </w:p>
        </w:tc>
        <w:tc>
          <w:tcPr>
            <w:tcW w:w="574"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c>
          <w:tcPr>
            <w:tcW w:w="426"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r>
      <w:tr w:rsidR="00232359" w:rsidRPr="00DA2E7A" w:rsidTr="00F32777">
        <w:trPr>
          <w:trHeight w:val="284"/>
          <w:jc w:val="center"/>
        </w:trPr>
        <w:tc>
          <w:tcPr>
            <w:tcW w:w="534" w:type="dxa"/>
            <w:vMerge/>
            <w:vAlign w:val="center"/>
          </w:tcPr>
          <w:p w:rsidR="00232359" w:rsidRPr="00DA2E7A" w:rsidRDefault="00232359" w:rsidP="00261CAD">
            <w:pPr>
              <w:widowControl/>
              <w:autoSpaceDN w:val="0"/>
              <w:spacing w:line="240" w:lineRule="atLeast"/>
              <w:jc w:val="left"/>
              <w:textAlignment w:val="center"/>
              <w:rPr>
                <w:rFonts w:eastAsia="仿宋_GB2312"/>
                <w:kern w:val="0"/>
                <w:sz w:val="15"/>
                <w:szCs w:val="15"/>
              </w:rPr>
            </w:pPr>
          </w:p>
        </w:tc>
        <w:tc>
          <w:tcPr>
            <w:tcW w:w="1896" w:type="dxa"/>
          </w:tcPr>
          <w:p w:rsidR="00232359" w:rsidRPr="00CE71C3" w:rsidRDefault="00232359" w:rsidP="00CE71C3">
            <w:pPr>
              <w:rPr>
                <w:rFonts w:ascii="仿宋" w:eastAsia="仿宋" w:hAnsi="仿宋"/>
                <w:sz w:val="15"/>
                <w:szCs w:val="15"/>
              </w:rPr>
            </w:pPr>
            <w:r>
              <w:rPr>
                <w:rFonts w:ascii="仿宋" w:eastAsia="仿宋" w:hAnsi="仿宋" w:hint="eastAsia"/>
                <w:sz w:val="15"/>
                <w:szCs w:val="15"/>
              </w:rPr>
              <w:t>试验设计与统计方法</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40</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10</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10</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20</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60</w:t>
            </w:r>
          </w:p>
        </w:tc>
        <w:tc>
          <w:tcPr>
            <w:tcW w:w="567" w:type="dxa"/>
            <w:gridSpan w:val="2"/>
            <w:vAlign w:val="center"/>
          </w:tcPr>
          <w:p w:rsidR="00232359" w:rsidRPr="00F32777" w:rsidRDefault="00232359" w:rsidP="005925C6">
            <w:pPr>
              <w:jc w:val="center"/>
              <w:rPr>
                <w:rFonts w:ascii="Times New Roman" w:hAnsi="Times New Roman" w:cs="Times New Roman"/>
                <w:sz w:val="15"/>
                <w:szCs w:val="15"/>
              </w:rPr>
            </w:pPr>
          </w:p>
        </w:tc>
        <w:tc>
          <w:tcPr>
            <w:tcW w:w="526" w:type="dxa"/>
            <w:vAlign w:val="center"/>
          </w:tcPr>
          <w:p w:rsidR="00232359" w:rsidRPr="00F32777" w:rsidRDefault="00232359" w:rsidP="005925C6">
            <w:pPr>
              <w:widowControl/>
              <w:autoSpaceDN w:val="0"/>
              <w:spacing w:line="240" w:lineRule="atLeast"/>
              <w:jc w:val="center"/>
              <w:textAlignment w:val="center"/>
              <w:rPr>
                <w:rFonts w:ascii="Times New Roman" w:hAnsi="Times New Roman" w:cs="Times New Roman"/>
                <w:color w:val="000000"/>
                <w:kern w:val="0"/>
                <w:sz w:val="13"/>
                <w:szCs w:val="13"/>
              </w:rPr>
            </w:pPr>
          </w:p>
        </w:tc>
        <w:tc>
          <w:tcPr>
            <w:tcW w:w="459" w:type="dxa"/>
            <w:vAlign w:val="center"/>
          </w:tcPr>
          <w:p w:rsidR="00232359" w:rsidRPr="00F32777" w:rsidRDefault="00232359" w:rsidP="005925C6">
            <w:pPr>
              <w:widowControl/>
              <w:autoSpaceDN w:val="0"/>
              <w:spacing w:line="240" w:lineRule="atLeast"/>
              <w:jc w:val="center"/>
              <w:textAlignment w:val="center"/>
              <w:rPr>
                <w:rFonts w:ascii="Times New Roman" w:hAnsi="Times New Roman" w:cs="Times New Roman"/>
                <w:color w:val="000000"/>
                <w:kern w:val="0"/>
                <w:sz w:val="13"/>
                <w:szCs w:val="13"/>
              </w:rPr>
            </w:pPr>
            <w:r w:rsidRPr="00F32777">
              <w:rPr>
                <w:rFonts w:ascii="Times New Roman" w:hAnsi="Times New Roman" w:cs="Times New Roman"/>
                <w:color w:val="000000"/>
                <w:kern w:val="0"/>
                <w:sz w:val="13"/>
                <w:szCs w:val="13"/>
              </w:rPr>
              <w:t>60</w:t>
            </w:r>
          </w:p>
        </w:tc>
        <w:tc>
          <w:tcPr>
            <w:tcW w:w="574"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c>
          <w:tcPr>
            <w:tcW w:w="426"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r>
      <w:tr w:rsidR="00232359" w:rsidRPr="00DA2E7A" w:rsidTr="00F32777">
        <w:trPr>
          <w:trHeight w:val="284"/>
          <w:jc w:val="center"/>
        </w:trPr>
        <w:tc>
          <w:tcPr>
            <w:tcW w:w="534" w:type="dxa"/>
            <w:vMerge/>
            <w:vAlign w:val="center"/>
          </w:tcPr>
          <w:p w:rsidR="00232359" w:rsidRPr="00DA2E7A" w:rsidRDefault="00232359" w:rsidP="00261CAD">
            <w:pPr>
              <w:widowControl/>
              <w:autoSpaceDN w:val="0"/>
              <w:spacing w:line="240" w:lineRule="atLeast"/>
              <w:jc w:val="left"/>
              <w:textAlignment w:val="center"/>
              <w:rPr>
                <w:rFonts w:eastAsia="仿宋_GB2312"/>
                <w:kern w:val="0"/>
                <w:sz w:val="15"/>
                <w:szCs w:val="15"/>
              </w:rPr>
            </w:pPr>
          </w:p>
        </w:tc>
        <w:tc>
          <w:tcPr>
            <w:tcW w:w="1896" w:type="dxa"/>
          </w:tcPr>
          <w:p w:rsidR="00232359" w:rsidRDefault="00232359" w:rsidP="00CE71C3">
            <w:pPr>
              <w:rPr>
                <w:rFonts w:ascii="仿宋" w:eastAsia="仿宋" w:hAnsi="仿宋"/>
                <w:sz w:val="15"/>
                <w:szCs w:val="15"/>
              </w:rPr>
            </w:pPr>
            <w:r>
              <w:rPr>
                <w:rFonts w:ascii="仿宋" w:eastAsia="仿宋" w:hAnsi="仿宋" w:hint="eastAsia"/>
                <w:sz w:val="15"/>
                <w:szCs w:val="15"/>
              </w:rPr>
              <w:t>绿色有机产品认证</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40</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10</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10</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20</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60</w:t>
            </w:r>
          </w:p>
        </w:tc>
        <w:tc>
          <w:tcPr>
            <w:tcW w:w="567" w:type="dxa"/>
            <w:gridSpan w:val="2"/>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60</w:t>
            </w:r>
          </w:p>
        </w:tc>
        <w:tc>
          <w:tcPr>
            <w:tcW w:w="526" w:type="dxa"/>
            <w:vAlign w:val="center"/>
          </w:tcPr>
          <w:p w:rsidR="00232359" w:rsidRPr="00F32777" w:rsidRDefault="00232359" w:rsidP="005925C6">
            <w:pPr>
              <w:widowControl/>
              <w:autoSpaceDN w:val="0"/>
              <w:spacing w:line="240" w:lineRule="atLeast"/>
              <w:jc w:val="center"/>
              <w:textAlignment w:val="center"/>
              <w:rPr>
                <w:rFonts w:ascii="Times New Roman" w:hAnsi="Times New Roman" w:cs="Times New Roman"/>
                <w:color w:val="000000"/>
                <w:kern w:val="0"/>
                <w:sz w:val="13"/>
                <w:szCs w:val="13"/>
              </w:rPr>
            </w:pPr>
          </w:p>
        </w:tc>
        <w:tc>
          <w:tcPr>
            <w:tcW w:w="459" w:type="dxa"/>
            <w:vAlign w:val="center"/>
          </w:tcPr>
          <w:p w:rsidR="00232359" w:rsidRPr="00F32777" w:rsidRDefault="00232359" w:rsidP="005925C6">
            <w:pPr>
              <w:widowControl/>
              <w:autoSpaceDN w:val="0"/>
              <w:spacing w:line="240" w:lineRule="atLeast"/>
              <w:jc w:val="center"/>
              <w:textAlignment w:val="center"/>
              <w:rPr>
                <w:rFonts w:ascii="Times New Roman" w:hAnsi="Times New Roman" w:cs="Times New Roman"/>
                <w:color w:val="000000"/>
                <w:kern w:val="0"/>
                <w:sz w:val="13"/>
                <w:szCs w:val="13"/>
              </w:rPr>
            </w:pPr>
          </w:p>
        </w:tc>
        <w:tc>
          <w:tcPr>
            <w:tcW w:w="574"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c>
          <w:tcPr>
            <w:tcW w:w="426"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r>
      <w:tr w:rsidR="00232359" w:rsidRPr="00DA2E7A" w:rsidTr="00F32777">
        <w:trPr>
          <w:trHeight w:val="284"/>
          <w:jc w:val="center"/>
        </w:trPr>
        <w:tc>
          <w:tcPr>
            <w:tcW w:w="534" w:type="dxa"/>
            <w:vMerge/>
            <w:vAlign w:val="center"/>
          </w:tcPr>
          <w:p w:rsidR="00232359" w:rsidRPr="00DA2E7A" w:rsidRDefault="00232359" w:rsidP="00261CAD">
            <w:pPr>
              <w:widowControl/>
              <w:autoSpaceDN w:val="0"/>
              <w:spacing w:line="240" w:lineRule="atLeast"/>
              <w:jc w:val="left"/>
              <w:textAlignment w:val="center"/>
              <w:rPr>
                <w:rFonts w:eastAsia="仿宋_GB2312"/>
                <w:kern w:val="0"/>
                <w:sz w:val="15"/>
                <w:szCs w:val="15"/>
              </w:rPr>
            </w:pPr>
          </w:p>
        </w:tc>
        <w:tc>
          <w:tcPr>
            <w:tcW w:w="1896" w:type="dxa"/>
          </w:tcPr>
          <w:p w:rsidR="00232359" w:rsidRPr="00CE71C3" w:rsidRDefault="00232359" w:rsidP="00CE71C3">
            <w:pPr>
              <w:rPr>
                <w:rFonts w:ascii="仿宋" w:eastAsia="仿宋" w:hAnsi="仿宋"/>
                <w:sz w:val="15"/>
                <w:szCs w:val="15"/>
              </w:rPr>
            </w:pPr>
            <w:r w:rsidRPr="00CE71C3">
              <w:rPr>
                <w:rFonts w:ascii="仿宋" w:eastAsia="仿宋" w:hAnsi="仿宋"/>
                <w:sz w:val="15"/>
                <w:szCs w:val="15"/>
              </w:rPr>
              <w:t>种子生产技术</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30</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10</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10</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10</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70</w:t>
            </w:r>
          </w:p>
        </w:tc>
        <w:tc>
          <w:tcPr>
            <w:tcW w:w="567" w:type="dxa"/>
            <w:gridSpan w:val="2"/>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70</w:t>
            </w:r>
          </w:p>
        </w:tc>
        <w:tc>
          <w:tcPr>
            <w:tcW w:w="526"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c>
          <w:tcPr>
            <w:tcW w:w="459"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c>
          <w:tcPr>
            <w:tcW w:w="574"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c>
          <w:tcPr>
            <w:tcW w:w="426"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r>
      <w:tr w:rsidR="00232359" w:rsidRPr="00DA2E7A" w:rsidTr="00F32777">
        <w:trPr>
          <w:trHeight w:val="284"/>
          <w:jc w:val="center"/>
        </w:trPr>
        <w:tc>
          <w:tcPr>
            <w:tcW w:w="534" w:type="dxa"/>
            <w:vMerge/>
            <w:vAlign w:val="center"/>
          </w:tcPr>
          <w:p w:rsidR="00232359" w:rsidRPr="00DA2E7A" w:rsidRDefault="00232359" w:rsidP="00261CAD">
            <w:pPr>
              <w:widowControl/>
              <w:autoSpaceDN w:val="0"/>
              <w:spacing w:line="240" w:lineRule="atLeast"/>
              <w:jc w:val="left"/>
              <w:textAlignment w:val="center"/>
              <w:rPr>
                <w:rFonts w:eastAsia="仿宋_GB2312"/>
                <w:kern w:val="0"/>
                <w:sz w:val="15"/>
                <w:szCs w:val="15"/>
              </w:rPr>
            </w:pPr>
          </w:p>
        </w:tc>
        <w:tc>
          <w:tcPr>
            <w:tcW w:w="1896" w:type="dxa"/>
            <w:vAlign w:val="center"/>
          </w:tcPr>
          <w:p w:rsidR="00232359" w:rsidRPr="00DA2E7A" w:rsidRDefault="00232359" w:rsidP="00261CAD">
            <w:pPr>
              <w:widowControl/>
              <w:adjustRightInd w:val="0"/>
              <w:snapToGrid w:val="0"/>
              <w:textAlignment w:val="center"/>
              <w:rPr>
                <w:rFonts w:eastAsia="仿宋"/>
                <w:kern w:val="0"/>
                <w:sz w:val="15"/>
                <w:szCs w:val="15"/>
              </w:rPr>
            </w:pPr>
            <w:r>
              <w:rPr>
                <w:rFonts w:eastAsia="仿宋" w:hint="eastAsia"/>
                <w:kern w:val="0"/>
                <w:sz w:val="15"/>
                <w:szCs w:val="15"/>
              </w:rPr>
              <w:t>作物栽培技术</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30</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10</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10</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10</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70</w:t>
            </w:r>
          </w:p>
        </w:tc>
        <w:tc>
          <w:tcPr>
            <w:tcW w:w="567" w:type="dxa"/>
            <w:gridSpan w:val="2"/>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70</w:t>
            </w:r>
          </w:p>
        </w:tc>
        <w:tc>
          <w:tcPr>
            <w:tcW w:w="526" w:type="dxa"/>
            <w:vAlign w:val="center"/>
          </w:tcPr>
          <w:p w:rsidR="00232359" w:rsidRPr="00F32777" w:rsidRDefault="00232359" w:rsidP="005925C6">
            <w:pPr>
              <w:widowControl/>
              <w:autoSpaceDN w:val="0"/>
              <w:spacing w:line="240" w:lineRule="atLeast"/>
              <w:jc w:val="center"/>
              <w:textAlignment w:val="center"/>
              <w:rPr>
                <w:rFonts w:ascii="Times New Roman" w:hAnsi="Times New Roman" w:cs="Times New Roman"/>
                <w:color w:val="000000"/>
                <w:kern w:val="0"/>
                <w:sz w:val="13"/>
                <w:szCs w:val="13"/>
              </w:rPr>
            </w:pPr>
          </w:p>
        </w:tc>
        <w:tc>
          <w:tcPr>
            <w:tcW w:w="459" w:type="dxa"/>
            <w:vAlign w:val="center"/>
          </w:tcPr>
          <w:p w:rsidR="00232359" w:rsidRPr="00F32777" w:rsidRDefault="00232359" w:rsidP="005925C6">
            <w:pPr>
              <w:widowControl/>
              <w:autoSpaceDN w:val="0"/>
              <w:spacing w:line="240" w:lineRule="atLeast"/>
              <w:jc w:val="center"/>
              <w:textAlignment w:val="center"/>
              <w:rPr>
                <w:rFonts w:ascii="Times New Roman" w:hAnsi="Times New Roman" w:cs="Times New Roman"/>
                <w:color w:val="000000"/>
                <w:kern w:val="0"/>
                <w:sz w:val="13"/>
                <w:szCs w:val="13"/>
              </w:rPr>
            </w:pPr>
          </w:p>
        </w:tc>
        <w:tc>
          <w:tcPr>
            <w:tcW w:w="574"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c>
          <w:tcPr>
            <w:tcW w:w="426"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r>
      <w:tr w:rsidR="00232359" w:rsidRPr="00DA2E7A" w:rsidTr="00F32777">
        <w:trPr>
          <w:trHeight w:val="284"/>
          <w:jc w:val="center"/>
        </w:trPr>
        <w:tc>
          <w:tcPr>
            <w:tcW w:w="534" w:type="dxa"/>
            <w:vMerge/>
            <w:vAlign w:val="center"/>
          </w:tcPr>
          <w:p w:rsidR="00232359" w:rsidRPr="00DA2E7A" w:rsidRDefault="00232359" w:rsidP="00261CAD">
            <w:pPr>
              <w:widowControl/>
              <w:autoSpaceDN w:val="0"/>
              <w:spacing w:line="240" w:lineRule="atLeast"/>
              <w:jc w:val="left"/>
              <w:textAlignment w:val="center"/>
              <w:rPr>
                <w:rFonts w:eastAsia="仿宋_GB2312"/>
                <w:kern w:val="0"/>
                <w:sz w:val="15"/>
                <w:szCs w:val="15"/>
              </w:rPr>
            </w:pPr>
          </w:p>
        </w:tc>
        <w:tc>
          <w:tcPr>
            <w:tcW w:w="1896" w:type="dxa"/>
            <w:vAlign w:val="center"/>
          </w:tcPr>
          <w:p w:rsidR="00232359" w:rsidRPr="00DA2E7A" w:rsidRDefault="00232359" w:rsidP="00261CAD">
            <w:pPr>
              <w:widowControl/>
              <w:adjustRightInd w:val="0"/>
              <w:snapToGrid w:val="0"/>
              <w:textAlignment w:val="center"/>
              <w:rPr>
                <w:rFonts w:eastAsia="仿宋"/>
                <w:kern w:val="0"/>
                <w:sz w:val="15"/>
                <w:szCs w:val="15"/>
              </w:rPr>
            </w:pPr>
            <w:r>
              <w:rPr>
                <w:rFonts w:eastAsia="仿宋" w:hint="eastAsia"/>
                <w:kern w:val="0"/>
                <w:sz w:val="15"/>
                <w:szCs w:val="15"/>
              </w:rPr>
              <w:t>耕作学</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30</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10</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10</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10</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70</w:t>
            </w:r>
          </w:p>
        </w:tc>
        <w:tc>
          <w:tcPr>
            <w:tcW w:w="567" w:type="dxa"/>
            <w:gridSpan w:val="2"/>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70</w:t>
            </w:r>
          </w:p>
        </w:tc>
        <w:tc>
          <w:tcPr>
            <w:tcW w:w="526" w:type="dxa"/>
            <w:vAlign w:val="center"/>
          </w:tcPr>
          <w:p w:rsidR="00232359" w:rsidRPr="00F32777" w:rsidRDefault="00232359" w:rsidP="005925C6">
            <w:pPr>
              <w:widowControl/>
              <w:autoSpaceDN w:val="0"/>
              <w:spacing w:line="240" w:lineRule="atLeast"/>
              <w:jc w:val="center"/>
              <w:textAlignment w:val="center"/>
              <w:rPr>
                <w:rFonts w:ascii="Times New Roman" w:hAnsi="Times New Roman" w:cs="Times New Roman"/>
                <w:color w:val="000000"/>
                <w:kern w:val="0"/>
                <w:sz w:val="13"/>
                <w:szCs w:val="13"/>
              </w:rPr>
            </w:pPr>
          </w:p>
        </w:tc>
        <w:tc>
          <w:tcPr>
            <w:tcW w:w="459" w:type="dxa"/>
            <w:vAlign w:val="center"/>
          </w:tcPr>
          <w:p w:rsidR="00232359" w:rsidRPr="00F32777" w:rsidRDefault="00232359" w:rsidP="005925C6">
            <w:pPr>
              <w:widowControl/>
              <w:autoSpaceDN w:val="0"/>
              <w:spacing w:line="240" w:lineRule="atLeast"/>
              <w:jc w:val="center"/>
              <w:textAlignment w:val="center"/>
              <w:rPr>
                <w:rFonts w:ascii="Times New Roman" w:hAnsi="Times New Roman" w:cs="Times New Roman"/>
                <w:color w:val="000000"/>
                <w:kern w:val="0"/>
                <w:sz w:val="13"/>
                <w:szCs w:val="13"/>
              </w:rPr>
            </w:pPr>
          </w:p>
        </w:tc>
        <w:tc>
          <w:tcPr>
            <w:tcW w:w="574"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c>
          <w:tcPr>
            <w:tcW w:w="426"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r>
      <w:tr w:rsidR="00232359" w:rsidRPr="00DA2E7A" w:rsidTr="00F32777">
        <w:trPr>
          <w:trHeight w:val="284"/>
          <w:jc w:val="center"/>
        </w:trPr>
        <w:tc>
          <w:tcPr>
            <w:tcW w:w="534" w:type="dxa"/>
            <w:vMerge/>
            <w:vAlign w:val="center"/>
          </w:tcPr>
          <w:p w:rsidR="00232359" w:rsidRPr="00DA2E7A" w:rsidRDefault="00232359" w:rsidP="00261CAD">
            <w:pPr>
              <w:widowControl/>
              <w:autoSpaceDN w:val="0"/>
              <w:spacing w:line="240" w:lineRule="atLeast"/>
              <w:jc w:val="left"/>
              <w:textAlignment w:val="center"/>
              <w:rPr>
                <w:rFonts w:eastAsia="仿宋_GB2312"/>
                <w:kern w:val="0"/>
                <w:sz w:val="15"/>
                <w:szCs w:val="15"/>
              </w:rPr>
            </w:pPr>
          </w:p>
        </w:tc>
        <w:tc>
          <w:tcPr>
            <w:tcW w:w="1896" w:type="dxa"/>
            <w:vAlign w:val="center"/>
          </w:tcPr>
          <w:p w:rsidR="00232359" w:rsidRPr="00DA2E7A" w:rsidRDefault="00232359" w:rsidP="00261CAD">
            <w:pPr>
              <w:widowControl/>
              <w:adjustRightInd w:val="0"/>
              <w:snapToGrid w:val="0"/>
              <w:textAlignment w:val="center"/>
              <w:rPr>
                <w:rFonts w:eastAsia="仿宋"/>
                <w:kern w:val="0"/>
                <w:sz w:val="15"/>
                <w:szCs w:val="15"/>
              </w:rPr>
            </w:pPr>
            <w:r w:rsidRPr="00DA2E7A">
              <w:rPr>
                <w:rFonts w:eastAsia="仿宋"/>
                <w:kern w:val="0"/>
                <w:sz w:val="15"/>
                <w:szCs w:val="15"/>
              </w:rPr>
              <w:t>培肥与测土配方技术</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40</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10</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10</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20</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60</w:t>
            </w:r>
          </w:p>
        </w:tc>
        <w:tc>
          <w:tcPr>
            <w:tcW w:w="567" w:type="dxa"/>
            <w:gridSpan w:val="2"/>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60</w:t>
            </w:r>
          </w:p>
        </w:tc>
        <w:tc>
          <w:tcPr>
            <w:tcW w:w="526" w:type="dxa"/>
            <w:vAlign w:val="center"/>
          </w:tcPr>
          <w:p w:rsidR="00232359" w:rsidRPr="00F32777" w:rsidRDefault="00232359" w:rsidP="005925C6">
            <w:pPr>
              <w:widowControl/>
              <w:autoSpaceDN w:val="0"/>
              <w:spacing w:line="240" w:lineRule="atLeast"/>
              <w:jc w:val="center"/>
              <w:textAlignment w:val="center"/>
              <w:rPr>
                <w:rFonts w:ascii="Times New Roman" w:hAnsi="Times New Roman" w:cs="Times New Roman"/>
                <w:color w:val="000000"/>
                <w:kern w:val="0"/>
                <w:sz w:val="13"/>
                <w:szCs w:val="13"/>
              </w:rPr>
            </w:pPr>
          </w:p>
        </w:tc>
        <w:tc>
          <w:tcPr>
            <w:tcW w:w="459" w:type="dxa"/>
            <w:vAlign w:val="center"/>
          </w:tcPr>
          <w:p w:rsidR="00232359" w:rsidRPr="00F32777" w:rsidRDefault="00232359" w:rsidP="005925C6">
            <w:pPr>
              <w:widowControl/>
              <w:autoSpaceDN w:val="0"/>
              <w:spacing w:line="240" w:lineRule="atLeast"/>
              <w:jc w:val="center"/>
              <w:textAlignment w:val="center"/>
              <w:rPr>
                <w:rFonts w:ascii="Times New Roman" w:hAnsi="Times New Roman" w:cs="Times New Roman"/>
                <w:color w:val="000000"/>
                <w:kern w:val="0"/>
                <w:sz w:val="13"/>
                <w:szCs w:val="13"/>
              </w:rPr>
            </w:pPr>
          </w:p>
        </w:tc>
        <w:tc>
          <w:tcPr>
            <w:tcW w:w="574"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c>
          <w:tcPr>
            <w:tcW w:w="426"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r>
      <w:tr w:rsidR="00232359" w:rsidRPr="00DA2E7A" w:rsidTr="00F32777">
        <w:trPr>
          <w:trHeight w:val="284"/>
          <w:jc w:val="center"/>
        </w:trPr>
        <w:tc>
          <w:tcPr>
            <w:tcW w:w="534" w:type="dxa"/>
            <w:vMerge/>
            <w:vAlign w:val="center"/>
          </w:tcPr>
          <w:p w:rsidR="00232359" w:rsidRPr="00DA2E7A" w:rsidRDefault="00232359" w:rsidP="00261CAD">
            <w:pPr>
              <w:widowControl/>
              <w:autoSpaceDN w:val="0"/>
              <w:spacing w:line="240" w:lineRule="atLeast"/>
              <w:jc w:val="left"/>
              <w:textAlignment w:val="center"/>
              <w:rPr>
                <w:rFonts w:eastAsia="仿宋_GB2312"/>
                <w:kern w:val="0"/>
                <w:sz w:val="15"/>
                <w:szCs w:val="15"/>
              </w:rPr>
            </w:pPr>
          </w:p>
        </w:tc>
        <w:tc>
          <w:tcPr>
            <w:tcW w:w="1896" w:type="dxa"/>
            <w:vAlign w:val="center"/>
          </w:tcPr>
          <w:p w:rsidR="00232359" w:rsidRPr="00DA2E7A" w:rsidRDefault="00232359" w:rsidP="00261CAD">
            <w:pPr>
              <w:widowControl/>
              <w:adjustRightInd w:val="0"/>
              <w:snapToGrid w:val="0"/>
              <w:textAlignment w:val="center"/>
              <w:rPr>
                <w:rFonts w:eastAsia="仿宋"/>
                <w:kern w:val="0"/>
                <w:sz w:val="15"/>
                <w:szCs w:val="15"/>
              </w:rPr>
            </w:pPr>
            <w:r w:rsidRPr="00DA2E7A">
              <w:rPr>
                <w:rFonts w:eastAsia="仿宋"/>
                <w:kern w:val="0"/>
                <w:sz w:val="15"/>
                <w:szCs w:val="15"/>
              </w:rPr>
              <w:t>农业生态工程</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30</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10</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10</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10</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70</w:t>
            </w:r>
          </w:p>
        </w:tc>
        <w:tc>
          <w:tcPr>
            <w:tcW w:w="567" w:type="dxa"/>
            <w:gridSpan w:val="2"/>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70</w:t>
            </w:r>
          </w:p>
        </w:tc>
        <w:tc>
          <w:tcPr>
            <w:tcW w:w="526" w:type="dxa"/>
            <w:vAlign w:val="center"/>
          </w:tcPr>
          <w:p w:rsidR="00232359" w:rsidRPr="00F32777" w:rsidRDefault="00232359" w:rsidP="005925C6">
            <w:pPr>
              <w:widowControl/>
              <w:autoSpaceDN w:val="0"/>
              <w:spacing w:line="240" w:lineRule="atLeast"/>
              <w:jc w:val="center"/>
              <w:textAlignment w:val="center"/>
              <w:rPr>
                <w:rFonts w:ascii="Times New Roman" w:hAnsi="Times New Roman" w:cs="Times New Roman"/>
                <w:color w:val="000000"/>
                <w:kern w:val="0"/>
                <w:sz w:val="13"/>
                <w:szCs w:val="13"/>
              </w:rPr>
            </w:pPr>
          </w:p>
        </w:tc>
        <w:tc>
          <w:tcPr>
            <w:tcW w:w="459" w:type="dxa"/>
            <w:vAlign w:val="center"/>
          </w:tcPr>
          <w:p w:rsidR="00232359" w:rsidRPr="00F32777" w:rsidRDefault="00232359" w:rsidP="005925C6">
            <w:pPr>
              <w:widowControl/>
              <w:autoSpaceDN w:val="0"/>
              <w:spacing w:line="240" w:lineRule="atLeast"/>
              <w:jc w:val="center"/>
              <w:textAlignment w:val="center"/>
              <w:rPr>
                <w:rFonts w:ascii="Times New Roman" w:hAnsi="Times New Roman" w:cs="Times New Roman"/>
                <w:color w:val="000000"/>
                <w:kern w:val="0"/>
                <w:sz w:val="13"/>
                <w:szCs w:val="13"/>
              </w:rPr>
            </w:pPr>
          </w:p>
        </w:tc>
        <w:tc>
          <w:tcPr>
            <w:tcW w:w="574"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c>
          <w:tcPr>
            <w:tcW w:w="426"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r>
      <w:tr w:rsidR="00232359" w:rsidRPr="00DA2E7A" w:rsidTr="00F32777">
        <w:trPr>
          <w:trHeight w:val="90"/>
          <w:jc w:val="center"/>
        </w:trPr>
        <w:tc>
          <w:tcPr>
            <w:tcW w:w="534" w:type="dxa"/>
            <w:vMerge/>
            <w:vAlign w:val="center"/>
          </w:tcPr>
          <w:p w:rsidR="00232359" w:rsidRPr="00DA2E7A" w:rsidRDefault="00232359" w:rsidP="00261CAD">
            <w:pPr>
              <w:widowControl/>
              <w:autoSpaceDN w:val="0"/>
              <w:spacing w:line="240" w:lineRule="atLeast"/>
              <w:jc w:val="left"/>
              <w:textAlignment w:val="center"/>
              <w:rPr>
                <w:rFonts w:eastAsia="仿宋_GB2312"/>
                <w:kern w:val="0"/>
                <w:sz w:val="15"/>
                <w:szCs w:val="15"/>
              </w:rPr>
            </w:pPr>
          </w:p>
        </w:tc>
        <w:tc>
          <w:tcPr>
            <w:tcW w:w="1896" w:type="dxa"/>
            <w:vAlign w:val="center"/>
          </w:tcPr>
          <w:p w:rsidR="00232359" w:rsidRPr="00DA2E7A" w:rsidRDefault="00232359" w:rsidP="00261CAD">
            <w:pPr>
              <w:widowControl/>
              <w:adjustRightInd w:val="0"/>
              <w:snapToGrid w:val="0"/>
              <w:textAlignment w:val="center"/>
              <w:rPr>
                <w:rFonts w:eastAsia="仿宋"/>
                <w:kern w:val="0"/>
                <w:sz w:val="15"/>
                <w:szCs w:val="15"/>
              </w:rPr>
            </w:pPr>
            <w:r>
              <w:rPr>
                <w:rFonts w:eastAsia="仿宋" w:hint="eastAsia"/>
                <w:kern w:val="0"/>
                <w:sz w:val="15"/>
                <w:szCs w:val="15"/>
              </w:rPr>
              <w:t>生态农业园区规划</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30</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10</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10</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20</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70</w:t>
            </w:r>
          </w:p>
        </w:tc>
        <w:tc>
          <w:tcPr>
            <w:tcW w:w="567" w:type="dxa"/>
            <w:gridSpan w:val="2"/>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70</w:t>
            </w:r>
          </w:p>
        </w:tc>
        <w:tc>
          <w:tcPr>
            <w:tcW w:w="526" w:type="dxa"/>
            <w:vAlign w:val="center"/>
          </w:tcPr>
          <w:p w:rsidR="00232359" w:rsidRPr="00F32777" w:rsidRDefault="00232359" w:rsidP="005925C6">
            <w:pPr>
              <w:widowControl/>
              <w:autoSpaceDN w:val="0"/>
              <w:spacing w:line="240" w:lineRule="atLeast"/>
              <w:jc w:val="center"/>
              <w:textAlignment w:val="center"/>
              <w:rPr>
                <w:rFonts w:ascii="Times New Roman" w:hAnsi="Times New Roman" w:cs="Times New Roman"/>
                <w:color w:val="000000"/>
                <w:kern w:val="0"/>
                <w:sz w:val="13"/>
                <w:szCs w:val="13"/>
              </w:rPr>
            </w:pPr>
          </w:p>
        </w:tc>
        <w:tc>
          <w:tcPr>
            <w:tcW w:w="459" w:type="dxa"/>
            <w:vAlign w:val="center"/>
          </w:tcPr>
          <w:p w:rsidR="00232359" w:rsidRPr="00F32777" w:rsidRDefault="00232359" w:rsidP="005925C6">
            <w:pPr>
              <w:widowControl/>
              <w:autoSpaceDN w:val="0"/>
              <w:spacing w:line="240" w:lineRule="atLeast"/>
              <w:jc w:val="center"/>
              <w:textAlignment w:val="center"/>
              <w:rPr>
                <w:rFonts w:ascii="Times New Roman" w:hAnsi="Times New Roman" w:cs="Times New Roman"/>
                <w:color w:val="000000"/>
                <w:kern w:val="0"/>
                <w:sz w:val="13"/>
                <w:szCs w:val="13"/>
              </w:rPr>
            </w:pPr>
          </w:p>
        </w:tc>
        <w:tc>
          <w:tcPr>
            <w:tcW w:w="574"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c>
          <w:tcPr>
            <w:tcW w:w="426"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r>
      <w:tr w:rsidR="00232359" w:rsidRPr="00DA2E7A" w:rsidTr="00F32777">
        <w:trPr>
          <w:trHeight w:val="90"/>
          <w:jc w:val="center"/>
        </w:trPr>
        <w:tc>
          <w:tcPr>
            <w:tcW w:w="534" w:type="dxa"/>
            <w:vMerge/>
            <w:vAlign w:val="center"/>
          </w:tcPr>
          <w:p w:rsidR="00232359" w:rsidRPr="00DA2E7A" w:rsidRDefault="00232359" w:rsidP="00261CAD">
            <w:pPr>
              <w:widowControl/>
              <w:autoSpaceDN w:val="0"/>
              <w:spacing w:line="240" w:lineRule="atLeast"/>
              <w:jc w:val="left"/>
              <w:textAlignment w:val="center"/>
              <w:rPr>
                <w:rFonts w:eastAsia="仿宋_GB2312"/>
                <w:kern w:val="0"/>
                <w:sz w:val="15"/>
                <w:szCs w:val="15"/>
              </w:rPr>
            </w:pPr>
          </w:p>
        </w:tc>
        <w:tc>
          <w:tcPr>
            <w:tcW w:w="1896" w:type="dxa"/>
            <w:vAlign w:val="center"/>
          </w:tcPr>
          <w:p w:rsidR="00232359" w:rsidRPr="00DA2E7A" w:rsidRDefault="00232359" w:rsidP="00261CAD">
            <w:pPr>
              <w:widowControl/>
              <w:adjustRightInd w:val="0"/>
              <w:snapToGrid w:val="0"/>
              <w:textAlignment w:val="center"/>
              <w:rPr>
                <w:rFonts w:eastAsia="仿宋"/>
                <w:kern w:val="0"/>
                <w:sz w:val="15"/>
                <w:szCs w:val="15"/>
              </w:rPr>
            </w:pPr>
            <w:r w:rsidRPr="00DA2E7A">
              <w:rPr>
                <w:rFonts w:eastAsia="仿宋"/>
                <w:kern w:val="0"/>
                <w:sz w:val="15"/>
                <w:szCs w:val="15"/>
              </w:rPr>
              <w:t>农产品质</w:t>
            </w:r>
            <w:proofErr w:type="gramStart"/>
            <w:r w:rsidRPr="00DA2E7A">
              <w:rPr>
                <w:rFonts w:eastAsia="仿宋"/>
                <w:kern w:val="0"/>
                <w:sz w:val="15"/>
                <w:szCs w:val="15"/>
              </w:rPr>
              <w:t>量安全</w:t>
            </w:r>
            <w:proofErr w:type="gramEnd"/>
            <w:r w:rsidRPr="00DA2E7A">
              <w:rPr>
                <w:rFonts w:eastAsia="仿宋"/>
                <w:kern w:val="0"/>
                <w:sz w:val="15"/>
                <w:szCs w:val="15"/>
              </w:rPr>
              <w:t>与检测</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30</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10</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10</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20</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70</w:t>
            </w:r>
          </w:p>
        </w:tc>
        <w:tc>
          <w:tcPr>
            <w:tcW w:w="567" w:type="dxa"/>
            <w:gridSpan w:val="2"/>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70</w:t>
            </w:r>
          </w:p>
        </w:tc>
        <w:tc>
          <w:tcPr>
            <w:tcW w:w="526" w:type="dxa"/>
            <w:vAlign w:val="center"/>
          </w:tcPr>
          <w:p w:rsidR="00232359" w:rsidRPr="00F32777" w:rsidRDefault="00232359" w:rsidP="005925C6">
            <w:pPr>
              <w:widowControl/>
              <w:autoSpaceDN w:val="0"/>
              <w:spacing w:line="240" w:lineRule="atLeast"/>
              <w:jc w:val="center"/>
              <w:textAlignment w:val="center"/>
              <w:rPr>
                <w:rFonts w:ascii="Times New Roman" w:hAnsi="Times New Roman" w:cs="Times New Roman"/>
                <w:color w:val="000000"/>
                <w:kern w:val="0"/>
                <w:sz w:val="13"/>
                <w:szCs w:val="13"/>
              </w:rPr>
            </w:pPr>
          </w:p>
        </w:tc>
        <w:tc>
          <w:tcPr>
            <w:tcW w:w="459" w:type="dxa"/>
            <w:vAlign w:val="center"/>
          </w:tcPr>
          <w:p w:rsidR="00232359" w:rsidRPr="00F32777" w:rsidRDefault="00232359" w:rsidP="005925C6">
            <w:pPr>
              <w:widowControl/>
              <w:autoSpaceDN w:val="0"/>
              <w:spacing w:line="240" w:lineRule="atLeast"/>
              <w:jc w:val="center"/>
              <w:textAlignment w:val="center"/>
              <w:rPr>
                <w:rFonts w:ascii="Times New Roman" w:hAnsi="Times New Roman" w:cs="Times New Roman"/>
                <w:color w:val="000000"/>
                <w:kern w:val="0"/>
                <w:sz w:val="13"/>
                <w:szCs w:val="13"/>
              </w:rPr>
            </w:pPr>
          </w:p>
        </w:tc>
        <w:tc>
          <w:tcPr>
            <w:tcW w:w="574"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c>
          <w:tcPr>
            <w:tcW w:w="426"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r>
      <w:tr w:rsidR="00232359" w:rsidRPr="00DA2E7A" w:rsidTr="00F32777">
        <w:trPr>
          <w:trHeight w:val="90"/>
          <w:jc w:val="center"/>
        </w:trPr>
        <w:tc>
          <w:tcPr>
            <w:tcW w:w="534" w:type="dxa"/>
            <w:vMerge/>
            <w:vAlign w:val="center"/>
          </w:tcPr>
          <w:p w:rsidR="00232359" w:rsidRPr="00DA2E7A" w:rsidRDefault="00232359" w:rsidP="00261CAD">
            <w:pPr>
              <w:widowControl/>
              <w:autoSpaceDN w:val="0"/>
              <w:spacing w:line="240" w:lineRule="atLeast"/>
              <w:jc w:val="left"/>
              <w:textAlignment w:val="center"/>
              <w:rPr>
                <w:rFonts w:eastAsia="仿宋_GB2312"/>
                <w:kern w:val="0"/>
                <w:sz w:val="15"/>
                <w:szCs w:val="15"/>
              </w:rPr>
            </w:pPr>
          </w:p>
        </w:tc>
        <w:tc>
          <w:tcPr>
            <w:tcW w:w="1896" w:type="dxa"/>
            <w:vAlign w:val="center"/>
          </w:tcPr>
          <w:p w:rsidR="00232359" w:rsidRPr="00DA2E7A" w:rsidRDefault="00232359" w:rsidP="00261CAD">
            <w:pPr>
              <w:widowControl/>
              <w:adjustRightInd w:val="0"/>
              <w:snapToGrid w:val="0"/>
              <w:textAlignment w:val="center"/>
              <w:rPr>
                <w:rFonts w:eastAsia="仿宋"/>
                <w:kern w:val="0"/>
                <w:sz w:val="15"/>
                <w:szCs w:val="15"/>
              </w:rPr>
            </w:pPr>
            <w:r w:rsidRPr="00DA2E7A">
              <w:rPr>
                <w:rFonts w:eastAsia="仿宋"/>
                <w:kern w:val="0"/>
                <w:sz w:val="15"/>
                <w:szCs w:val="15"/>
              </w:rPr>
              <w:t>农产品与农资营销</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40</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10</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10</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20</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60</w:t>
            </w:r>
          </w:p>
        </w:tc>
        <w:tc>
          <w:tcPr>
            <w:tcW w:w="567" w:type="dxa"/>
            <w:gridSpan w:val="2"/>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60</w:t>
            </w:r>
          </w:p>
        </w:tc>
        <w:tc>
          <w:tcPr>
            <w:tcW w:w="526" w:type="dxa"/>
            <w:vAlign w:val="center"/>
          </w:tcPr>
          <w:p w:rsidR="00232359" w:rsidRPr="00F32777" w:rsidRDefault="00232359" w:rsidP="005925C6">
            <w:pPr>
              <w:autoSpaceDN w:val="0"/>
              <w:spacing w:line="240" w:lineRule="atLeast"/>
              <w:jc w:val="center"/>
              <w:textAlignment w:val="center"/>
              <w:rPr>
                <w:rFonts w:ascii="Times New Roman" w:eastAsia="仿宋_GB2312" w:hAnsi="Times New Roman" w:cs="Times New Roman"/>
                <w:kern w:val="0"/>
                <w:sz w:val="15"/>
                <w:szCs w:val="15"/>
              </w:rPr>
            </w:pPr>
          </w:p>
        </w:tc>
        <w:tc>
          <w:tcPr>
            <w:tcW w:w="459" w:type="dxa"/>
            <w:vAlign w:val="center"/>
          </w:tcPr>
          <w:p w:rsidR="00232359" w:rsidRPr="00F32777" w:rsidRDefault="00232359" w:rsidP="005925C6">
            <w:pPr>
              <w:autoSpaceDN w:val="0"/>
              <w:spacing w:line="240" w:lineRule="atLeast"/>
              <w:jc w:val="center"/>
              <w:textAlignment w:val="center"/>
              <w:rPr>
                <w:rFonts w:ascii="Times New Roman" w:eastAsia="仿宋_GB2312" w:hAnsi="Times New Roman" w:cs="Times New Roman"/>
                <w:kern w:val="0"/>
                <w:sz w:val="15"/>
                <w:szCs w:val="15"/>
              </w:rPr>
            </w:pPr>
          </w:p>
        </w:tc>
        <w:tc>
          <w:tcPr>
            <w:tcW w:w="574"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c>
          <w:tcPr>
            <w:tcW w:w="426"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r>
      <w:tr w:rsidR="00232359" w:rsidRPr="00DA2E7A" w:rsidTr="00F32777">
        <w:trPr>
          <w:trHeight w:val="90"/>
          <w:jc w:val="center"/>
        </w:trPr>
        <w:tc>
          <w:tcPr>
            <w:tcW w:w="534" w:type="dxa"/>
            <w:vMerge/>
            <w:vAlign w:val="center"/>
          </w:tcPr>
          <w:p w:rsidR="00232359" w:rsidRPr="00DA2E7A" w:rsidRDefault="00232359" w:rsidP="00261CAD">
            <w:pPr>
              <w:widowControl/>
              <w:autoSpaceDN w:val="0"/>
              <w:spacing w:line="240" w:lineRule="atLeast"/>
              <w:jc w:val="left"/>
              <w:textAlignment w:val="center"/>
              <w:rPr>
                <w:rFonts w:eastAsia="仿宋_GB2312"/>
                <w:kern w:val="0"/>
                <w:sz w:val="15"/>
                <w:szCs w:val="15"/>
              </w:rPr>
            </w:pPr>
          </w:p>
        </w:tc>
        <w:tc>
          <w:tcPr>
            <w:tcW w:w="1896" w:type="dxa"/>
            <w:vAlign w:val="center"/>
          </w:tcPr>
          <w:p w:rsidR="00232359" w:rsidRPr="00DA2E7A" w:rsidRDefault="00232359" w:rsidP="00261CAD">
            <w:pPr>
              <w:widowControl/>
              <w:adjustRightInd w:val="0"/>
              <w:snapToGrid w:val="0"/>
              <w:textAlignment w:val="center"/>
              <w:rPr>
                <w:rFonts w:eastAsia="仿宋"/>
                <w:kern w:val="0"/>
                <w:sz w:val="15"/>
                <w:szCs w:val="15"/>
              </w:rPr>
            </w:pPr>
            <w:r w:rsidRPr="00DA2E7A">
              <w:rPr>
                <w:rFonts w:eastAsia="仿宋"/>
                <w:kern w:val="0"/>
                <w:sz w:val="15"/>
                <w:szCs w:val="15"/>
              </w:rPr>
              <w:t>农业企业管理</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40</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10</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10</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20</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60</w:t>
            </w:r>
          </w:p>
        </w:tc>
        <w:tc>
          <w:tcPr>
            <w:tcW w:w="567" w:type="dxa"/>
            <w:gridSpan w:val="2"/>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60</w:t>
            </w:r>
          </w:p>
        </w:tc>
        <w:tc>
          <w:tcPr>
            <w:tcW w:w="526" w:type="dxa"/>
            <w:vAlign w:val="center"/>
          </w:tcPr>
          <w:p w:rsidR="00232359" w:rsidRPr="00F32777" w:rsidRDefault="00232359" w:rsidP="005925C6">
            <w:pPr>
              <w:autoSpaceDN w:val="0"/>
              <w:spacing w:line="240" w:lineRule="atLeast"/>
              <w:jc w:val="center"/>
              <w:textAlignment w:val="center"/>
              <w:rPr>
                <w:rFonts w:ascii="Times New Roman" w:eastAsia="仿宋_GB2312" w:hAnsi="Times New Roman" w:cs="Times New Roman"/>
                <w:kern w:val="0"/>
                <w:sz w:val="15"/>
                <w:szCs w:val="15"/>
              </w:rPr>
            </w:pPr>
          </w:p>
        </w:tc>
        <w:tc>
          <w:tcPr>
            <w:tcW w:w="459" w:type="dxa"/>
            <w:vAlign w:val="center"/>
          </w:tcPr>
          <w:p w:rsidR="00232359" w:rsidRPr="00F32777" w:rsidRDefault="00232359" w:rsidP="005925C6">
            <w:pPr>
              <w:autoSpaceDN w:val="0"/>
              <w:spacing w:line="240" w:lineRule="atLeast"/>
              <w:jc w:val="center"/>
              <w:textAlignment w:val="center"/>
              <w:rPr>
                <w:rFonts w:ascii="Times New Roman" w:eastAsia="仿宋_GB2312" w:hAnsi="Times New Roman" w:cs="Times New Roman"/>
                <w:kern w:val="0"/>
                <w:sz w:val="15"/>
                <w:szCs w:val="15"/>
              </w:rPr>
            </w:pPr>
          </w:p>
        </w:tc>
        <w:tc>
          <w:tcPr>
            <w:tcW w:w="574"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c>
          <w:tcPr>
            <w:tcW w:w="426"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r>
      <w:tr w:rsidR="00232359" w:rsidRPr="00DA2E7A" w:rsidTr="00F32777">
        <w:trPr>
          <w:trHeight w:val="90"/>
          <w:jc w:val="center"/>
        </w:trPr>
        <w:tc>
          <w:tcPr>
            <w:tcW w:w="534" w:type="dxa"/>
            <w:vMerge/>
            <w:vAlign w:val="center"/>
          </w:tcPr>
          <w:p w:rsidR="00232359" w:rsidRPr="00DA2E7A" w:rsidRDefault="00232359" w:rsidP="00261CAD">
            <w:pPr>
              <w:widowControl/>
              <w:autoSpaceDN w:val="0"/>
              <w:spacing w:line="240" w:lineRule="atLeast"/>
              <w:jc w:val="left"/>
              <w:textAlignment w:val="center"/>
              <w:rPr>
                <w:rFonts w:eastAsia="仿宋_GB2312"/>
                <w:kern w:val="0"/>
                <w:sz w:val="15"/>
                <w:szCs w:val="15"/>
              </w:rPr>
            </w:pPr>
          </w:p>
        </w:tc>
        <w:tc>
          <w:tcPr>
            <w:tcW w:w="1896" w:type="dxa"/>
            <w:vAlign w:val="center"/>
          </w:tcPr>
          <w:p w:rsidR="00232359" w:rsidRPr="00DA2E7A" w:rsidRDefault="00232359" w:rsidP="00261CAD">
            <w:pPr>
              <w:widowControl/>
              <w:adjustRightInd w:val="0"/>
              <w:snapToGrid w:val="0"/>
              <w:textAlignment w:val="center"/>
              <w:rPr>
                <w:rFonts w:eastAsia="仿宋"/>
                <w:kern w:val="0"/>
                <w:sz w:val="15"/>
                <w:szCs w:val="15"/>
              </w:rPr>
            </w:pPr>
            <w:r>
              <w:rPr>
                <w:rFonts w:eastAsia="仿宋" w:hint="eastAsia"/>
                <w:kern w:val="0"/>
                <w:sz w:val="15"/>
                <w:szCs w:val="15"/>
              </w:rPr>
              <w:t>生态</w:t>
            </w:r>
            <w:r w:rsidRPr="00DA2E7A">
              <w:rPr>
                <w:rFonts w:eastAsia="仿宋"/>
                <w:kern w:val="0"/>
                <w:sz w:val="15"/>
                <w:szCs w:val="15"/>
              </w:rPr>
              <w:t>农业技术推广</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40</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10</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10</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20</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60</w:t>
            </w:r>
          </w:p>
        </w:tc>
        <w:tc>
          <w:tcPr>
            <w:tcW w:w="567" w:type="dxa"/>
            <w:gridSpan w:val="2"/>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60</w:t>
            </w:r>
          </w:p>
        </w:tc>
        <w:tc>
          <w:tcPr>
            <w:tcW w:w="526" w:type="dxa"/>
            <w:vAlign w:val="center"/>
          </w:tcPr>
          <w:p w:rsidR="00232359" w:rsidRPr="00F32777" w:rsidRDefault="00232359" w:rsidP="005925C6">
            <w:pPr>
              <w:widowControl/>
              <w:autoSpaceDN w:val="0"/>
              <w:spacing w:line="240" w:lineRule="atLeast"/>
              <w:jc w:val="center"/>
              <w:textAlignment w:val="center"/>
              <w:rPr>
                <w:rFonts w:ascii="Times New Roman" w:hAnsi="Times New Roman" w:cs="Times New Roman"/>
                <w:color w:val="000000"/>
                <w:kern w:val="0"/>
                <w:sz w:val="13"/>
                <w:szCs w:val="13"/>
              </w:rPr>
            </w:pPr>
          </w:p>
        </w:tc>
        <w:tc>
          <w:tcPr>
            <w:tcW w:w="459" w:type="dxa"/>
            <w:vAlign w:val="center"/>
          </w:tcPr>
          <w:p w:rsidR="00232359" w:rsidRPr="00F32777" w:rsidRDefault="00232359" w:rsidP="005925C6">
            <w:pPr>
              <w:widowControl/>
              <w:autoSpaceDN w:val="0"/>
              <w:spacing w:line="240" w:lineRule="atLeast"/>
              <w:jc w:val="center"/>
              <w:textAlignment w:val="center"/>
              <w:rPr>
                <w:rFonts w:ascii="Times New Roman" w:hAnsi="Times New Roman" w:cs="Times New Roman"/>
                <w:color w:val="000000"/>
                <w:kern w:val="0"/>
                <w:sz w:val="13"/>
                <w:szCs w:val="13"/>
              </w:rPr>
            </w:pPr>
          </w:p>
        </w:tc>
        <w:tc>
          <w:tcPr>
            <w:tcW w:w="574"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c>
          <w:tcPr>
            <w:tcW w:w="426"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r>
      <w:tr w:rsidR="00232359" w:rsidRPr="00DA2E7A" w:rsidTr="00F32777">
        <w:trPr>
          <w:trHeight w:val="90"/>
          <w:jc w:val="center"/>
        </w:trPr>
        <w:tc>
          <w:tcPr>
            <w:tcW w:w="534" w:type="dxa"/>
            <w:vMerge/>
            <w:vAlign w:val="center"/>
          </w:tcPr>
          <w:p w:rsidR="00232359" w:rsidRPr="00DA2E7A" w:rsidRDefault="00232359" w:rsidP="00261CAD">
            <w:pPr>
              <w:widowControl/>
              <w:autoSpaceDN w:val="0"/>
              <w:spacing w:line="240" w:lineRule="atLeast"/>
              <w:jc w:val="left"/>
              <w:textAlignment w:val="center"/>
              <w:rPr>
                <w:rFonts w:eastAsia="仿宋_GB2312"/>
                <w:kern w:val="0"/>
                <w:sz w:val="15"/>
                <w:szCs w:val="15"/>
              </w:rPr>
            </w:pPr>
          </w:p>
        </w:tc>
        <w:tc>
          <w:tcPr>
            <w:tcW w:w="1896" w:type="dxa"/>
            <w:vAlign w:val="center"/>
          </w:tcPr>
          <w:p w:rsidR="00232359" w:rsidRPr="00DA2E7A" w:rsidRDefault="00232359" w:rsidP="00261CAD">
            <w:pPr>
              <w:widowControl/>
              <w:adjustRightInd w:val="0"/>
              <w:snapToGrid w:val="0"/>
              <w:textAlignment w:val="center"/>
              <w:rPr>
                <w:rFonts w:eastAsia="仿宋"/>
                <w:kern w:val="0"/>
                <w:sz w:val="15"/>
                <w:szCs w:val="15"/>
              </w:rPr>
            </w:pPr>
            <w:r>
              <w:rPr>
                <w:rFonts w:eastAsia="仿宋" w:hint="eastAsia"/>
                <w:kern w:val="0"/>
                <w:sz w:val="15"/>
                <w:szCs w:val="15"/>
              </w:rPr>
              <w:t>农业生物技术</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40</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10</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10</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20</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60</w:t>
            </w:r>
          </w:p>
        </w:tc>
        <w:tc>
          <w:tcPr>
            <w:tcW w:w="567" w:type="dxa"/>
            <w:gridSpan w:val="2"/>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60</w:t>
            </w:r>
          </w:p>
        </w:tc>
        <w:tc>
          <w:tcPr>
            <w:tcW w:w="526" w:type="dxa"/>
            <w:vAlign w:val="center"/>
          </w:tcPr>
          <w:p w:rsidR="00232359" w:rsidRPr="00F32777" w:rsidRDefault="00232359" w:rsidP="005925C6">
            <w:pPr>
              <w:widowControl/>
              <w:autoSpaceDN w:val="0"/>
              <w:spacing w:line="240" w:lineRule="atLeast"/>
              <w:jc w:val="center"/>
              <w:textAlignment w:val="center"/>
              <w:rPr>
                <w:rFonts w:ascii="Times New Roman" w:hAnsi="Times New Roman" w:cs="Times New Roman"/>
                <w:color w:val="000000"/>
                <w:kern w:val="0"/>
                <w:sz w:val="13"/>
                <w:szCs w:val="13"/>
              </w:rPr>
            </w:pPr>
          </w:p>
        </w:tc>
        <w:tc>
          <w:tcPr>
            <w:tcW w:w="459" w:type="dxa"/>
            <w:vAlign w:val="center"/>
          </w:tcPr>
          <w:p w:rsidR="00232359" w:rsidRPr="00F32777" w:rsidRDefault="00232359" w:rsidP="005925C6">
            <w:pPr>
              <w:widowControl/>
              <w:autoSpaceDN w:val="0"/>
              <w:spacing w:line="240" w:lineRule="atLeast"/>
              <w:jc w:val="center"/>
              <w:textAlignment w:val="center"/>
              <w:rPr>
                <w:rFonts w:ascii="Times New Roman" w:hAnsi="Times New Roman" w:cs="Times New Roman"/>
                <w:color w:val="000000"/>
                <w:kern w:val="0"/>
                <w:sz w:val="13"/>
                <w:szCs w:val="13"/>
              </w:rPr>
            </w:pPr>
          </w:p>
        </w:tc>
        <w:tc>
          <w:tcPr>
            <w:tcW w:w="574"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c>
          <w:tcPr>
            <w:tcW w:w="426"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r>
      <w:tr w:rsidR="00232359" w:rsidRPr="00DA2E7A" w:rsidTr="00F32777">
        <w:trPr>
          <w:trHeight w:val="90"/>
          <w:jc w:val="center"/>
        </w:trPr>
        <w:tc>
          <w:tcPr>
            <w:tcW w:w="534" w:type="dxa"/>
            <w:vMerge/>
            <w:vAlign w:val="center"/>
          </w:tcPr>
          <w:p w:rsidR="00232359" w:rsidRPr="00DA2E7A" w:rsidRDefault="00232359" w:rsidP="00261CAD">
            <w:pPr>
              <w:widowControl/>
              <w:autoSpaceDN w:val="0"/>
              <w:spacing w:line="240" w:lineRule="atLeast"/>
              <w:jc w:val="left"/>
              <w:textAlignment w:val="center"/>
              <w:rPr>
                <w:rFonts w:eastAsia="仿宋_GB2312"/>
                <w:kern w:val="0"/>
                <w:sz w:val="15"/>
                <w:szCs w:val="15"/>
              </w:rPr>
            </w:pPr>
          </w:p>
        </w:tc>
        <w:tc>
          <w:tcPr>
            <w:tcW w:w="1896" w:type="dxa"/>
            <w:vAlign w:val="center"/>
          </w:tcPr>
          <w:p w:rsidR="00232359" w:rsidRPr="00DA2E7A" w:rsidRDefault="00232359" w:rsidP="00261CAD">
            <w:pPr>
              <w:widowControl/>
              <w:adjustRightInd w:val="0"/>
              <w:snapToGrid w:val="0"/>
              <w:textAlignment w:val="center"/>
              <w:rPr>
                <w:rFonts w:eastAsia="仿宋"/>
                <w:kern w:val="0"/>
                <w:sz w:val="15"/>
                <w:szCs w:val="15"/>
              </w:rPr>
            </w:pPr>
            <w:r>
              <w:rPr>
                <w:rFonts w:eastAsia="仿宋" w:hint="eastAsia"/>
                <w:kern w:val="0"/>
                <w:sz w:val="15"/>
                <w:szCs w:val="15"/>
              </w:rPr>
              <w:t>水土保持技术</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40</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10</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10</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20</w:t>
            </w:r>
          </w:p>
        </w:tc>
        <w:tc>
          <w:tcPr>
            <w:tcW w:w="567" w:type="dxa"/>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60</w:t>
            </w:r>
          </w:p>
        </w:tc>
        <w:tc>
          <w:tcPr>
            <w:tcW w:w="567" w:type="dxa"/>
            <w:gridSpan w:val="2"/>
            <w:vAlign w:val="center"/>
          </w:tcPr>
          <w:p w:rsidR="00232359" w:rsidRPr="00F32777" w:rsidRDefault="00232359" w:rsidP="005925C6">
            <w:pPr>
              <w:jc w:val="center"/>
              <w:rPr>
                <w:rFonts w:ascii="Times New Roman" w:hAnsi="Times New Roman" w:cs="Times New Roman"/>
                <w:sz w:val="15"/>
                <w:szCs w:val="15"/>
              </w:rPr>
            </w:pPr>
            <w:r w:rsidRPr="00F32777">
              <w:rPr>
                <w:rFonts w:ascii="Times New Roman" w:hAnsi="Times New Roman" w:cs="Times New Roman"/>
                <w:sz w:val="15"/>
                <w:szCs w:val="15"/>
              </w:rPr>
              <w:t>60</w:t>
            </w:r>
          </w:p>
        </w:tc>
        <w:tc>
          <w:tcPr>
            <w:tcW w:w="526" w:type="dxa"/>
            <w:vAlign w:val="center"/>
          </w:tcPr>
          <w:p w:rsidR="00232359" w:rsidRPr="00F32777" w:rsidRDefault="00232359" w:rsidP="005925C6">
            <w:pPr>
              <w:widowControl/>
              <w:autoSpaceDN w:val="0"/>
              <w:spacing w:line="240" w:lineRule="atLeast"/>
              <w:jc w:val="center"/>
              <w:textAlignment w:val="center"/>
              <w:rPr>
                <w:rFonts w:ascii="Times New Roman" w:hAnsi="Times New Roman" w:cs="Times New Roman"/>
                <w:color w:val="000000"/>
                <w:kern w:val="0"/>
                <w:sz w:val="13"/>
                <w:szCs w:val="13"/>
              </w:rPr>
            </w:pPr>
          </w:p>
        </w:tc>
        <w:tc>
          <w:tcPr>
            <w:tcW w:w="459" w:type="dxa"/>
            <w:vAlign w:val="center"/>
          </w:tcPr>
          <w:p w:rsidR="00232359" w:rsidRPr="00F32777" w:rsidRDefault="00232359" w:rsidP="005925C6">
            <w:pPr>
              <w:widowControl/>
              <w:autoSpaceDN w:val="0"/>
              <w:spacing w:line="240" w:lineRule="atLeast"/>
              <w:jc w:val="center"/>
              <w:textAlignment w:val="center"/>
              <w:rPr>
                <w:rFonts w:ascii="Times New Roman" w:hAnsi="Times New Roman" w:cs="Times New Roman"/>
                <w:color w:val="000000"/>
                <w:kern w:val="0"/>
                <w:sz w:val="13"/>
                <w:szCs w:val="13"/>
              </w:rPr>
            </w:pPr>
          </w:p>
        </w:tc>
        <w:tc>
          <w:tcPr>
            <w:tcW w:w="574"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c>
          <w:tcPr>
            <w:tcW w:w="567"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c>
          <w:tcPr>
            <w:tcW w:w="426" w:type="dxa"/>
            <w:vAlign w:val="center"/>
          </w:tcPr>
          <w:p w:rsidR="00232359" w:rsidRPr="00F32777" w:rsidRDefault="00232359" w:rsidP="005925C6">
            <w:pPr>
              <w:widowControl/>
              <w:autoSpaceDN w:val="0"/>
              <w:spacing w:line="240" w:lineRule="atLeast"/>
              <w:jc w:val="center"/>
              <w:textAlignment w:val="center"/>
              <w:rPr>
                <w:rFonts w:ascii="Times New Roman" w:eastAsia="仿宋_GB2312" w:hAnsi="Times New Roman" w:cs="Times New Roman"/>
                <w:kern w:val="0"/>
                <w:sz w:val="15"/>
                <w:szCs w:val="15"/>
              </w:rPr>
            </w:pPr>
          </w:p>
        </w:tc>
      </w:tr>
      <w:tr w:rsidR="00232359" w:rsidRPr="002A75E4" w:rsidTr="00F32777">
        <w:trPr>
          <w:trHeight w:val="337"/>
          <w:jc w:val="center"/>
        </w:trPr>
        <w:tc>
          <w:tcPr>
            <w:tcW w:w="2430" w:type="dxa"/>
            <w:gridSpan w:val="2"/>
            <w:vMerge w:val="restart"/>
            <w:vAlign w:val="center"/>
          </w:tcPr>
          <w:p w:rsidR="00232359" w:rsidRPr="002A75E4" w:rsidRDefault="00232359" w:rsidP="002A75E4">
            <w:pPr>
              <w:rPr>
                <w:rFonts w:ascii="仿宋" w:eastAsia="仿宋" w:hAnsi="仿宋"/>
                <w:sz w:val="15"/>
                <w:szCs w:val="15"/>
              </w:rPr>
            </w:pPr>
            <w:r w:rsidRPr="002A75E4">
              <w:rPr>
                <w:rFonts w:ascii="仿宋" w:eastAsia="仿宋" w:hAnsi="仿宋"/>
                <w:sz w:val="15"/>
                <w:szCs w:val="15"/>
              </w:rPr>
              <w:t>顶岗实习</w:t>
            </w:r>
          </w:p>
        </w:tc>
        <w:tc>
          <w:tcPr>
            <w:tcW w:w="2268" w:type="dxa"/>
            <w:gridSpan w:val="4"/>
            <w:vAlign w:val="center"/>
          </w:tcPr>
          <w:p w:rsidR="00232359" w:rsidRPr="00F32777" w:rsidRDefault="00232359" w:rsidP="005925C6">
            <w:pPr>
              <w:jc w:val="center"/>
              <w:rPr>
                <w:rFonts w:ascii="Times New Roman" w:eastAsia="仿宋" w:hAnsi="Times New Roman" w:cs="Times New Roman"/>
                <w:sz w:val="15"/>
                <w:szCs w:val="15"/>
              </w:rPr>
            </w:pPr>
            <w:r w:rsidRPr="00F32777">
              <w:rPr>
                <w:rFonts w:ascii="Times New Roman" w:eastAsia="仿宋" w:hAnsi="Times New Roman" w:cs="Times New Roman"/>
                <w:sz w:val="15"/>
                <w:szCs w:val="15"/>
              </w:rPr>
              <w:t>学生自评</w:t>
            </w:r>
            <w:r w:rsidRPr="00F32777">
              <w:rPr>
                <w:rFonts w:ascii="Times New Roman" w:eastAsia="仿宋" w:hAnsi="Times New Roman" w:cs="Times New Roman"/>
                <w:sz w:val="15"/>
                <w:szCs w:val="15"/>
              </w:rPr>
              <w:t>20%</w:t>
            </w:r>
          </w:p>
        </w:tc>
        <w:tc>
          <w:tcPr>
            <w:tcW w:w="2119" w:type="dxa"/>
            <w:gridSpan w:val="5"/>
            <w:vAlign w:val="center"/>
          </w:tcPr>
          <w:p w:rsidR="00232359" w:rsidRPr="00F32777" w:rsidRDefault="00232359" w:rsidP="005925C6">
            <w:pPr>
              <w:jc w:val="center"/>
              <w:rPr>
                <w:rFonts w:ascii="Times New Roman" w:eastAsia="仿宋" w:hAnsi="Times New Roman" w:cs="Times New Roman"/>
                <w:sz w:val="15"/>
                <w:szCs w:val="15"/>
              </w:rPr>
            </w:pPr>
            <w:r w:rsidRPr="00F32777">
              <w:rPr>
                <w:rFonts w:ascii="Times New Roman" w:eastAsia="仿宋" w:hAnsi="Times New Roman" w:cs="Times New Roman"/>
                <w:sz w:val="15"/>
                <w:szCs w:val="15"/>
              </w:rPr>
              <w:t>小组评价</w:t>
            </w:r>
            <w:r w:rsidRPr="00F32777">
              <w:rPr>
                <w:rFonts w:ascii="Times New Roman" w:eastAsia="仿宋" w:hAnsi="Times New Roman" w:cs="Times New Roman"/>
                <w:sz w:val="15"/>
                <w:szCs w:val="15"/>
              </w:rPr>
              <w:t>30%</w:t>
            </w:r>
          </w:p>
        </w:tc>
        <w:tc>
          <w:tcPr>
            <w:tcW w:w="2134" w:type="dxa"/>
            <w:gridSpan w:val="4"/>
            <w:vAlign w:val="center"/>
          </w:tcPr>
          <w:p w:rsidR="00232359" w:rsidRPr="00F32777" w:rsidRDefault="00232359" w:rsidP="005925C6">
            <w:pPr>
              <w:jc w:val="center"/>
              <w:rPr>
                <w:rFonts w:ascii="Times New Roman" w:eastAsia="仿宋" w:hAnsi="Times New Roman" w:cs="Times New Roman"/>
                <w:sz w:val="15"/>
                <w:szCs w:val="15"/>
              </w:rPr>
            </w:pPr>
            <w:r w:rsidRPr="00F32777">
              <w:rPr>
                <w:rFonts w:ascii="Times New Roman" w:eastAsia="仿宋" w:hAnsi="Times New Roman" w:cs="Times New Roman"/>
                <w:sz w:val="15"/>
                <w:szCs w:val="15"/>
              </w:rPr>
              <w:t>指导老师评价</w:t>
            </w:r>
            <w:r w:rsidRPr="00F32777">
              <w:rPr>
                <w:rFonts w:ascii="Times New Roman" w:eastAsia="仿宋" w:hAnsi="Times New Roman" w:cs="Times New Roman"/>
                <w:sz w:val="15"/>
                <w:szCs w:val="15"/>
              </w:rPr>
              <w:t>50%</w:t>
            </w:r>
          </w:p>
        </w:tc>
      </w:tr>
      <w:tr w:rsidR="00232359" w:rsidRPr="002A75E4" w:rsidTr="00F32777">
        <w:trPr>
          <w:trHeight w:val="579"/>
          <w:jc w:val="center"/>
        </w:trPr>
        <w:tc>
          <w:tcPr>
            <w:tcW w:w="2430" w:type="dxa"/>
            <w:gridSpan w:val="2"/>
            <w:vMerge/>
            <w:vAlign w:val="center"/>
          </w:tcPr>
          <w:p w:rsidR="00232359" w:rsidRPr="002A75E4" w:rsidRDefault="00232359" w:rsidP="002A75E4">
            <w:pPr>
              <w:rPr>
                <w:rFonts w:ascii="仿宋" w:eastAsia="仿宋" w:hAnsi="仿宋"/>
                <w:sz w:val="15"/>
                <w:szCs w:val="15"/>
              </w:rPr>
            </w:pPr>
          </w:p>
        </w:tc>
        <w:tc>
          <w:tcPr>
            <w:tcW w:w="567" w:type="dxa"/>
            <w:vAlign w:val="center"/>
          </w:tcPr>
          <w:p w:rsidR="00232359" w:rsidRPr="00F32777" w:rsidRDefault="00232359" w:rsidP="005925C6">
            <w:pPr>
              <w:jc w:val="center"/>
              <w:rPr>
                <w:rFonts w:ascii="Times New Roman" w:eastAsia="仿宋" w:hAnsi="Times New Roman" w:cs="Times New Roman"/>
                <w:sz w:val="15"/>
                <w:szCs w:val="15"/>
              </w:rPr>
            </w:pPr>
            <w:r w:rsidRPr="00F32777">
              <w:rPr>
                <w:rFonts w:ascii="Times New Roman" w:eastAsia="仿宋" w:hAnsi="Times New Roman" w:cs="Times New Roman"/>
                <w:sz w:val="15"/>
                <w:szCs w:val="15"/>
              </w:rPr>
              <w:t>出勤</w:t>
            </w:r>
          </w:p>
        </w:tc>
        <w:tc>
          <w:tcPr>
            <w:tcW w:w="567" w:type="dxa"/>
            <w:vAlign w:val="center"/>
          </w:tcPr>
          <w:p w:rsidR="00232359" w:rsidRPr="00F32777" w:rsidRDefault="00232359" w:rsidP="005925C6">
            <w:pPr>
              <w:jc w:val="center"/>
              <w:rPr>
                <w:rFonts w:ascii="Times New Roman" w:eastAsia="仿宋" w:hAnsi="Times New Roman" w:cs="Times New Roman"/>
                <w:sz w:val="15"/>
                <w:szCs w:val="15"/>
              </w:rPr>
            </w:pPr>
            <w:r w:rsidRPr="00F32777">
              <w:rPr>
                <w:rFonts w:ascii="Times New Roman" w:eastAsia="仿宋" w:hAnsi="Times New Roman" w:cs="Times New Roman"/>
                <w:sz w:val="15"/>
                <w:szCs w:val="15"/>
              </w:rPr>
              <w:t>10</w:t>
            </w:r>
          </w:p>
        </w:tc>
        <w:tc>
          <w:tcPr>
            <w:tcW w:w="567" w:type="dxa"/>
            <w:vAlign w:val="center"/>
          </w:tcPr>
          <w:p w:rsidR="00232359" w:rsidRPr="00F32777" w:rsidRDefault="00232359" w:rsidP="005925C6">
            <w:pPr>
              <w:jc w:val="center"/>
              <w:rPr>
                <w:rFonts w:ascii="Times New Roman" w:eastAsia="仿宋" w:hAnsi="Times New Roman" w:cs="Times New Roman"/>
                <w:sz w:val="15"/>
                <w:szCs w:val="15"/>
              </w:rPr>
            </w:pPr>
            <w:r w:rsidRPr="00F32777">
              <w:rPr>
                <w:rFonts w:ascii="Times New Roman" w:eastAsia="仿宋" w:hAnsi="Times New Roman" w:cs="Times New Roman"/>
                <w:sz w:val="15"/>
                <w:szCs w:val="15"/>
              </w:rPr>
              <w:t>设计成果</w:t>
            </w:r>
          </w:p>
        </w:tc>
        <w:tc>
          <w:tcPr>
            <w:tcW w:w="567" w:type="dxa"/>
            <w:vAlign w:val="center"/>
          </w:tcPr>
          <w:p w:rsidR="00232359" w:rsidRPr="00F32777" w:rsidRDefault="00232359" w:rsidP="005925C6">
            <w:pPr>
              <w:jc w:val="center"/>
              <w:rPr>
                <w:rFonts w:ascii="Times New Roman" w:eastAsia="仿宋" w:hAnsi="Times New Roman" w:cs="Times New Roman"/>
                <w:sz w:val="15"/>
                <w:szCs w:val="15"/>
              </w:rPr>
            </w:pPr>
            <w:r w:rsidRPr="00F32777">
              <w:rPr>
                <w:rFonts w:ascii="Times New Roman" w:eastAsia="仿宋" w:hAnsi="Times New Roman" w:cs="Times New Roman"/>
                <w:sz w:val="15"/>
                <w:szCs w:val="15"/>
              </w:rPr>
              <w:t>10</w:t>
            </w:r>
          </w:p>
        </w:tc>
        <w:tc>
          <w:tcPr>
            <w:tcW w:w="567" w:type="dxa"/>
            <w:vAlign w:val="center"/>
          </w:tcPr>
          <w:p w:rsidR="00232359" w:rsidRPr="00F32777" w:rsidRDefault="00232359" w:rsidP="005925C6">
            <w:pPr>
              <w:jc w:val="center"/>
              <w:rPr>
                <w:rFonts w:ascii="Times New Roman" w:eastAsia="仿宋" w:hAnsi="Times New Roman" w:cs="Times New Roman"/>
                <w:sz w:val="15"/>
                <w:szCs w:val="15"/>
              </w:rPr>
            </w:pPr>
            <w:r w:rsidRPr="00F32777">
              <w:rPr>
                <w:rFonts w:ascii="Times New Roman" w:eastAsia="仿宋" w:hAnsi="Times New Roman" w:cs="Times New Roman"/>
                <w:sz w:val="15"/>
                <w:szCs w:val="15"/>
              </w:rPr>
              <w:t>表现</w:t>
            </w:r>
          </w:p>
        </w:tc>
        <w:tc>
          <w:tcPr>
            <w:tcW w:w="513" w:type="dxa"/>
            <w:vAlign w:val="center"/>
          </w:tcPr>
          <w:p w:rsidR="00232359" w:rsidRPr="00F32777" w:rsidRDefault="00232359" w:rsidP="005925C6">
            <w:pPr>
              <w:jc w:val="center"/>
              <w:rPr>
                <w:rFonts w:ascii="Times New Roman" w:eastAsia="仿宋" w:hAnsi="Times New Roman" w:cs="Times New Roman"/>
                <w:sz w:val="15"/>
                <w:szCs w:val="15"/>
              </w:rPr>
            </w:pPr>
            <w:r w:rsidRPr="00F32777">
              <w:rPr>
                <w:rFonts w:ascii="Times New Roman" w:eastAsia="仿宋" w:hAnsi="Times New Roman" w:cs="Times New Roman"/>
                <w:sz w:val="15"/>
                <w:szCs w:val="15"/>
              </w:rPr>
              <w:t>10</w:t>
            </w:r>
          </w:p>
        </w:tc>
        <w:tc>
          <w:tcPr>
            <w:tcW w:w="580" w:type="dxa"/>
            <w:gridSpan w:val="2"/>
            <w:vAlign w:val="center"/>
          </w:tcPr>
          <w:p w:rsidR="00232359" w:rsidRPr="00F32777" w:rsidRDefault="00232359" w:rsidP="005925C6">
            <w:pPr>
              <w:jc w:val="center"/>
              <w:rPr>
                <w:rFonts w:ascii="Times New Roman" w:eastAsia="仿宋" w:hAnsi="Times New Roman" w:cs="Times New Roman"/>
                <w:sz w:val="15"/>
                <w:szCs w:val="15"/>
              </w:rPr>
            </w:pPr>
            <w:r w:rsidRPr="00F32777">
              <w:rPr>
                <w:rFonts w:ascii="Times New Roman" w:eastAsia="仿宋" w:hAnsi="Times New Roman" w:cs="Times New Roman"/>
                <w:sz w:val="15"/>
                <w:szCs w:val="15"/>
              </w:rPr>
              <w:t>实习报告</w:t>
            </w:r>
          </w:p>
        </w:tc>
        <w:tc>
          <w:tcPr>
            <w:tcW w:w="459" w:type="dxa"/>
            <w:vAlign w:val="center"/>
          </w:tcPr>
          <w:p w:rsidR="00232359" w:rsidRPr="00F32777" w:rsidRDefault="00232359" w:rsidP="005925C6">
            <w:pPr>
              <w:jc w:val="center"/>
              <w:rPr>
                <w:rFonts w:ascii="Times New Roman" w:eastAsia="仿宋" w:hAnsi="Times New Roman" w:cs="Times New Roman"/>
                <w:sz w:val="15"/>
                <w:szCs w:val="15"/>
              </w:rPr>
            </w:pPr>
            <w:r w:rsidRPr="00F32777">
              <w:rPr>
                <w:rFonts w:ascii="Times New Roman" w:eastAsia="仿宋" w:hAnsi="Times New Roman" w:cs="Times New Roman"/>
                <w:sz w:val="15"/>
                <w:szCs w:val="15"/>
              </w:rPr>
              <w:t>20</w:t>
            </w:r>
          </w:p>
        </w:tc>
        <w:tc>
          <w:tcPr>
            <w:tcW w:w="574" w:type="dxa"/>
            <w:vAlign w:val="center"/>
          </w:tcPr>
          <w:p w:rsidR="00232359" w:rsidRPr="00F32777" w:rsidRDefault="00232359" w:rsidP="005925C6">
            <w:pPr>
              <w:jc w:val="center"/>
              <w:rPr>
                <w:rFonts w:ascii="Times New Roman" w:eastAsia="仿宋" w:hAnsi="Times New Roman" w:cs="Times New Roman"/>
                <w:sz w:val="15"/>
                <w:szCs w:val="15"/>
              </w:rPr>
            </w:pPr>
            <w:r w:rsidRPr="00F32777">
              <w:rPr>
                <w:rFonts w:ascii="Times New Roman" w:eastAsia="仿宋" w:hAnsi="Times New Roman" w:cs="Times New Roman"/>
                <w:sz w:val="15"/>
                <w:szCs w:val="15"/>
              </w:rPr>
              <w:t>适应环境</w:t>
            </w:r>
          </w:p>
        </w:tc>
        <w:tc>
          <w:tcPr>
            <w:tcW w:w="567" w:type="dxa"/>
            <w:vAlign w:val="center"/>
          </w:tcPr>
          <w:p w:rsidR="00232359" w:rsidRPr="00F32777" w:rsidRDefault="00232359" w:rsidP="005925C6">
            <w:pPr>
              <w:jc w:val="center"/>
              <w:rPr>
                <w:rFonts w:ascii="Times New Roman" w:eastAsia="仿宋" w:hAnsi="Times New Roman" w:cs="Times New Roman"/>
                <w:sz w:val="15"/>
                <w:szCs w:val="15"/>
              </w:rPr>
            </w:pPr>
            <w:r w:rsidRPr="00F32777">
              <w:rPr>
                <w:rFonts w:ascii="Times New Roman" w:eastAsia="仿宋" w:hAnsi="Times New Roman" w:cs="Times New Roman"/>
                <w:sz w:val="15"/>
                <w:szCs w:val="15"/>
              </w:rPr>
              <w:t>10</w:t>
            </w:r>
          </w:p>
        </w:tc>
        <w:tc>
          <w:tcPr>
            <w:tcW w:w="567" w:type="dxa"/>
            <w:vAlign w:val="center"/>
          </w:tcPr>
          <w:p w:rsidR="00232359" w:rsidRPr="00F32777" w:rsidRDefault="00232359" w:rsidP="005925C6">
            <w:pPr>
              <w:jc w:val="center"/>
              <w:rPr>
                <w:rFonts w:ascii="Times New Roman" w:eastAsia="仿宋" w:hAnsi="Times New Roman" w:cs="Times New Roman"/>
                <w:sz w:val="15"/>
                <w:szCs w:val="15"/>
              </w:rPr>
            </w:pPr>
            <w:r w:rsidRPr="00F32777">
              <w:rPr>
                <w:rFonts w:ascii="Times New Roman" w:eastAsia="仿宋" w:hAnsi="Times New Roman" w:cs="Times New Roman"/>
                <w:sz w:val="15"/>
                <w:szCs w:val="15"/>
              </w:rPr>
              <w:t>毕业报告</w:t>
            </w:r>
          </w:p>
        </w:tc>
        <w:tc>
          <w:tcPr>
            <w:tcW w:w="426" w:type="dxa"/>
            <w:vAlign w:val="center"/>
          </w:tcPr>
          <w:p w:rsidR="00232359" w:rsidRPr="00F32777" w:rsidRDefault="00232359" w:rsidP="005925C6">
            <w:pPr>
              <w:jc w:val="center"/>
              <w:rPr>
                <w:rFonts w:ascii="Times New Roman" w:eastAsia="仿宋" w:hAnsi="Times New Roman" w:cs="Times New Roman"/>
                <w:sz w:val="15"/>
                <w:szCs w:val="15"/>
              </w:rPr>
            </w:pPr>
            <w:r w:rsidRPr="00F32777">
              <w:rPr>
                <w:rFonts w:ascii="Times New Roman" w:eastAsia="仿宋" w:hAnsi="Times New Roman" w:cs="Times New Roman"/>
                <w:sz w:val="15"/>
                <w:szCs w:val="15"/>
              </w:rPr>
              <w:t>40</w:t>
            </w:r>
          </w:p>
        </w:tc>
      </w:tr>
    </w:tbl>
    <w:p w:rsidR="000E1BD3" w:rsidRPr="002A75E4" w:rsidRDefault="000E1BD3" w:rsidP="002A75E4">
      <w:pPr>
        <w:rPr>
          <w:rFonts w:ascii="仿宋" w:eastAsia="仿宋" w:hAnsi="仿宋"/>
          <w:sz w:val="15"/>
          <w:szCs w:val="15"/>
        </w:rPr>
      </w:pPr>
    </w:p>
    <w:p w:rsidR="00A15C3A" w:rsidRDefault="00A15C3A" w:rsidP="007F3D34">
      <w:pPr>
        <w:pStyle w:val="20"/>
        <w:spacing w:line="650" w:lineRule="exact"/>
        <w:ind w:rightChars="-39" w:right="-82" w:firstLine="640"/>
        <w:rPr>
          <w:rFonts w:ascii="Times New Roman" w:eastAsia="仿宋_GB2312" w:hAnsi="Times New Roman" w:cs="Helvetica"/>
          <w:b w:val="0"/>
          <w:color w:val="auto"/>
          <w:sz w:val="32"/>
          <w:szCs w:val="32"/>
        </w:rPr>
      </w:pPr>
      <w:bookmarkStart w:id="59" w:name="_Toc39778789"/>
      <w:r>
        <w:rPr>
          <w:rFonts w:ascii="Times New Roman" w:eastAsia="仿宋_GB2312" w:hAnsi="Times New Roman" w:cs="Helvetica" w:hint="eastAsia"/>
          <w:b w:val="0"/>
          <w:color w:val="auto"/>
          <w:sz w:val="32"/>
          <w:szCs w:val="32"/>
        </w:rPr>
        <w:t>评价标准说明：</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w:t>
      </w:r>
      <w:r>
        <w:rPr>
          <w:rFonts w:eastAsia="仿宋_GB2312" w:cs="Helvetica" w:hint="eastAsia"/>
          <w:kern w:val="2"/>
          <w:sz w:val="32"/>
          <w:szCs w:val="32"/>
        </w:rPr>
        <w:t>体育与健康</w:t>
      </w:r>
      <w:proofErr w:type="gramStart"/>
      <w:r>
        <w:rPr>
          <w:rFonts w:eastAsia="仿宋_GB2312" w:cs="Helvetica" w:hint="eastAsia"/>
          <w:kern w:val="2"/>
          <w:sz w:val="32"/>
          <w:szCs w:val="32"/>
        </w:rPr>
        <w:t>课评价</w:t>
      </w:r>
      <w:proofErr w:type="gramEnd"/>
      <w:r>
        <w:rPr>
          <w:rFonts w:eastAsia="仿宋_GB2312" w:cs="Helvetica" w:hint="eastAsia"/>
          <w:kern w:val="2"/>
          <w:sz w:val="32"/>
          <w:szCs w:val="32"/>
        </w:rPr>
        <w:t>说明</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70</w:t>
      </w:r>
      <w:r>
        <w:rPr>
          <w:rFonts w:eastAsia="仿宋_GB2312" w:cs="Helvetica" w:hint="eastAsia"/>
          <w:kern w:val="2"/>
          <w:sz w:val="32"/>
          <w:szCs w:val="32"/>
        </w:rPr>
        <w:t>分。</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考试方式：随堂考核</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2.</w:t>
      </w:r>
      <w:r>
        <w:rPr>
          <w:rFonts w:eastAsia="仿宋_GB2312" w:cs="Helvetica" w:hint="eastAsia"/>
          <w:kern w:val="2"/>
          <w:sz w:val="32"/>
          <w:szCs w:val="32"/>
        </w:rPr>
        <w:t>高等数学课评价说明</w:t>
      </w:r>
    </w:p>
    <w:p w:rsidR="00A15C3A" w:rsidRDefault="00A15C3A" w:rsidP="007F3D34">
      <w:pPr>
        <w:pStyle w:val="p0"/>
        <w:spacing w:line="650" w:lineRule="exact"/>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w:t>
      </w:r>
      <w:r>
        <w:rPr>
          <w:rFonts w:eastAsia="仿宋_GB2312" w:cs="Helvetica" w:hint="eastAsia"/>
          <w:sz w:val="32"/>
          <w:szCs w:val="32"/>
        </w:rPr>
        <w:t>100</w:t>
      </w:r>
      <w:r>
        <w:rPr>
          <w:rFonts w:eastAsia="仿宋_GB2312" w:cs="Helvetica" w:hint="eastAsia"/>
          <w:sz w:val="32"/>
          <w:szCs w:val="32"/>
        </w:rPr>
        <w:t>分</w:t>
      </w:r>
      <w:r>
        <w:rPr>
          <w:rFonts w:eastAsia="仿宋_GB2312" w:cs="Helvetica" w:hint="eastAsia"/>
          <w:sz w:val="32"/>
          <w:szCs w:val="32"/>
        </w:rPr>
        <w:t>=</w:t>
      </w:r>
      <w:r>
        <w:rPr>
          <w:rFonts w:eastAsia="仿宋_GB2312" w:cs="Helvetica" w:hint="eastAsia"/>
          <w:sz w:val="32"/>
          <w:szCs w:val="32"/>
        </w:rPr>
        <w:t>平时成绩</w:t>
      </w:r>
      <w:r>
        <w:rPr>
          <w:rFonts w:eastAsia="仿宋_GB2312" w:cs="Helvetica" w:hint="eastAsia"/>
          <w:sz w:val="32"/>
          <w:szCs w:val="32"/>
        </w:rPr>
        <w:t>*30%+</w:t>
      </w:r>
      <w:r>
        <w:rPr>
          <w:rFonts w:eastAsia="仿宋_GB2312" w:cs="Helvetica" w:hint="eastAsia"/>
          <w:sz w:val="32"/>
          <w:szCs w:val="32"/>
        </w:rPr>
        <w:t>期末成绩</w:t>
      </w:r>
      <w:r>
        <w:rPr>
          <w:rFonts w:eastAsia="仿宋_GB2312" w:cs="Helvetica" w:hint="eastAsia"/>
          <w:sz w:val="32"/>
          <w:szCs w:val="32"/>
        </w:rPr>
        <w:t>*70%</w:t>
      </w:r>
    </w:p>
    <w:p w:rsidR="00A15C3A" w:rsidRDefault="00A15C3A" w:rsidP="007F3D34">
      <w:pPr>
        <w:pStyle w:val="p0"/>
        <w:spacing w:line="650" w:lineRule="exact"/>
        <w:ind w:leftChars="100" w:left="210" w:firstLineChars="100" w:firstLine="32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30%</w:t>
      </w:r>
      <w:r>
        <w:rPr>
          <w:rFonts w:eastAsia="仿宋_GB2312" w:cs="Helvetica" w:hint="eastAsia"/>
          <w:sz w:val="32"/>
          <w:szCs w:val="32"/>
        </w:rPr>
        <w:t>，主要包括课堂考勤、课堂提问、作业检查。其中：课堂考勤</w:t>
      </w:r>
      <w:r>
        <w:rPr>
          <w:rFonts w:eastAsia="仿宋_GB2312" w:cs="Helvetica" w:hint="eastAsia"/>
          <w:sz w:val="32"/>
          <w:szCs w:val="32"/>
        </w:rPr>
        <w:t>40</w:t>
      </w:r>
      <w:r>
        <w:rPr>
          <w:rFonts w:eastAsia="仿宋_GB2312" w:cs="Helvetica" w:hint="eastAsia"/>
          <w:sz w:val="32"/>
          <w:szCs w:val="32"/>
        </w:rPr>
        <w:t>分，课堂提</w:t>
      </w:r>
      <w:r w:rsidR="007F3D34">
        <w:rPr>
          <w:rFonts w:eastAsia="仿宋_GB2312" w:cs="Helvetica" w:hint="eastAsia"/>
          <w:sz w:val="32"/>
          <w:szCs w:val="32"/>
        </w:rPr>
        <w:t xml:space="preserve"> </w:t>
      </w:r>
      <w:r>
        <w:rPr>
          <w:rFonts w:eastAsia="仿宋_GB2312" w:cs="Helvetica" w:hint="eastAsia"/>
          <w:sz w:val="32"/>
          <w:szCs w:val="32"/>
        </w:rPr>
        <w:t>问</w:t>
      </w:r>
      <w:r>
        <w:rPr>
          <w:rFonts w:eastAsia="仿宋_GB2312" w:cs="Helvetica" w:hint="eastAsia"/>
          <w:sz w:val="32"/>
          <w:szCs w:val="32"/>
        </w:rPr>
        <w:t>20</w:t>
      </w:r>
      <w:r>
        <w:rPr>
          <w:rFonts w:eastAsia="仿宋_GB2312" w:cs="Helvetica" w:hint="eastAsia"/>
          <w:sz w:val="32"/>
          <w:szCs w:val="32"/>
        </w:rPr>
        <w:t>分，作业检查</w:t>
      </w:r>
      <w:r>
        <w:rPr>
          <w:rFonts w:eastAsia="仿宋_GB2312" w:cs="Helvetica" w:hint="eastAsia"/>
          <w:sz w:val="32"/>
          <w:szCs w:val="32"/>
        </w:rPr>
        <w:t>40</w:t>
      </w:r>
      <w:r>
        <w:rPr>
          <w:rFonts w:eastAsia="仿宋_GB2312" w:cs="Helvetica" w:hint="eastAsia"/>
          <w:sz w:val="32"/>
          <w:szCs w:val="32"/>
        </w:rPr>
        <w:t>分。</w:t>
      </w:r>
    </w:p>
    <w:p w:rsidR="00A15C3A" w:rsidRDefault="00A15C3A" w:rsidP="007F3D34">
      <w:pPr>
        <w:pStyle w:val="p0"/>
        <w:spacing w:line="650" w:lineRule="exact"/>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70%</w:t>
      </w:r>
    </w:p>
    <w:p w:rsidR="00A15C3A" w:rsidRDefault="00A15C3A" w:rsidP="007F3D34">
      <w:pPr>
        <w:pStyle w:val="p0"/>
        <w:spacing w:line="650" w:lineRule="exact"/>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考试方式：闭卷</w:t>
      </w:r>
    </w:p>
    <w:p w:rsidR="00A15C3A" w:rsidRDefault="00A15C3A" w:rsidP="007F3D34">
      <w:pPr>
        <w:pStyle w:val="p0"/>
        <w:spacing w:line="650" w:lineRule="exact"/>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成绩评定：百分制</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3.</w:t>
      </w:r>
      <w:r>
        <w:rPr>
          <w:rFonts w:eastAsia="仿宋_GB2312" w:cs="Helvetica" w:hint="eastAsia"/>
          <w:kern w:val="2"/>
          <w:sz w:val="32"/>
          <w:szCs w:val="32"/>
        </w:rPr>
        <w:t>高职英语</w:t>
      </w:r>
      <w:proofErr w:type="gramStart"/>
      <w:r>
        <w:rPr>
          <w:rFonts w:eastAsia="仿宋_GB2312" w:cs="Helvetica" w:hint="eastAsia"/>
          <w:kern w:val="2"/>
          <w:sz w:val="32"/>
          <w:szCs w:val="32"/>
        </w:rPr>
        <w:t>课评价</w:t>
      </w:r>
      <w:proofErr w:type="gramEnd"/>
      <w:r>
        <w:rPr>
          <w:rFonts w:eastAsia="仿宋_GB2312" w:cs="Helvetica" w:hint="eastAsia"/>
          <w:kern w:val="2"/>
          <w:sz w:val="32"/>
          <w:szCs w:val="32"/>
        </w:rPr>
        <w:t>说明</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总成绩：</w:t>
      </w: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*30%+</w:t>
      </w:r>
      <w:r>
        <w:rPr>
          <w:rFonts w:eastAsia="仿宋_GB2312" w:cs="Helvetica" w:hint="eastAsia"/>
          <w:kern w:val="2"/>
          <w:sz w:val="32"/>
          <w:szCs w:val="32"/>
        </w:rPr>
        <w:t>期末成绩</w:t>
      </w:r>
      <w:r>
        <w:rPr>
          <w:rFonts w:eastAsia="仿宋_GB2312" w:cs="Helvetica" w:hint="eastAsia"/>
          <w:kern w:val="2"/>
          <w:sz w:val="32"/>
          <w:szCs w:val="32"/>
        </w:rPr>
        <w:t>*70%</w:t>
      </w:r>
    </w:p>
    <w:p w:rsidR="00A15C3A" w:rsidRDefault="00A15C3A" w:rsidP="007F3D34">
      <w:pPr>
        <w:pStyle w:val="p0"/>
        <w:spacing w:line="650" w:lineRule="exact"/>
        <w:ind w:firstLineChars="200" w:firstLine="640"/>
        <w:rPr>
          <w:rFonts w:eastAsia="仿宋_GB2312" w:cs="Helvetica"/>
          <w:sz w:val="32"/>
          <w:szCs w:val="32"/>
        </w:rPr>
      </w:pPr>
      <w:r>
        <w:rPr>
          <w:rFonts w:eastAsia="仿宋_GB2312" w:cs="Helvetica"/>
          <w:sz w:val="32"/>
          <w:szCs w:val="32"/>
        </w:rPr>
        <w:lastRenderedPageBreak/>
        <w:t>*</w:t>
      </w:r>
      <w:r>
        <w:rPr>
          <w:rFonts w:eastAsia="仿宋_GB2312" w:cs="Helvetica" w:hint="eastAsia"/>
          <w:sz w:val="32"/>
          <w:szCs w:val="32"/>
        </w:rPr>
        <w:t>平时成绩：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30%</w:t>
      </w:r>
      <w:r>
        <w:rPr>
          <w:rFonts w:eastAsia="仿宋_GB2312" w:cs="Helvetica" w:hint="eastAsia"/>
          <w:sz w:val="32"/>
          <w:szCs w:val="32"/>
        </w:rPr>
        <w:t>，主要包括考勤和课堂表现。其中：考勤</w:t>
      </w:r>
      <w:r>
        <w:rPr>
          <w:rFonts w:eastAsia="仿宋_GB2312" w:cs="Helvetica" w:hint="eastAsia"/>
          <w:sz w:val="32"/>
          <w:szCs w:val="32"/>
        </w:rPr>
        <w:t>30</w:t>
      </w:r>
      <w:r>
        <w:rPr>
          <w:rFonts w:eastAsia="仿宋_GB2312" w:cs="Helvetica" w:hint="eastAsia"/>
          <w:sz w:val="32"/>
          <w:szCs w:val="32"/>
        </w:rPr>
        <w:t>分，课堂表现</w:t>
      </w:r>
      <w:r>
        <w:rPr>
          <w:rFonts w:eastAsia="仿宋_GB2312" w:cs="Helvetica" w:hint="eastAsia"/>
          <w:sz w:val="32"/>
          <w:szCs w:val="32"/>
        </w:rPr>
        <w:t>70</w:t>
      </w:r>
      <w:r>
        <w:rPr>
          <w:rFonts w:eastAsia="仿宋_GB2312" w:cs="Helvetica" w:hint="eastAsia"/>
          <w:sz w:val="32"/>
          <w:szCs w:val="32"/>
        </w:rPr>
        <w:t>分。</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70%</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考试方式：闭卷</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sz w:val="32"/>
          <w:szCs w:val="32"/>
        </w:rPr>
      </w:pPr>
      <w:r>
        <w:rPr>
          <w:rFonts w:eastAsia="仿宋_GB2312" w:cs="Helvetica" w:hint="eastAsia"/>
          <w:kern w:val="2"/>
          <w:sz w:val="32"/>
          <w:szCs w:val="32"/>
        </w:rPr>
        <w:t>4.</w:t>
      </w:r>
      <w:r>
        <w:rPr>
          <w:rFonts w:eastAsia="仿宋_GB2312" w:cs="Helvetica" w:hint="eastAsia"/>
          <w:kern w:val="2"/>
          <w:sz w:val="32"/>
          <w:szCs w:val="32"/>
        </w:rPr>
        <w:t>思想道德与法治</w:t>
      </w:r>
      <w:proofErr w:type="gramStart"/>
      <w:r>
        <w:rPr>
          <w:rFonts w:eastAsia="仿宋_GB2312" w:cs="Helvetica" w:hint="eastAsia"/>
          <w:kern w:val="2"/>
          <w:sz w:val="32"/>
          <w:szCs w:val="32"/>
        </w:rPr>
        <w:t>课评价</w:t>
      </w:r>
      <w:proofErr w:type="gramEnd"/>
      <w:r>
        <w:rPr>
          <w:rFonts w:eastAsia="仿宋_GB2312" w:cs="Helvetica" w:hint="eastAsia"/>
          <w:kern w:val="2"/>
          <w:sz w:val="32"/>
          <w:szCs w:val="32"/>
        </w:rPr>
        <w:t>说明</w:t>
      </w:r>
    </w:p>
    <w:p w:rsidR="00A15C3A" w:rsidRDefault="00A15C3A" w:rsidP="007F3D34">
      <w:pPr>
        <w:pStyle w:val="p0"/>
        <w:widowControl w:val="0"/>
        <w:autoSpaceDN w:val="0"/>
        <w:spacing w:line="650" w:lineRule="exact"/>
        <w:ind w:firstLineChars="300" w:firstLine="96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1.</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；社会实践占平时成绩</w:t>
      </w:r>
      <w:r>
        <w:rPr>
          <w:rFonts w:eastAsia="仿宋_GB2312" w:cs="Helvetica" w:hint="eastAsia"/>
          <w:kern w:val="2"/>
          <w:sz w:val="32"/>
          <w:szCs w:val="32"/>
        </w:rPr>
        <w:t>50%</w:t>
      </w:r>
      <w:r>
        <w:rPr>
          <w:rFonts w:eastAsia="仿宋_GB2312" w:cs="Helvetica" w:hint="eastAsia"/>
          <w:kern w:val="2"/>
          <w:sz w:val="32"/>
          <w:szCs w:val="32"/>
        </w:rPr>
        <w:t>。</w:t>
      </w:r>
    </w:p>
    <w:p w:rsidR="00A15C3A" w:rsidRDefault="00A15C3A" w:rsidP="007F3D34">
      <w:pPr>
        <w:pStyle w:val="p0"/>
        <w:widowControl w:val="0"/>
        <w:autoSpaceDN w:val="0"/>
        <w:spacing w:line="650" w:lineRule="exact"/>
        <w:ind w:firstLineChars="300" w:firstLine="96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社会实践</w:t>
      </w:r>
    </w:p>
    <w:p w:rsidR="00A15C3A" w:rsidRDefault="00A15C3A" w:rsidP="007F3D34">
      <w:pPr>
        <w:pStyle w:val="p0"/>
        <w:widowControl w:val="0"/>
        <w:autoSpaceDN w:val="0"/>
        <w:spacing w:line="650" w:lineRule="exact"/>
        <w:ind w:firstLineChars="300" w:firstLine="96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20</w:t>
      </w:r>
      <w:r>
        <w:rPr>
          <w:rFonts w:eastAsia="仿宋_GB2312" w:cs="Helvetica" w:hint="eastAsia"/>
          <w:kern w:val="2"/>
          <w:sz w:val="32"/>
          <w:szCs w:val="32"/>
        </w:rPr>
        <w:t>分，社会实践</w:t>
      </w:r>
      <w:r>
        <w:rPr>
          <w:rFonts w:eastAsia="仿宋_GB2312" w:cs="Helvetica" w:hint="eastAsia"/>
          <w:kern w:val="2"/>
          <w:sz w:val="32"/>
          <w:szCs w:val="32"/>
        </w:rPr>
        <w:t>50</w:t>
      </w:r>
      <w:r>
        <w:rPr>
          <w:rFonts w:eastAsia="仿宋_GB2312" w:cs="Helvetica" w:hint="eastAsia"/>
          <w:kern w:val="2"/>
          <w:sz w:val="32"/>
          <w:szCs w:val="32"/>
        </w:rPr>
        <w:t>分</w:t>
      </w:r>
    </w:p>
    <w:p w:rsidR="00A15C3A" w:rsidRDefault="00A15C3A" w:rsidP="007F3D34">
      <w:pPr>
        <w:pStyle w:val="p0"/>
        <w:widowControl w:val="0"/>
        <w:autoSpaceDN w:val="0"/>
        <w:spacing w:line="650" w:lineRule="exact"/>
        <w:ind w:firstLineChars="300" w:firstLine="96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rsidR="00A15C3A" w:rsidRDefault="00A15C3A" w:rsidP="007F3D34">
      <w:pPr>
        <w:pStyle w:val="p0"/>
        <w:widowControl w:val="0"/>
        <w:autoSpaceDN w:val="0"/>
        <w:spacing w:line="650" w:lineRule="exact"/>
        <w:ind w:firstLineChars="300" w:firstLine="96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考试方式：开卷</w:t>
      </w:r>
    </w:p>
    <w:p w:rsidR="00A15C3A" w:rsidRDefault="00A15C3A" w:rsidP="007F3D34">
      <w:pPr>
        <w:pStyle w:val="p0"/>
        <w:widowControl w:val="0"/>
        <w:autoSpaceDN w:val="0"/>
        <w:spacing w:line="650" w:lineRule="exact"/>
        <w:ind w:firstLineChars="300" w:firstLine="96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A15C3A" w:rsidRDefault="00A15C3A" w:rsidP="007F3D34">
      <w:pPr>
        <w:pStyle w:val="123"/>
        <w:spacing w:line="650" w:lineRule="exact"/>
        <w:ind w:firstLine="640"/>
        <w:rPr>
          <w:rFonts w:ascii="Times New Roman" w:eastAsia="仿宋_GB2312" w:hAnsi="Times New Roman" w:cs="Helvetica"/>
          <w:sz w:val="32"/>
          <w:szCs w:val="32"/>
        </w:rPr>
      </w:pPr>
      <w:r>
        <w:rPr>
          <w:rFonts w:ascii="Times New Roman" w:eastAsia="仿宋_GB2312" w:hAnsi="Times New Roman" w:cs="Helvetica" w:hint="eastAsia"/>
          <w:sz w:val="32"/>
          <w:szCs w:val="32"/>
        </w:rPr>
        <w:t xml:space="preserve"> 5.</w:t>
      </w:r>
      <w:r>
        <w:rPr>
          <w:rFonts w:ascii="Times New Roman" w:eastAsia="仿宋_GB2312" w:hAnsi="Times New Roman" w:cs="Helvetica" w:hint="eastAsia"/>
          <w:sz w:val="32"/>
          <w:szCs w:val="32"/>
        </w:rPr>
        <w:t>毛泽东思想和中国特色社会主义理论体系概论</w:t>
      </w:r>
      <w:proofErr w:type="gramStart"/>
      <w:r>
        <w:rPr>
          <w:rFonts w:ascii="Times New Roman" w:eastAsia="仿宋_GB2312" w:hAnsi="Times New Roman" w:cs="Helvetica" w:hint="eastAsia"/>
          <w:sz w:val="32"/>
          <w:szCs w:val="32"/>
        </w:rPr>
        <w:t>课评价</w:t>
      </w:r>
      <w:proofErr w:type="gramEnd"/>
      <w:r>
        <w:rPr>
          <w:rFonts w:ascii="Times New Roman" w:eastAsia="仿宋_GB2312" w:hAnsi="Times New Roman" w:cs="Helvetica" w:hint="eastAsia"/>
          <w:sz w:val="32"/>
          <w:szCs w:val="32"/>
        </w:rPr>
        <w:t>说明</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；社会实践占平时成绩</w:t>
      </w:r>
      <w:r>
        <w:rPr>
          <w:rFonts w:eastAsia="仿宋_GB2312" w:cs="Helvetica" w:hint="eastAsia"/>
          <w:kern w:val="2"/>
          <w:sz w:val="32"/>
          <w:szCs w:val="32"/>
        </w:rPr>
        <w:t>50%</w:t>
      </w:r>
      <w:r>
        <w:rPr>
          <w:rFonts w:eastAsia="仿宋_GB2312" w:cs="Helvetica" w:hint="eastAsia"/>
          <w:kern w:val="2"/>
          <w:sz w:val="32"/>
          <w:szCs w:val="32"/>
        </w:rPr>
        <w:t>。</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社会实践</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20</w:t>
      </w:r>
      <w:r>
        <w:rPr>
          <w:rFonts w:eastAsia="仿宋_GB2312" w:cs="Helvetica" w:hint="eastAsia"/>
          <w:kern w:val="2"/>
          <w:sz w:val="32"/>
          <w:szCs w:val="32"/>
        </w:rPr>
        <w:t>分，社会实践</w:t>
      </w:r>
      <w:r>
        <w:rPr>
          <w:rFonts w:eastAsia="仿宋_GB2312" w:cs="Helvetica" w:hint="eastAsia"/>
          <w:kern w:val="2"/>
          <w:sz w:val="32"/>
          <w:szCs w:val="32"/>
        </w:rPr>
        <w:t>50</w:t>
      </w:r>
      <w:r>
        <w:rPr>
          <w:rFonts w:eastAsia="仿宋_GB2312" w:cs="Helvetica" w:hint="eastAsia"/>
          <w:kern w:val="2"/>
          <w:sz w:val="32"/>
          <w:szCs w:val="32"/>
        </w:rPr>
        <w:t>分</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kern w:val="2"/>
          <w:sz w:val="32"/>
          <w:szCs w:val="32"/>
        </w:rPr>
        <w:lastRenderedPageBreak/>
        <w:t>*</w:t>
      </w:r>
      <w:r>
        <w:rPr>
          <w:rFonts w:eastAsia="仿宋_GB2312" w:cs="Helvetica" w:hint="eastAsia"/>
          <w:kern w:val="2"/>
          <w:sz w:val="32"/>
          <w:szCs w:val="32"/>
        </w:rPr>
        <w:t>考试方式：开卷</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6.</w:t>
      </w:r>
      <w:r>
        <w:rPr>
          <w:rFonts w:eastAsia="仿宋_GB2312" w:cs="Helvetica" w:hint="eastAsia"/>
          <w:kern w:val="2"/>
          <w:sz w:val="32"/>
          <w:szCs w:val="32"/>
        </w:rPr>
        <w:t>形势与政策课程评价说明</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；社会实践占平时成绩</w:t>
      </w:r>
      <w:r>
        <w:rPr>
          <w:rFonts w:eastAsia="仿宋_GB2312" w:cs="Helvetica" w:hint="eastAsia"/>
          <w:kern w:val="2"/>
          <w:sz w:val="32"/>
          <w:szCs w:val="32"/>
        </w:rPr>
        <w:t>50%</w:t>
      </w:r>
      <w:r>
        <w:rPr>
          <w:rFonts w:eastAsia="仿宋_GB2312" w:cs="Helvetica" w:hint="eastAsia"/>
          <w:kern w:val="2"/>
          <w:sz w:val="32"/>
          <w:szCs w:val="32"/>
        </w:rPr>
        <w:t>。</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社会实践</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20</w:t>
      </w:r>
      <w:r>
        <w:rPr>
          <w:rFonts w:eastAsia="仿宋_GB2312" w:cs="Helvetica" w:hint="eastAsia"/>
          <w:kern w:val="2"/>
          <w:sz w:val="32"/>
          <w:szCs w:val="32"/>
        </w:rPr>
        <w:t>分，社会实践</w:t>
      </w:r>
      <w:r>
        <w:rPr>
          <w:rFonts w:eastAsia="仿宋_GB2312" w:cs="Helvetica" w:hint="eastAsia"/>
          <w:kern w:val="2"/>
          <w:sz w:val="32"/>
          <w:szCs w:val="32"/>
        </w:rPr>
        <w:t>50</w:t>
      </w:r>
      <w:r>
        <w:rPr>
          <w:rFonts w:eastAsia="仿宋_GB2312" w:cs="Helvetica" w:hint="eastAsia"/>
          <w:kern w:val="2"/>
          <w:sz w:val="32"/>
          <w:szCs w:val="32"/>
        </w:rPr>
        <w:t>分</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考试方式：开卷</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A15C3A" w:rsidRDefault="00A15C3A" w:rsidP="007F3D34">
      <w:pPr>
        <w:pStyle w:val="p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7.</w:t>
      </w:r>
      <w:r>
        <w:rPr>
          <w:rFonts w:eastAsia="仿宋_GB2312" w:cs="Helvetica" w:hint="eastAsia"/>
          <w:kern w:val="2"/>
          <w:sz w:val="32"/>
          <w:szCs w:val="32"/>
        </w:rPr>
        <w:t>心理与健康教育课程评价说明</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平时成绩（理论）：</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30</w:t>
      </w:r>
      <w:r>
        <w:rPr>
          <w:rFonts w:eastAsia="仿宋_GB2312" w:cs="Helvetica" w:hint="eastAsia"/>
          <w:kern w:val="2"/>
          <w:sz w:val="32"/>
          <w:szCs w:val="32"/>
        </w:rPr>
        <w:t>分，作业</w:t>
      </w:r>
      <w:r>
        <w:rPr>
          <w:rFonts w:eastAsia="仿宋_GB2312" w:cs="Helvetica" w:hint="eastAsia"/>
          <w:kern w:val="2"/>
          <w:sz w:val="32"/>
          <w:szCs w:val="32"/>
        </w:rPr>
        <w:t>40</w:t>
      </w:r>
      <w:r>
        <w:rPr>
          <w:rFonts w:eastAsia="仿宋_GB2312" w:cs="Helvetica" w:hint="eastAsia"/>
          <w:kern w:val="2"/>
          <w:sz w:val="32"/>
          <w:szCs w:val="32"/>
        </w:rPr>
        <w:t>分</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考试方式：开卷</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A15C3A" w:rsidRDefault="00A15C3A" w:rsidP="007F3D34">
      <w:pPr>
        <w:pStyle w:val="p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8.</w:t>
      </w:r>
      <w:r>
        <w:rPr>
          <w:rFonts w:eastAsia="仿宋_GB2312" w:cs="Helvetica" w:hint="eastAsia"/>
          <w:kern w:val="2"/>
          <w:sz w:val="32"/>
          <w:szCs w:val="32"/>
        </w:rPr>
        <w:t>劳动教育课程评价说明</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平时成绩（理论）：</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lastRenderedPageBreak/>
        <w:t>其中：考勤</w:t>
      </w:r>
      <w:r>
        <w:rPr>
          <w:rFonts w:eastAsia="仿宋_GB2312" w:cs="Helvetica" w:hint="eastAsia"/>
          <w:kern w:val="2"/>
          <w:sz w:val="32"/>
          <w:szCs w:val="32"/>
        </w:rPr>
        <w:t>25</w:t>
      </w:r>
      <w:r>
        <w:rPr>
          <w:rFonts w:eastAsia="仿宋_GB2312" w:cs="Helvetica" w:hint="eastAsia"/>
          <w:kern w:val="2"/>
          <w:sz w:val="32"/>
          <w:szCs w:val="32"/>
        </w:rPr>
        <w:t>分，课堂表现</w:t>
      </w:r>
      <w:r>
        <w:rPr>
          <w:rFonts w:eastAsia="仿宋_GB2312" w:cs="Helvetica" w:hint="eastAsia"/>
          <w:kern w:val="2"/>
          <w:sz w:val="32"/>
          <w:szCs w:val="32"/>
        </w:rPr>
        <w:t>25</w:t>
      </w:r>
      <w:r>
        <w:rPr>
          <w:rFonts w:eastAsia="仿宋_GB2312" w:cs="Helvetica" w:hint="eastAsia"/>
          <w:kern w:val="2"/>
          <w:sz w:val="32"/>
          <w:szCs w:val="32"/>
        </w:rPr>
        <w:t>分，作业</w:t>
      </w:r>
      <w:r>
        <w:rPr>
          <w:rFonts w:eastAsia="仿宋_GB2312" w:cs="Helvetica" w:hint="eastAsia"/>
          <w:kern w:val="2"/>
          <w:sz w:val="32"/>
          <w:szCs w:val="32"/>
        </w:rPr>
        <w:t>50</w:t>
      </w:r>
      <w:r>
        <w:rPr>
          <w:rFonts w:eastAsia="仿宋_GB2312" w:cs="Helvetica" w:hint="eastAsia"/>
          <w:kern w:val="2"/>
          <w:sz w:val="32"/>
          <w:szCs w:val="32"/>
        </w:rPr>
        <w:t>分</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期末成绩（实践）：</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劳动态度</w:t>
      </w:r>
      <w:r>
        <w:rPr>
          <w:rFonts w:eastAsia="仿宋_GB2312" w:cs="Helvetica" w:hint="eastAsia"/>
          <w:kern w:val="2"/>
          <w:sz w:val="32"/>
          <w:szCs w:val="32"/>
        </w:rPr>
        <w:t>+</w:t>
      </w:r>
      <w:r>
        <w:rPr>
          <w:rFonts w:eastAsia="仿宋_GB2312" w:cs="Helvetica" w:hint="eastAsia"/>
          <w:kern w:val="2"/>
          <w:sz w:val="32"/>
          <w:szCs w:val="32"/>
        </w:rPr>
        <w:t>劳动作品、成果评价</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25</w:t>
      </w:r>
      <w:r>
        <w:rPr>
          <w:rFonts w:eastAsia="仿宋_GB2312" w:cs="Helvetica" w:hint="eastAsia"/>
          <w:kern w:val="2"/>
          <w:sz w:val="32"/>
          <w:szCs w:val="32"/>
        </w:rPr>
        <w:t>分，劳动态度</w:t>
      </w:r>
      <w:r>
        <w:rPr>
          <w:rFonts w:eastAsia="仿宋_GB2312" w:cs="Helvetica" w:hint="eastAsia"/>
          <w:kern w:val="2"/>
          <w:sz w:val="32"/>
          <w:szCs w:val="32"/>
        </w:rPr>
        <w:t>25</w:t>
      </w:r>
      <w:r>
        <w:rPr>
          <w:rFonts w:eastAsia="仿宋_GB2312" w:cs="Helvetica" w:hint="eastAsia"/>
          <w:kern w:val="2"/>
          <w:sz w:val="32"/>
          <w:szCs w:val="32"/>
        </w:rPr>
        <w:t>分，劳动作品、成果</w:t>
      </w:r>
      <w:r>
        <w:rPr>
          <w:rFonts w:eastAsia="仿宋_GB2312" w:cs="Helvetica" w:hint="eastAsia"/>
          <w:kern w:val="2"/>
          <w:sz w:val="32"/>
          <w:szCs w:val="32"/>
        </w:rPr>
        <w:t>50</w:t>
      </w:r>
      <w:r>
        <w:rPr>
          <w:rFonts w:eastAsia="仿宋_GB2312" w:cs="Helvetica" w:hint="eastAsia"/>
          <w:kern w:val="2"/>
          <w:sz w:val="32"/>
          <w:szCs w:val="32"/>
        </w:rPr>
        <w:t>分</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考试方式：劳动成果展示</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A15C3A" w:rsidRDefault="00A15C3A" w:rsidP="007F3D34">
      <w:pPr>
        <w:pStyle w:val="p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9.</w:t>
      </w:r>
      <w:r>
        <w:rPr>
          <w:rFonts w:eastAsia="仿宋_GB2312" w:cs="Helvetica" w:hint="eastAsia"/>
          <w:kern w:val="2"/>
          <w:sz w:val="32"/>
          <w:szCs w:val="32"/>
        </w:rPr>
        <w:t>军事理论与军训课程评价说明</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出勤：</w:t>
      </w:r>
      <w:r>
        <w:rPr>
          <w:rFonts w:eastAsia="仿宋_GB2312" w:hint="eastAsia"/>
          <w:sz w:val="32"/>
          <w:szCs w:val="32"/>
        </w:rPr>
        <w:t>×××××</w:t>
      </w:r>
      <w:r>
        <w:rPr>
          <w:rFonts w:eastAsia="仿宋_GB2312" w:cs="Helvetica" w:hint="eastAsia"/>
          <w:kern w:val="2"/>
          <w:sz w:val="32"/>
          <w:szCs w:val="32"/>
        </w:rPr>
        <w:t>。</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作业：</w:t>
      </w:r>
      <w:r>
        <w:rPr>
          <w:rFonts w:eastAsia="仿宋_GB2312" w:hint="eastAsia"/>
          <w:sz w:val="32"/>
          <w:szCs w:val="32"/>
        </w:rPr>
        <w:t>×××××</w:t>
      </w:r>
    </w:p>
    <w:p w:rsidR="00A15C3A" w:rsidRDefault="00A15C3A" w:rsidP="007F3D34">
      <w:pPr>
        <w:pStyle w:val="p0"/>
        <w:autoSpaceDN w:val="0"/>
        <w:spacing w:line="650" w:lineRule="exact"/>
        <w:ind w:firstLineChars="200" w:firstLine="640"/>
        <w:jc w:val="left"/>
        <w:textAlignment w:val="baseline"/>
        <w:rPr>
          <w:rFonts w:eastAsia="仿宋_GB2312"/>
          <w:sz w:val="32"/>
          <w:szCs w:val="32"/>
        </w:rPr>
      </w:pPr>
      <w:r>
        <w:rPr>
          <w:rFonts w:eastAsia="仿宋_GB2312" w:cs="Helvetica"/>
          <w:kern w:val="2"/>
          <w:sz w:val="32"/>
          <w:szCs w:val="32"/>
        </w:rPr>
        <w:t>*</w:t>
      </w:r>
      <w:r>
        <w:rPr>
          <w:rFonts w:eastAsia="仿宋_GB2312" w:cs="Helvetica" w:hint="eastAsia"/>
          <w:kern w:val="2"/>
          <w:sz w:val="32"/>
          <w:szCs w:val="32"/>
        </w:rPr>
        <w:t>考试：</w:t>
      </w:r>
      <w:r>
        <w:rPr>
          <w:rFonts w:eastAsia="仿宋_GB2312" w:hint="eastAsia"/>
          <w:sz w:val="32"/>
          <w:szCs w:val="32"/>
        </w:rPr>
        <w:t>×××××</w:t>
      </w:r>
    </w:p>
    <w:p w:rsidR="00A15C3A" w:rsidRDefault="00A15C3A" w:rsidP="007F3D34">
      <w:pPr>
        <w:pStyle w:val="p0"/>
        <w:autoSpaceDN w:val="0"/>
        <w:spacing w:line="650" w:lineRule="exact"/>
        <w:ind w:firstLineChars="200" w:firstLine="640"/>
        <w:jc w:val="left"/>
        <w:textAlignment w:val="baseline"/>
        <w:rPr>
          <w:rFonts w:eastAsia="仿宋_GB2312" w:cs="Helvetica"/>
          <w:kern w:val="2"/>
          <w:sz w:val="32"/>
          <w:szCs w:val="32"/>
        </w:rPr>
      </w:pPr>
      <w:r>
        <w:rPr>
          <w:rFonts w:eastAsia="仿宋_GB2312" w:hint="eastAsia"/>
          <w:sz w:val="32"/>
          <w:szCs w:val="32"/>
        </w:rPr>
        <w:t>10</w:t>
      </w:r>
      <w:r>
        <w:rPr>
          <w:rFonts w:eastAsia="仿宋_GB2312" w:cs="Helvetica" w:hint="eastAsia"/>
          <w:kern w:val="2"/>
          <w:sz w:val="32"/>
          <w:szCs w:val="32"/>
        </w:rPr>
        <w:t>计算机应用基础课程评价说明</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出勤：</w:t>
      </w:r>
      <w:r>
        <w:rPr>
          <w:rFonts w:eastAsia="仿宋_GB2312" w:hint="eastAsia"/>
          <w:sz w:val="32"/>
          <w:szCs w:val="32"/>
        </w:rPr>
        <w:t>×××××</w:t>
      </w:r>
      <w:r>
        <w:rPr>
          <w:rFonts w:eastAsia="仿宋_GB2312" w:cs="Helvetica" w:hint="eastAsia"/>
          <w:kern w:val="2"/>
          <w:sz w:val="32"/>
          <w:szCs w:val="32"/>
        </w:rPr>
        <w:t>。</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作业：</w:t>
      </w:r>
      <w:r>
        <w:rPr>
          <w:rFonts w:eastAsia="仿宋_GB2312" w:hint="eastAsia"/>
          <w:sz w:val="32"/>
          <w:szCs w:val="32"/>
        </w:rPr>
        <w:t>×××××</w:t>
      </w:r>
    </w:p>
    <w:p w:rsidR="00A15C3A" w:rsidRDefault="00A15C3A" w:rsidP="007F3D34">
      <w:pPr>
        <w:pStyle w:val="p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w:t>
      </w:r>
      <w:r>
        <w:rPr>
          <w:rFonts w:eastAsia="仿宋_GB2312" w:hint="eastAsia"/>
          <w:sz w:val="32"/>
          <w:szCs w:val="32"/>
        </w:rPr>
        <w:t>×××××</w:t>
      </w:r>
    </w:p>
    <w:p w:rsidR="00A15C3A" w:rsidRDefault="00A15C3A" w:rsidP="007F3D34">
      <w:pPr>
        <w:pStyle w:val="p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11.</w:t>
      </w:r>
      <w:r>
        <w:rPr>
          <w:rFonts w:eastAsia="仿宋_GB2312" w:cs="Helvetica" w:hint="eastAsia"/>
          <w:kern w:val="2"/>
          <w:sz w:val="32"/>
          <w:szCs w:val="32"/>
        </w:rPr>
        <w:t>中华优秀传统文化课程评价说明</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20</w:t>
      </w:r>
      <w:r>
        <w:rPr>
          <w:rFonts w:eastAsia="仿宋_GB2312" w:cs="Helvetica" w:hint="eastAsia"/>
          <w:kern w:val="2"/>
          <w:sz w:val="32"/>
          <w:szCs w:val="32"/>
        </w:rPr>
        <w:t>分，作业</w:t>
      </w:r>
      <w:r>
        <w:rPr>
          <w:rFonts w:eastAsia="仿宋_GB2312" w:cs="Helvetica" w:hint="eastAsia"/>
          <w:kern w:val="2"/>
          <w:sz w:val="32"/>
          <w:szCs w:val="32"/>
        </w:rPr>
        <w:t>50</w:t>
      </w:r>
      <w:r>
        <w:rPr>
          <w:rFonts w:eastAsia="仿宋_GB2312" w:cs="Helvetica" w:hint="eastAsia"/>
          <w:kern w:val="2"/>
          <w:sz w:val="32"/>
          <w:szCs w:val="32"/>
        </w:rPr>
        <w:t>分</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考试方式：开卷</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kern w:val="2"/>
          <w:sz w:val="32"/>
          <w:szCs w:val="32"/>
        </w:rPr>
        <w:lastRenderedPageBreak/>
        <w:t>*</w:t>
      </w:r>
      <w:r>
        <w:rPr>
          <w:rFonts w:eastAsia="仿宋_GB2312" w:cs="Helvetica" w:hint="eastAsia"/>
          <w:kern w:val="2"/>
          <w:sz w:val="32"/>
          <w:szCs w:val="32"/>
        </w:rPr>
        <w:t>成绩评定：百分制</w:t>
      </w:r>
    </w:p>
    <w:p w:rsidR="00A15C3A" w:rsidRDefault="00A15C3A" w:rsidP="007F3D34">
      <w:pPr>
        <w:pStyle w:val="p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12.</w:t>
      </w:r>
      <w:r>
        <w:rPr>
          <w:rFonts w:eastAsia="仿宋_GB2312" w:cs="Helvetica" w:hint="eastAsia"/>
          <w:kern w:val="2"/>
          <w:sz w:val="32"/>
          <w:szCs w:val="32"/>
        </w:rPr>
        <w:t>美育教育课程评价说明</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20</w:t>
      </w:r>
      <w:r>
        <w:rPr>
          <w:rFonts w:eastAsia="仿宋_GB2312" w:cs="Helvetica" w:hint="eastAsia"/>
          <w:kern w:val="2"/>
          <w:sz w:val="32"/>
          <w:szCs w:val="32"/>
        </w:rPr>
        <w:t>分，作业</w:t>
      </w:r>
      <w:r>
        <w:rPr>
          <w:rFonts w:eastAsia="仿宋_GB2312" w:cs="Helvetica" w:hint="eastAsia"/>
          <w:kern w:val="2"/>
          <w:sz w:val="32"/>
          <w:szCs w:val="32"/>
        </w:rPr>
        <w:t>50</w:t>
      </w:r>
      <w:r>
        <w:rPr>
          <w:rFonts w:eastAsia="仿宋_GB2312" w:cs="Helvetica" w:hint="eastAsia"/>
          <w:kern w:val="2"/>
          <w:sz w:val="32"/>
          <w:szCs w:val="32"/>
        </w:rPr>
        <w:t>分</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考试方式：开卷</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A15C3A" w:rsidRDefault="00A15C3A" w:rsidP="007F3D34">
      <w:pPr>
        <w:pStyle w:val="p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13.</w:t>
      </w:r>
      <w:r>
        <w:rPr>
          <w:rFonts w:eastAsia="仿宋_GB2312" w:cs="Helvetica" w:hint="eastAsia"/>
          <w:kern w:val="2"/>
          <w:sz w:val="32"/>
          <w:szCs w:val="32"/>
        </w:rPr>
        <w:t>安全教育课程评价说明</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出勤：</w:t>
      </w:r>
      <w:r>
        <w:rPr>
          <w:rFonts w:eastAsia="仿宋_GB2312" w:hint="eastAsia"/>
          <w:sz w:val="32"/>
          <w:szCs w:val="32"/>
        </w:rPr>
        <w:t>×××××</w:t>
      </w:r>
      <w:r>
        <w:rPr>
          <w:rFonts w:eastAsia="仿宋_GB2312" w:cs="Helvetica" w:hint="eastAsia"/>
          <w:kern w:val="2"/>
          <w:sz w:val="32"/>
          <w:szCs w:val="32"/>
        </w:rPr>
        <w:t>。</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作业：</w:t>
      </w:r>
      <w:r>
        <w:rPr>
          <w:rFonts w:eastAsia="仿宋_GB2312" w:hint="eastAsia"/>
          <w:sz w:val="32"/>
          <w:szCs w:val="32"/>
        </w:rPr>
        <w:t>×××××</w:t>
      </w:r>
    </w:p>
    <w:p w:rsidR="00A15C3A" w:rsidRDefault="00A15C3A" w:rsidP="007F3D34">
      <w:pPr>
        <w:pStyle w:val="p0"/>
        <w:autoSpaceDN w:val="0"/>
        <w:spacing w:line="650" w:lineRule="exact"/>
        <w:ind w:firstLineChars="200" w:firstLine="640"/>
        <w:jc w:val="left"/>
        <w:textAlignment w:val="baseline"/>
        <w:rPr>
          <w:rFonts w:eastAsia="仿宋_GB2312"/>
          <w:sz w:val="32"/>
          <w:szCs w:val="32"/>
        </w:rPr>
      </w:pPr>
      <w:r>
        <w:rPr>
          <w:rFonts w:eastAsia="仿宋_GB2312" w:cs="Helvetica"/>
          <w:kern w:val="2"/>
          <w:sz w:val="32"/>
          <w:szCs w:val="32"/>
        </w:rPr>
        <w:t>*</w:t>
      </w:r>
      <w:r>
        <w:rPr>
          <w:rFonts w:eastAsia="仿宋_GB2312" w:cs="Helvetica" w:hint="eastAsia"/>
          <w:kern w:val="2"/>
          <w:sz w:val="32"/>
          <w:szCs w:val="32"/>
        </w:rPr>
        <w:t>考试：</w:t>
      </w:r>
      <w:r>
        <w:rPr>
          <w:rFonts w:eastAsia="仿宋_GB2312" w:hint="eastAsia"/>
          <w:sz w:val="32"/>
          <w:szCs w:val="32"/>
        </w:rPr>
        <w:t>×××××</w:t>
      </w:r>
    </w:p>
    <w:p w:rsidR="00A15C3A" w:rsidRDefault="00A15C3A" w:rsidP="007F3D34">
      <w:pPr>
        <w:pStyle w:val="p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14.</w:t>
      </w:r>
      <w:r>
        <w:rPr>
          <w:rFonts w:eastAsia="仿宋_GB2312" w:cs="Helvetica" w:hint="eastAsia"/>
          <w:kern w:val="2"/>
          <w:sz w:val="32"/>
          <w:szCs w:val="32"/>
        </w:rPr>
        <w:t>四史教育课程评价说明</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；社会实践占平时成绩</w:t>
      </w:r>
      <w:r>
        <w:rPr>
          <w:rFonts w:eastAsia="仿宋_GB2312" w:cs="Helvetica" w:hint="eastAsia"/>
          <w:kern w:val="2"/>
          <w:sz w:val="32"/>
          <w:szCs w:val="32"/>
        </w:rPr>
        <w:t>50%</w:t>
      </w:r>
      <w:r>
        <w:rPr>
          <w:rFonts w:eastAsia="仿宋_GB2312" w:cs="Helvetica" w:hint="eastAsia"/>
          <w:kern w:val="2"/>
          <w:sz w:val="32"/>
          <w:szCs w:val="32"/>
        </w:rPr>
        <w:t>。</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社会实践</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20</w:t>
      </w:r>
      <w:r>
        <w:rPr>
          <w:rFonts w:eastAsia="仿宋_GB2312" w:cs="Helvetica" w:hint="eastAsia"/>
          <w:kern w:val="2"/>
          <w:sz w:val="32"/>
          <w:szCs w:val="32"/>
        </w:rPr>
        <w:t>分，社会实践</w:t>
      </w:r>
      <w:r>
        <w:rPr>
          <w:rFonts w:eastAsia="仿宋_GB2312" w:cs="Helvetica" w:hint="eastAsia"/>
          <w:kern w:val="2"/>
          <w:sz w:val="32"/>
          <w:szCs w:val="32"/>
        </w:rPr>
        <w:t>50</w:t>
      </w:r>
      <w:r>
        <w:rPr>
          <w:rFonts w:eastAsia="仿宋_GB2312" w:cs="Helvetica" w:hint="eastAsia"/>
          <w:kern w:val="2"/>
          <w:sz w:val="32"/>
          <w:szCs w:val="32"/>
        </w:rPr>
        <w:t>分</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期末考核：</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A15C3A" w:rsidRDefault="00A15C3A" w:rsidP="007F3D34">
      <w:pPr>
        <w:pStyle w:val="p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15.</w:t>
      </w:r>
      <w:r>
        <w:rPr>
          <w:rFonts w:eastAsia="仿宋_GB2312" w:cs="Helvetica" w:hint="eastAsia"/>
          <w:kern w:val="2"/>
          <w:sz w:val="32"/>
          <w:szCs w:val="32"/>
        </w:rPr>
        <w:t>应用文写作课程评价说明</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kern w:val="2"/>
          <w:sz w:val="32"/>
          <w:szCs w:val="32"/>
        </w:rPr>
        <w:lastRenderedPageBreak/>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20</w:t>
      </w:r>
      <w:r>
        <w:rPr>
          <w:rFonts w:eastAsia="仿宋_GB2312" w:cs="Helvetica" w:hint="eastAsia"/>
          <w:kern w:val="2"/>
          <w:sz w:val="32"/>
          <w:szCs w:val="32"/>
        </w:rPr>
        <w:t>分，作业</w:t>
      </w:r>
      <w:r>
        <w:rPr>
          <w:rFonts w:eastAsia="仿宋_GB2312" w:cs="Helvetica" w:hint="eastAsia"/>
          <w:kern w:val="2"/>
          <w:sz w:val="32"/>
          <w:szCs w:val="32"/>
        </w:rPr>
        <w:t>50</w:t>
      </w:r>
      <w:r>
        <w:rPr>
          <w:rFonts w:eastAsia="仿宋_GB2312" w:cs="Helvetica" w:hint="eastAsia"/>
          <w:kern w:val="2"/>
          <w:sz w:val="32"/>
          <w:szCs w:val="32"/>
        </w:rPr>
        <w:t>分</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考试方式：开卷</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A15C3A" w:rsidRDefault="00A15C3A" w:rsidP="007F3D34">
      <w:pPr>
        <w:pStyle w:val="p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16.</w:t>
      </w:r>
      <w:r>
        <w:rPr>
          <w:rFonts w:eastAsia="仿宋_GB2312" w:cs="Helvetica" w:hint="eastAsia"/>
          <w:kern w:val="2"/>
          <w:sz w:val="32"/>
          <w:szCs w:val="32"/>
        </w:rPr>
        <w:t>创新创业教育课程评价说明</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出勤：</w:t>
      </w:r>
      <w:r>
        <w:rPr>
          <w:rFonts w:eastAsia="仿宋_GB2312" w:hint="eastAsia"/>
          <w:sz w:val="32"/>
          <w:szCs w:val="32"/>
        </w:rPr>
        <w:t>×××××</w:t>
      </w:r>
      <w:r>
        <w:rPr>
          <w:rFonts w:eastAsia="仿宋_GB2312" w:cs="Helvetica" w:hint="eastAsia"/>
          <w:kern w:val="2"/>
          <w:sz w:val="32"/>
          <w:szCs w:val="32"/>
        </w:rPr>
        <w:t>。</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作业：</w:t>
      </w:r>
      <w:r>
        <w:rPr>
          <w:rFonts w:eastAsia="仿宋_GB2312" w:hint="eastAsia"/>
          <w:sz w:val="32"/>
          <w:szCs w:val="32"/>
        </w:rPr>
        <w:t>×××××</w:t>
      </w:r>
    </w:p>
    <w:p w:rsidR="00A15C3A" w:rsidRDefault="00A15C3A" w:rsidP="007F3D34">
      <w:pPr>
        <w:pStyle w:val="p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w:t>
      </w:r>
      <w:r>
        <w:rPr>
          <w:rFonts w:eastAsia="仿宋_GB2312" w:hint="eastAsia"/>
          <w:sz w:val="32"/>
          <w:szCs w:val="32"/>
        </w:rPr>
        <w:t>×××××</w:t>
      </w:r>
    </w:p>
    <w:p w:rsidR="00A15C3A" w:rsidRDefault="00A15C3A" w:rsidP="007F3D34">
      <w:pPr>
        <w:pStyle w:val="p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17.</w:t>
      </w:r>
      <w:r>
        <w:rPr>
          <w:rFonts w:eastAsia="仿宋_GB2312" w:cs="Helvetica" w:hint="eastAsia"/>
          <w:kern w:val="2"/>
          <w:sz w:val="32"/>
          <w:szCs w:val="32"/>
        </w:rPr>
        <w:t>职业发展与就业指导课程评价说明</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出勤：</w:t>
      </w:r>
      <w:r>
        <w:rPr>
          <w:rFonts w:eastAsia="仿宋_GB2312" w:hint="eastAsia"/>
          <w:sz w:val="32"/>
          <w:szCs w:val="32"/>
        </w:rPr>
        <w:t>×××××</w:t>
      </w:r>
      <w:r>
        <w:rPr>
          <w:rFonts w:eastAsia="仿宋_GB2312" w:cs="Helvetica" w:hint="eastAsia"/>
          <w:kern w:val="2"/>
          <w:sz w:val="32"/>
          <w:szCs w:val="32"/>
        </w:rPr>
        <w:t>。</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作业：</w:t>
      </w:r>
      <w:r>
        <w:rPr>
          <w:rFonts w:eastAsia="仿宋_GB2312" w:hint="eastAsia"/>
          <w:sz w:val="32"/>
          <w:szCs w:val="32"/>
        </w:rPr>
        <w:t>×××××</w:t>
      </w:r>
    </w:p>
    <w:p w:rsidR="00A15C3A" w:rsidRDefault="00A15C3A" w:rsidP="007F3D34">
      <w:pPr>
        <w:pStyle w:val="p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w:t>
      </w:r>
      <w:r>
        <w:rPr>
          <w:rFonts w:eastAsia="仿宋_GB2312" w:hint="eastAsia"/>
          <w:sz w:val="32"/>
          <w:szCs w:val="32"/>
        </w:rPr>
        <w:t>×××××</w:t>
      </w:r>
    </w:p>
    <w:p w:rsidR="00A15C3A" w:rsidRDefault="00A15C3A" w:rsidP="007F3D34">
      <w:pPr>
        <w:pStyle w:val="p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18.</w:t>
      </w:r>
      <w:r>
        <w:rPr>
          <w:rFonts w:eastAsia="仿宋_GB2312" w:cs="Helvetica" w:hint="eastAsia"/>
          <w:kern w:val="2"/>
          <w:sz w:val="32"/>
          <w:szCs w:val="32"/>
        </w:rPr>
        <w:t>植物生长与环境评价说明</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sidR="00A4335F">
        <w:rPr>
          <w:rFonts w:eastAsia="仿宋_GB2312" w:cs="Helvetica" w:hint="eastAsia"/>
          <w:kern w:val="2"/>
          <w:sz w:val="32"/>
          <w:szCs w:val="32"/>
        </w:rPr>
        <w:t>3</w:t>
      </w:r>
      <w:r>
        <w:rPr>
          <w:rFonts w:eastAsia="仿宋_GB2312" w:cs="Helvetica" w:hint="eastAsia"/>
          <w:kern w:val="2"/>
          <w:sz w:val="32"/>
          <w:szCs w:val="32"/>
        </w:rPr>
        <w:t>0%</w:t>
      </w:r>
      <w:r>
        <w:rPr>
          <w:rFonts w:eastAsia="仿宋_GB2312" w:cs="Helvetica" w:hint="eastAsia"/>
          <w:kern w:val="2"/>
          <w:sz w:val="32"/>
          <w:szCs w:val="32"/>
        </w:rPr>
        <w:t>；</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sidR="00A4335F">
        <w:rPr>
          <w:rFonts w:eastAsia="仿宋_GB2312" w:cs="Helvetica" w:hint="eastAsia"/>
          <w:kern w:val="2"/>
          <w:sz w:val="32"/>
          <w:szCs w:val="32"/>
        </w:rPr>
        <w:t>30</w:t>
      </w:r>
      <w:r>
        <w:rPr>
          <w:rFonts w:eastAsia="仿宋_GB2312" w:cs="Helvetica" w:hint="eastAsia"/>
          <w:kern w:val="2"/>
          <w:sz w:val="32"/>
          <w:szCs w:val="32"/>
        </w:rPr>
        <w:t>分，课堂表现</w:t>
      </w:r>
      <w:r w:rsidR="00A4335F">
        <w:rPr>
          <w:rFonts w:eastAsia="仿宋_GB2312" w:cs="Helvetica" w:hint="eastAsia"/>
          <w:kern w:val="2"/>
          <w:sz w:val="32"/>
          <w:szCs w:val="32"/>
        </w:rPr>
        <w:t>30</w:t>
      </w:r>
      <w:r>
        <w:rPr>
          <w:rFonts w:eastAsia="仿宋_GB2312" w:cs="Helvetica" w:hint="eastAsia"/>
          <w:kern w:val="2"/>
          <w:sz w:val="32"/>
          <w:szCs w:val="32"/>
        </w:rPr>
        <w:t>分，作业</w:t>
      </w:r>
      <w:r w:rsidR="00A4335F">
        <w:rPr>
          <w:rFonts w:eastAsia="仿宋_GB2312" w:cs="Helvetica" w:hint="eastAsia"/>
          <w:kern w:val="2"/>
          <w:sz w:val="32"/>
          <w:szCs w:val="32"/>
        </w:rPr>
        <w:t>40</w:t>
      </w:r>
      <w:r>
        <w:rPr>
          <w:rFonts w:eastAsia="仿宋_GB2312" w:cs="Helvetica" w:hint="eastAsia"/>
          <w:kern w:val="2"/>
          <w:sz w:val="32"/>
          <w:szCs w:val="32"/>
        </w:rPr>
        <w:t>分</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sidR="00A4335F">
        <w:rPr>
          <w:rFonts w:eastAsia="仿宋_GB2312" w:cs="Helvetica" w:hint="eastAsia"/>
          <w:kern w:val="2"/>
          <w:sz w:val="32"/>
          <w:szCs w:val="32"/>
        </w:rPr>
        <w:t>7</w:t>
      </w:r>
      <w:r>
        <w:rPr>
          <w:rFonts w:eastAsia="仿宋_GB2312" w:cs="Helvetica" w:hint="eastAsia"/>
          <w:kern w:val="2"/>
          <w:sz w:val="32"/>
          <w:szCs w:val="32"/>
        </w:rPr>
        <w:t>0%</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考试方式：闭卷</w:t>
      </w:r>
    </w:p>
    <w:p w:rsidR="00A15C3A" w:rsidRDefault="00A15C3A" w:rsidP="007F3D34">
      <w:pPr>
        <w:pStyle w:val="p0"/>
        <w:widowControl w:val="0"/>
        <w:autoSpaceDN w:val="0"/>
        <w:spacing w:line="650" w:lineRule="exact"/>
        <w:ind w:firstLineChars="200" w:firstLine="640"/>
        <w:jc w:val="left"/>
        <w:textAlignment w:val="baseline"/>
        <w:rPr>
          <w:rFonts w:eastAsia="仿宋_GB2312" w:cs="Helvetica"/>
          <w:kern w:val="2"/>
          <w:sz w:val="32"/>
          <w:szCs w:val="32"/>
        </w:rPr>
      </w:pPr>
      <w:r>
        <w:rPr>
          <w:rFonts w:eastAsia="仿宋_GB2312" w:cs="Helvetica"/>
          <w:kern w:val="2"/>
          <w:sz w:val="32"/>
          <w:szCs w:val="32"/>
        </w:rPr>
        <w:lastRenderedPageBreak/>
        <w:t>*</w:t>
      </w:r>
      <w:r>
        <w:rPr>
          <w:rFonts w:eastAsia="仿宋_GB2312" w:cs="Helvetica" w:hint="eastAsia"/>
          <w:kern w:val="2"/>
          <w:sz w:val="32"/>
          <w:szCs w:val="32"/>
        </w:rPr>
        <w:t>成绩评定：百分制</w:t>
      </w:r>
    </w:p>
    <w:p w:rsidR="008C6EF4" w:rsidRPr="00843925" w:rsidRDefault="008C6EF4" w:rsidP="007F3D34">
      <w:pPr>
        <w:pStyle w:val="20"/>
        <w:spacing w:line="650" w:lineRule="exact"/>
        <w:ind w:firstLine="640"/>
        <w:outlineLvl w:val="1"/>
        <w:rPr>
          <w:rFonts w:ascii="仿宋" w:eastAsia="仿宋" w:hAnsi="仿宋" w:cs="Helvetica"/>
          <w:b w:val="0"/>
          <w:color w:val="auto"/>
          <w:sz w:val="32"/>
          <w:szCs w:val="32"/>
        </w:rPr>
      </w:pPr>
      <w:r w:rsidRPr="00843925">
        <w:rPr>
          <w:rFonts w:ascii="仿宋" w:eastAsia="仿宋" w:hAnsi="仿宋" w:cs="Helvetica" w:hint="eastAsia"/>
          <w:b w:val="0"/>
          <w:color w:val="auto"/>
          <w:sz w:val="32"/>
          <w:szCs w:val="32"/>
        </w:rPr>
        <w:t>19.</w:t>
      </w:r>
      <w:r w:rsidRPr="006E457A">
        <w:rPr>
          <w:rFonts w:ascii="仿宋" w:eastAsia="仿宋" w:hAnsi="仿宋" w:cs="Helvetica" w:hint="eastAsia"/>
          <w:b w:val="0"/>
          <w:color w:val="auto"/>
          <w:sz w:val="32"/>
          <w:szCs w:val="32"/>
        </w:rPr>
        <w:t>农业生态与环境保护</w:t>
      </w:r>
      <w:r w:rsidRPr="00843925">
        <w:rPr>
          <w:rFonts w:ascii="仿宋" w:eastAsia="仿宋" w:hAnsi="仿宋" w:cs="Helvetica" w:hint="eastAsia"/>
          <w:b w:val="0"/>
          <w:color w:val="auto"/>
          <w:sz w:val="32"/>
          <w:szCs w:val="32"/>
        </w:rPr>
        <w:t>评价说明</w:t>
      </w:r>
    </w:p>
    <w:p w:rsidR="00A4335F" w:rsidRPr="00A4335F" w:rsidRDefault="00A4335F" w:rsidP="007F3D34">
      <w:pPr>
        <w:pStyle w:val="20"/>
        <w:spacing w:line="650" w:lineRule="exact"/>
        <w:ind w:firstLine="640"/>
        <w:outlineLvl w:val="1"/>
        <w:rPr>
          <w:rFonts w:ascii="Times New Roman" w:eastAsia="仿宋_GB2312" w:hAnsi="Times New Roman" w:cs="Helvetica"/>
          <w:b w:val="0"/>
          <w:color w:val="auto"/>
          <w:sz w:val="32"/>
          <w:szCs w:val="32"/>
        </w:rPr>
      </w:pPr>
      <w:r w:rsidRPr="00A4335F">
        <w:rPr>
          <w:rFonts w:ascii="Times New Roman" w:eastAsia="仿宋_GB2312" w:hAnsi="Times New Roman" w:cs="Helvetica" w:hint="eastAsia"/>
          <w:b w:val="0"/>
          <w:color w:val="auto"/>
          <w:sz w:val="32"/>
          <w:szCs w:val="32"/>
        </w:rPr>
        <w:t>*</w:t>
      </w:r>
      <w:r w:rsidRPr="00A4335F">
        <w:rPr>
          <w:rFonts w:ascii="Times New Roman" w:eastAsia="仿宋_GB2312" w:hAnsi="Times New Roman" w:cs="Helvetica" w:hint="eastAsia"/>
          <w:b w:val="0"/>
          <w:color w:val="auto"/>
          <w:sz w:val="32"/>
          <w:szCs w:val="32"/>
        </w:rPr>
        <w:t>平时成绩：</w:t>
      </w:r>
      <w:r w:rsidRPr="00A4335F">
        <w:rPr>
          <w:rFonts w:ascii="Times New Roman" w:eastAsia="仿宋_GB2312" w:hAnsi="Times New Roman" w:cs="Helvetica" w:hint="eastAsia"/>
          <w:b w:val="0"/>
          <w:color w:val="auto"/>
          <w:sz w:val="32"/>
          <w:szCs w:val="32"/>
        </w:rPr>
        <w:t>100</w:t>
      </w:r>
      <w:r w:rsidRPr="00A4335F">
        <w:rPr>
          <w:rFonts w:ascii="Times New Roman" w:eastAsia="仿宋_GB2312" w:hAnsi="Times New Roman" w:cs="Helvetica" w:hint="eastAsia"/>
          <w:b w:val="0"/>
          <w:color w:val="auto"/>
          <w:sz w:val="32"/>
          <w:szCs w:val="32"/>
        </w:rPr>
        <w:t>分折合为总成绩的</w:t>
      </w:r>
      <w:r w:rsidRPr="00A4335F">
        <w:rPr>
          <w:rFonts w:ascii="Times New Roman" w:eastAsia="仿宋_GB2312" w:hAnsi="Times New Roman" w:cs="Helvetica" w:hint="eastAsia"/>
          <w:b w:val="0"/>
          <w:color w:val="auto"/>
          <w:sz w:val="32"/>
          <w:szCs w:val="32"/>
        </w:rPr>
        <w:t>30%</w:t>
      </w:r>
      <w:r w:rsidRPr="00A4335F">
        <w:rPr>
          <w:rFonts w:ascii="Times New Roman" w:eastAsia="仿宋_GB2312" w:hAnsi="Times New Roman" w:cs="Helvetica" w:hint="eastAsia"/>
          <w:b w:val="0"/>
          <w:color w:val="auto"/>
          <w:sz w:val="32"/>
          <w:szCs w:val="32"/>
        </w:rPr>
        <w:t>；</w:t>
      </w:r>
    </w:p>
    <w:p w:rsidR="00A4335F" w:rsidRPr="00A4335F" w:rsidRDefault="00A4335F" w:rsidP="007F3D34">
      <w:pPr>
        <w:pStyle w:val="20"/>
        <w:spacing w:line="650" w:lineRule="exact"/>
        <w:ind w:firstLine="640"/>
        <w:outlineLvl w:val="1"/>
        <w:rPr>
          <w:rFonts w:ascii="Times New Roman" w:eastAsia="仿宋_GB2312" w:hAnsi="Times New Roman" w:cs="Helvetica"/>
          <w:b w:val="0"/>
          <w:color w:val="auto"/>
          <w:sz w:val="32"/>
          <w:szCs w:val="32"/>
        </w:rPr>
      </w:pPr>
      <w:r w:rsidRPr="00A4335F">
        <w:rPr>
          <w:rFonts w:ascii="Times New Roman" w:eastAsia="仿宋_GB2312" w:hAnsi="Times New Roman" w:cs="Helvetica" w:hint="eastAsia"/>
          <w:b w:val="0"/>
          <w:color w:val="auto"/>
          <w:sz w:val="32"/>
          <w:szCs w:val="32"/>
        </w:rPr>
        <w:t>100</w:t>
      </w:r>
      <w:r w:rsidRPr="00A4335F">
        <w:rPr>
          <w:rFonts w:ascii="Times New Roman" w:eastAsia="仿宋_GB2312" w:hAnsi="Times New Roman" w:cs="Helvetica" w:hint="eastAsia"/>
          <w:b w:val="0"/>
          <w:color w:val="auto"/>
          <w:sz w:val="32"/>
          <w:szCs w:val="32"/>
        </w:rPr>
        <w:t>分</w:t>
      </w:r>
      <w:r w:rsidRPr="00A4335F">
        <w:rPr>
          <w:rFonts w:ascii="Times New Roman" w:eastAsia="仿宋_GB2312" w:hAnsi="Times New Roman" w:cs="Helvetica" w:hint="eastAsia"/>
          <w:b w:val="0"/>
          <w:color w:val="auto"/>
          <w:sz w:val="32"/>
          <w:szCs w:val="32"/>
        </w:rPr>
        <w:t>=</w:t>
      </w:r>
      <w:r w:rsidRPr="00A4335F">
        <w:rPr>
          <w:rFonts w:ascii="Times New Roman" w:eastAsia="仿宋_GB2312" w:hAnsi="Times New Roman" w:cs="Helvetica" w:hint="eastAsia"/>
          <w:b w:val="0"/>
          <w:color w:val="auto"/>
          <w:sz w:val="32"/>
          <w:szCs w:val="32"/>
        </w:rPr>
        <w:t>考勤</w:t>
      </w:r>
      <w:r w:rsidRPr="00A4335F">
        <w:rPr>
          <w:rFonts w:ascii="Times New Roman" w:eastAsia="仿宋_GB2312" w:hAnsi="Times New Roman" w:cs="Helvetica" w:hint="eastAsia"/>
          <w:b w:val="0"/>
          <w:color w:val="auto"/>
          <w:sz w:val="32"/>
          <w:szCs w:val="32"/>
        </w:rPr>
        <w:t>+</w:t>
      </w:r>
      <w:r w:rsidRPr="00A4335F">
        <w:rPr>
          <w:rFonts w:ascii="Times New Roman" w:eastAsia="仿宋_GB2312" w:hAnsi="Times New Roman" w:cs="Helvetica" w:hint="eastAsia"/>
          <w:b w:val="0"/>
          <w:color w:val="auto"/>
          <w:sz w:val="32"/>
          <w:szCs w:val="32"/>
        </w:rPr>
        <w:t>课堂表现</w:t>
      </w:r>
      <w:r w:rsidRPr="00A4335F">
        <w:rPr>
          <w:rFonts w:ascii="Times New Roman" w:eastAsia="仿宋_GB2312" w:hAnsi="Times New Roman" w:cs="Helvetica" w:hint="eastAsia"/>
          <w:b w:val="0"/>
          <w:color w:val="auto"/>
          <w:sz w:val="32"/>
          <w:szCs w:val="32"/>
        </w:rPr>
        <w:t>+</w:t>
      </w:r>
      <w:r w:rsidRPr="00A4335F">
        <w:rPr>
          <w:rFonts w:ascii="Times New Roman" w:eastAsia="仿宋_GB2312" w:hAnsi="Times New Roman" w:cs="Helvetica" w:hint="eastAsia"/>
          <w:b w:val="0"/>
          <w:color w:val="auto"/>
          <w:sz w:val="32"/>
          <w:szCs w:val="32"/>
        </w:rPr>
        <w:t>作业</w:t>
      </w:r>
    </w:p>
    <w:p w:rsidR="00A4335F" w:rsidRPr="00A4335F" w:rsidRDefault="00A4335F" w:rsidP="007F3D34">
      <w:pPr>
        <w:pStyle w:val="20"/>
        <w:spacing w:line="650" w:lineRule="exact"/>
        <w:ind w:firstLine="640"/>
        <w:outlineLvl w:val="1"/>
        <w:rPr>
          <w:rFonts w:ascii="Times New Roman" w:eastAsia="仿宋_GB2312" w:hAnsi="Times New Roman" w:cs="Helvetica"/>
          <w:b w:val="0"/>
          <w:color w:val="auto"/>
          <w:sz w:val="32"/>
          <w:szCs w:val="32"/>
        </w:rPr>
      </w:pPr>
      <w:r w:rsidRPr="00A4335F">
        <w:rPr>
          <w:rFonts w:ascii="Times New Roman" w:eastAsia="仿宋_GB2312" w:hAnsi="Times New Roman" w:cs="Helvetica" w:hint="eastAsia"/>
          <w:b w:val="0"/>
          <w:color w:val="auto"/>
          <w:sz w:val="32"/>
          <w:szCs w:val="32"/>
        </w:rPr>
        <w:t>其中：考勤</w:t>
      </w:r>
      <w:r w:rsidRPr="00A4335F">
        <w:rPr>
          <w:rFonts w:ascii="Times New Roman" w:eastAsia="仿宋_GB2312" w:hAnsi="Times New Roman" w:cs="Helvetica" w:hint="eastAsia"/>
          <w:b w:val="0"/>
          <w:color w:val="auto"/>
          <w:sz w:val="32"/>
          <w:szCs w:val="32"/>
        </w:rPr>
        <w:t>30</w:t>
      </w:r>
      <w:r w:rsidRPr="00A4335F">
        <w:rPr>
          <w:rFonts w:ascii="Times New Roman" w:eastAsia="仿宋_GB2312" w:hAnsi="Times New Roman" w:cs="Helvetica" w:hint="eastAsia"/>
          <w:b w:val="0"/>
          <w:color w:val="auto"/>
          <w:sz w:val="32"/>
          <w:szCs w:val="32"/>
        </w:rPr>
        <w:t>分，课堂表现</w:t>
      </w:r>
      <w:r w:rsidRPr="00A4335F">
        <w:rPr>
          <w:rFonts w:ascii="Times New Roman" w:eastAsia="仿宋_GB2312" w:hAnsi="Times New Roman" w:cs="Helvetica" w:hint="eastAsia"/>
          <w:b w:val="0"/>
          <w:color w:val="auto"/>
          <w:sz w:val="32"/>
          <w:szCs w:val="32"/>
        </w:rPr>
        <w:t>30</w:t>
      </w:r>
      <w:r w:rsidRPr="00A4335F">
        <w:rPr>
          <w:rFonts w:ascii="Times New Roman" w:eastAsia="仿宋_GB2312" w:hAnsi="Times New Roman" w:cs="Helvetica" w:hint="eastAsia"/>
          <w:b w:val="0"/>
          <w:color w:val="auto"/>
          <w:sz w:val="32"/>
          <w:szCs w:val="32"/>
        </w:rPr>
        <w:t>分，作业</w:t>
      </w:r>
      <w:r w:rsidRPr="00A4335F">
        <w:rPr>
          <w:rFonts w:ascii="Times New Roman" w:eastAsia="仿宋_GB2312" w:hAnsi="Times New Roman" w:cs="Helvetica" w:hint="eastAsia"/>
          <w:b w:val="0"/>
          <w:color w:val="auto"/>
          <w:sz w:val="32"/>
          <w:szCs w:val="32"/>
        </w:rPr>
        <w:t>40</w:t>
      </w:r>
      <w:r w:rsidRPr="00A4335F">
        <w:rPr>
          <w:rFonts w:ascii="Times New Roman" w:eastAsia="仿宋_GB2312" w:hAnsi="Times New Roman" w:cs="Helvetica" w:hint="eastAsia"/>
          <w:b w:val="0"/>
          <w:color w:val="auto"/>
          <w:sz w:val="32"/>
          <w:szCs w:val="32"/>
        </w:rPr>
        <w:t>分</w:t>
      </w:r>
    </w:p>
    <w:p w:rsidR="00A4335F" w:rsidRPr="00A4335F" w:rsidRDefault="00A4335F" w:rsidP="007F3D34">
      <w:pPr>
        <w:pStyle w:val="20"/>
        <w:spacing w:line="650" w:lineRule="exact"/>
        <w:ind w:firstLine="640"/>
        <w:outlineLvl w:val="1"/>
        <w:rPr>
          <w:rFonts w:ascii="Times New Roman" w:eastAsia="仿宋_GB2312" w:hAnsi="Times New Roman" w:cs="Helvetica"/>
          <w:b w:val="0"/>
          <w:color w:val="auto"/>
          <w:sz w:val="32"/>
          <w:szCs w:val="32"/>
        </w:rPr>
      </w:pPr>
      <w:r w:rsidRPr="00A4335F">
        <w:rPr>
          <w:rFonts w:ascii="Times New Roman" w:eastAsia="仿宋_GB2312" w:hAnsi="Times New Roman" w:cs="Helvetica" w:hint="eastAsia"/>
          <w:b w:val="0"/>
          <w:color w:val="auto"/>
          <w:sz w:val="32"/>
          <w:szCs w:val="32"/>
        </w:rPr>
        <w:t>*</w:t>
      </w:r>
      <w:r w:rsidRPr="00A4335F">
        <w:rPr>
          <w:rFonts w:ascii="Times New Roman" w:eastAsia="仿宋_GB2312" w:hAnsi="Times New Roman" w:cs="Helvetica" w:hint="eastAsia"/>
          <w:b w:val="0"/>
          <w:color w:val="auto"/>
          <w:sz w:val="32"/>
          <w:szCs w:val="32"/>
        </w:rPr>
        <w:t>期末成绩：</w:t>
      </w:r>
      <w:r w:rsidRPr="00A4335F">
        <w:rPr>
          <w:rFonts w:ascii="Times New Roman" w:eastAsia="仿宋_GB2312" w:hAnsi="Times New Roman" w:cs="Helvetica" w:hint="eastAsia"/>
          <w:b w:val="0"/>
          <w:color w:val="auto"/>
          <w:sz w:val="32"/>
          <w:szCs w:val="32"/>
        </w:rPr>
        <w:t>100</w:t>
      </w:r>
      <w:r w:rsidRPr="00A4335F">
        <w:rPr>
          <w:rFonts w:ascii="Times New Roman" w:eastAsia="仿宋_GB2312" w:hAnsi="Times New Roman" w:cs="Helvetica" w:hint="eastAsia"/>
          <w:b w:val="0"/>
          <w:color w:val="auto"/>
          <w:sz w:val="32"/>
          <w:szCs w:val="32"/>
        </w:rPr>
        <w:t>分折合为总成绩的</w:t>
      </w:r>
      <w:r w:rsidRPr="00A4335F">
        <w:rPr>
          <w:rFonts w:ascii="Times New Roman" w:eastAsia="仿宋_GB2312" w:hAnsi="Times New Roman" w:cs="Helvetica" w:hint="eastAsia"/>
          <w:b w:val="0"/>
          <w:color w:val="auto"/>
          <w:sz w:val="32"/>
          <w:szCs w:val="32"/>
        </w:rPr>
        <w:t>70%</w:t>
      </w:r>
    </w:p>
    <w:p w:rsidR="00A4335F" w:rsidRPr="00A4335F" w:rsidRDefault="00A4335F" w:rsidP="007F3D34">
      <w:pPr>
        <w:pStyle w:val="20"/>
        <w:spacing w:line="650" w:lineRule="exact"/>
        <w:ind w:firstLine="640"/>
        <w:outlineLvl w:val="1"/>
        <w:rPr>
          <w:rFonts w:ascii="Times New Roman" w:eastAsia="仿宋_GB2312" w:hAnsi="Times New Roman" w:cs="Helvetica"/>
          <w:b w:val="0"/>
          <w:color w:val="auto"/>
          <w:sz w:val="32"/>
          <w:szCs w:val="32"/>
        </w:rPr>
      </w:pPr>
      <w:r w:rsidRPr="00A4335F">
        <w:rPr>
          <w:rFonts w:ascii="Times New Roman" w:eastAsia="仿宋_GB2312" w:hAnsi="Times New Roman" w:cs="Helvetica" w:hint="eastAsia"/>
          <w:b w:val="0"/>
          <w:color w:val="auto"/>
          <w:sz w:val="32"/>
          <w:szCs w:val="32"/>
        </w:rPr>
        <w:t>*</w:t>
      </w:r>
      <w:r w:rsidRPr="00A4335F">
        <w:rPr>
          <w:rFonts w:ascii="Times New Roman" w:eastAsia="仿宋_GB2312" w:hAnsi="Times New Roman" w:cs="Helvetica" w:hint="eastAsia"/>
          <w:b w:val="0"/>
          <w:color w:val="auto"/>
          <w:sz w:val="32"/>
          <w:szCs w:val="32"/>
        </w:rPr>
        <w:t>考试方式：闭卷</w:t>
      </w:r>
    </w:p>
    <w:p w:rsidR="00A4335F" w:rsidRDefault="00A4335F" w:rsidP="007F3D34">
      <w:pPr>
        <w:pStyle w:val="20"/>
        <w:spacing w:line="650" w:lineRule="exact"/>
        <w:ind w:firstLine="640"/>
        <w:outlineLvl w:val="1"/>
        <w:rPr>
          <w:rFonts w:ascii="Times New Roman" w:eastAsia="仿宋_GB2312" w:hAnsi="Times New Roman" w:cs="Helvetica"/>
          <w:b w:val="0"/>
          <w:color w:val="auto"/>
          <w:sz w:val="32"/>
          <w:szCs w:val="32"/>
        </w:rPr>
      </w:pPr>
      <w:r w:rsidRPr="00A4335F">
        <w:rPr>
          <w:rFonts w:ascii="Times New Roman" w:eastAsia="仿宋_GB2312" w:hAnsi="Times New Roman" w:cs="Helvetica" w:hint="eastAsia"/>
          <w:b w:val="0"/>
          <w:color w:val="auto"/>
          <w:sz w:val="32"/>
          <w:szCs w:val="32"/>
        </w:rPr>
        <w:t>*</w:t>
      </w:r>
      <w:r w:rsidRPr="00A4335F">
        <w:rPr>
          <w:rFonts w:ascii="Times New Roman" w:eastAsia="仿宋_GB2312" w:hAnsi="Times New Roman" w:cs="Helvetica" w:hint="eastAsia"/>
          <w:b w:val="0"/>
          <w:color w:val="auto"/>
          <w:sz w:val="32"/>
          <w:szCs w:val="32"/>
        </w:rPr>
        <w:t>成绩评定：百分制</w:t>
      </w:r>
    </w:p>
    <w:p w:rsidR="008C6EF4" w:rsidRPr="00843925" w:rsidRDefault="008C6EF4" w:rsidP="007F3D34">
      <w:pPr>
        <w:pStyle w:val="20"/>
        <w:spacing w:line="650" w:lineRule="exact"/>
        <w:ind w:firstLine="640"/>
        <w:outlineLvl w:val="1"/>
        <w:rPr>
          <w:rFonts w:ascii="仿宋" w:eastAsia="仿宋" w:hAnsi="仿宋" w:cs="Helvetica"/>
          <w:b w:val="0"/>
          <w:color w:val="auto"/>
          <w:sz w:val="32"/>
          <w:szCs w:val="32"/>
        </w:rPr>
      </w:pPr>
      <w:r w:rsidRPr="00843925">
        <w:rPr>
          <w:rFonts w:ascii="仿宋" w:eastAsia="仿宋" w:hAnsi="仿宋" w:cs="Helvetica" w:hint="eastAsia"/>
          <w:b w:val="0"/>
          <w:color w:val="auto"/>
          <w:sz w:val="32"/>
          <w:szCs w:val="32"/>
        </w:rPr>
        <w:t>20.</w:t>
      </w:r>
      <w:r w:rsidR="00C24529">
        <w:rPr>
          <w:rFonts w:ascii="仿宋" w:eastAsia="仿宋" w:hAnsi="仿宋" w:cs="Helvetica" w:hint="eastAsia"/>
          <w:b w:val="0"/>
          <w:color w:val="auto"/>
          <w:sz w:val="32"/>
          <w:szCs w:val="32"/>
        </w:rPr>
        <w:t>植物保护</w:t>
      </w:r>
      <w:r w:rsidRPr="00843925">
        <w:rPr>
          <w:rFonts w:ascii="仿宋" w:eastAsia="仿宋" w:hAnsi="仿宋" w:cs="Helvetica" w:hint="eastAsia"/>
          <w:b w:val="0"/>
          <w:color w:val="auto"/>
          <w:sz w:val="32"/>
          <w:szCs w:val="32"/>
        </w:rPr>
        <w:t>评价说明</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平时成绩：</w:t>
      </w:r>
      <w:r w:rsidRPr="00A4335F">
        <w:rPr>
          <w:rFonts w:ascii="Times New Roman" w:eastAsia="仿宋" w:hAnsi="Times New Roman" w:hint="eastAsia"/>
          <w:b w:val="0"/>
          <w:color w:val="auto"/>
          <w:sz w:val="32"/>
          <w:szCs w:val="32"/>
        </w:rPr>
        <w:t>100</w:t>
      </w:r>
      <w:r w:rsidRPr="00A4335F">
        <w:rPr>
          <w:rFonts w:ascii="Times New Roman" w:eastAsia="仿宋" w:hAnsi="Times New Roman" w:hint="eastAsia"/>
          <w:b w:val="0"/>
          <w:color w:val="auto"/>
          <w:sz w:val="32"/>
          <w:szCs w:val="32"/>
        </w:rPr>
        <w:t>分折合为总成绩的</w:t>
      </w:r>
      <w:r w:rsidRPr="00A4335F">
        <w:rPr>
          <w:rFonts w:ascii="Times New Roman" w:eastAsia="仿宋" w:hAnsi="Times New Roman" w:hint="eastAsia"/>
          <w:b w:val="0"/>
          <w:color w:val="auto"/>
          <w:sz w:val="32"/>
          <w:szCs w:val="32"/>
        </w:rPr>
        <w:t>30%</w:t>
      </w:r>
      <w:r w:rsidRPr="00A4335F">
        <w:rPr>
          <w:rFonts w:ascii="Times New Roman" w:eastAsia="仿宋" w:hAnsi="Times New Roman" w:hint="eastAsia"/>
          <w:b w:val="0"/>
          <w:color w:val="auto"/>
          <w:sz w:val="32"/>
          <w:szCs w:val="32"/>
        </w:rPr>
        <w:t>；</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100</w:t>
      </w:r>
      <w:r w:rsidRPr="00A4335F">
        <w:rPr>
          <w:rFonts w:ascii="Times New Roman" w:eastAsia="仿宋" w:hAnsi="Times New Roman" w:hint="eastAsia"/>
          <w:b w:val="0"/>
          <w:color w:val="auto"/>
          <w:sz w:val="32"/>
          <w:szCs w:val="32"/>
        </w:rPr>
        <w:t>分</w:t>
      </w: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考勤</w:t>
      </w: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课堂表现</w:t>
      </w: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作业</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其中：考勤</w:t>
      </w:r>
      <w:r w:rsidRPr="00A4335F">
        <w:rPr>
          <w:rFonts w:ascii="Times New Roman" w:eastAsia="仿宋" w:hAnsi="Times New Roman" w:hint="eastAsia"/>
          <w:b w:val="0"/>
          <w:color w:val="auto"/>
          <w:sz w:val="32"/>
          <w:szCs w:val="32"/>
        </w:rPr>
        <w:t>30</w:t>
      </w:r>
      <w:r w:rsidRPr="00A4335F">
        <w:rPr>
          <w:rFonts w:ascii="Times New Roman" w:eastAsia="仿宋" w:hAnsi="Times New Roman" w:hint="eastAsia"/>
          <w:b w:val="0"/>
          <w:color w:val="auto"/>
          <w:sz w:val="32"/>
          <w:szCs w:val="32"/>
        </w:rPr>
        <w:t>分，课堂表现</w:t>
      </w:r>
      <w:r w:rsidRPr="00A4335F">
        <w:rPr>
          <w:rFonts w:ascii="Times New Roman" w:eastAsia="仿宋" w:hAnsi="Times New Roman" w:hint="eastAsia"/>
          <w:b w:val="0"/>
          <w:color w:val="auto"/>
          <w:sz w:val="32"/>
          <w:szCs w:val="32"/>
        </w:rPr>
        <w:t>30</w:t>
      </w:r>
      <w:r w:rsidRPr="00A4335F">
        <w:rPr>
          <w:rFonts w:ascii="Times New Roman" w:eastAsia="仿宋" w:hAnsi="Times New Roman" w:hint="eastAsia"/>
          <w:b w:val="0"/>
          <w:color w:val="auto"/>
          <w:sz w:val="32"/>
          <w:szCs w:val="32"/>
        </w:rPr>
        <w:t>分，作业</w:t>
      </w:r>
      <w:r w:rsidRPr="00A4335F">
        <w:rPr>
          <w:rFonts w:ascii="Times New Roman" w:eastAsia="仿宋" w:hAnsi="Times New Roman" w:hint="eastAsia"/>
          <w:b w:val="0"/>
          <w:color w:val="auto"/>
          <w:sz w:val="32"/>
          <w:szCs w:val="32"/>
        </w:rPr>
        <w:t>40</w:t>
      </w:r>
      <w:r w:rsidRPr="00A4335F">
        <w:rPr>
          <w:rFonts w:ascii="Times New Roman" w:eastAsia="仿宋" w:hAnsi="Times New Roman" w:hint="eastAsia"/>
          <w:b w:val="0"/>
          <w:color w:val="auto"/>
          <w:sz w:val="32"/>
          <w:szCs w:val="32"/>
        </w:rPr>
        <w:t>分</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期末成绩：</w:t>
      </w:r>
      <w:r w:rsidRPr="00A4335F">
        <w:rPr>
          <w:rFonts w:ascii="Times New Roman" w:eastAsia="仿宋" w:hAnsi="Times New Roman" w:hint="eastAsia"/>
          <w:b w:val="0"/>
          <w:color w:val="auto"/>
          <w:sz w:val="32"/>
          <w:szCs w:val="32"/>
        </w:rPr>
        <w:t>100</w:t>
      </w:r>
      <w:r w:rsidRPr="00A4335F">
        <w:rPr>
          <w:rFonts w:ascii="Times New Roman" w:eastAsia="仿宋" w:hAnsi="Times New Roman" w:hint="eastAsia"/>
          <w:b w:val="0"/>
          <w:color w:val="auto"/>
          <w:sz w:val="32"/>
          <w:szCs w:val="32"/>
        </w:rPr>
        <w:t>分折合为总成绩的</w:t>
      </w:r>
      <w:r w:rsidRPr="00A4335F">
        <w:rPr>
          <w:rFonts w:ascii="Times New Roman" w:eastAsia="仿宋" w:hAnsi="Times New Roman" w:hint="eastAsia"/>
          <w:b w:val="0"/>
          <w:color w:val="auto"/>
          <w:sz w:val="32"/>
          <w:szCs w:val="32"/>
        </w:rPr>
        <w:t>70%</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考试方式：闭卷</w:t>
      </w:r>
    </w:p>
    <w:p w:rsid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成绩评定：百分制</w:t>
      </w:r>
    </w:p>
    <w:p w:rsidR="008C6EF4" w:rsidRPr="00843925" w:rsidRDefault="008C6EF4" w:rsidP="007F3D34">
      <w:pPr>
        <w:pStyle w:val="20"/>
        <w:spacing w:line="650" w:lineRule="exact"/>
        <w:ind w:firstLine="640"/>
        <w:outlineLvl w:val="1"/>
        <w:rPr>
          <w:rFonts w:ascii="仿宋" w:eastAsia="仿宋" w:hAnsi="仿宋" w:cs="Helvetica"/>
          <w:b w:val="0"/>
          <w:color w:val="auto"/>
          <w:sz w:val="32"/>
          <w:szCs w:val="32"/>
        </w:rPr>
      </w:pPr>
      <w:r w:rsidRPr="00843925">
        <w:rPr>
          <w:rFonts w:ascii="仿宋" w:eastAsia="仿宋" w:hAnsi="仿宋" w:cs="Helvetica" w:hint="eastAsia"/>
          <w:b w:val="0"/>
          <w:color w:val="auto"/>
          <w:sz w:val="32"/>
          <w:szCs w:val="32"/>
        </w:rPr>
        <w:t>21.</w:t>
      </w:r>
      <w:r w:rsidR="00C24529">
        <w:rPr>
          <w:rFonts w:ascii="仿宋" w:eastAsia="仿宋" w:hAnsi="仿宋" w:cs="Helvetica" w:hint="eastAsia"/>
          <w:b w:val="0"/>
          <w:color w:val="auto"/>
          <w:sz w:val="32"/>
          <w:szCs w:val="32"/>
        </w:rPr>
        <w:t>园艺植物栽培技术</w:t>
      </w:r>
      <w:r w:rsidRPr="00843925">
        <w:rPr>
          <w:rFonts w:ascii="仿宋" w:eastAsia="仿宋" w:hAnsi="仿宋" w:cs="Helvetica" w:hint="eastAsia"/>
          <w:b w:val="0"/>
          <w:color w:val="auto"/>
          <w:sz w:val="32"/>
          <w:szCs w:val="32"/>
        </w:rPr>
        <w:t>评价说明</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平时成绩：</w:t>
      </w:r>
      <w:r w:rsidRPr="00A4335F">
        <w:rPr>
          <w:rFonts w:ascii="Times New Roman" w:eastAsia="仿宋" w:hAnsi="Times New Roman" w:hint="eastAsia"/>
          <w:b w:val="0"/>
          <w:color w:val="auto"/>
          <w:sz w:val="32"/>
          <w:szCs w:val="32"/>
        </w:rPr>
        <w:t>100</w:t>
      </w:r>
      <w:r w:rsidRPr="00A4335F">
        <w:rPr>
          <w:rFonts w:ascii="Times New Roman" w:eastAsia="仿宋" w:hAnsi="Times New Roman" w:hint="eastAsia"/>
          <w:b w:val="0"/>
          <w:color w:val="auto"/>
          <w:sz w:val="32"/>
          <w:szCs w:val="32"/>
        </w:rPr>
        <w:t>分折合为总成绩的</w:t>
      </w:r>
      <w:r w:rsidRPr="00A4335F">
        <w:rPr>
          <w:rFonts w:ascii="Times New Roman" w:eastAsia="仿宋" w:hAnsi="Times New Roman" w:hint="eastAsia"/>
          <w:b w:val="0"/>
          <w:color w:val="auto"/>
          <w:sz w:val="32"/>
          <w:szCs w:val="32"/>
        </w:rPr>
        <w:t>30%</w:t>
      </w:r>
      <w:r w:rsidRPr="00A4335F">
        <w:rPr>
          <w:rFonts w:ascii="Times New Roman" w:eastAsia="仿宋" w:hAnsi="Times New Roman" w:hint="eastAsia"/>
          <w:b w:val="0"/>
          <w:color w:val="auto"/>
          <w:sz w:val="32"/>
          <w:szCs w:val="32"/>
        </w:rPr>
        <w:t>；</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100</w:t>
      </w:r>
      <w:r w:rsidRPr="00A4335F">
        <w:rPr>
          <w:rFonts w:ascii="Times New Roman" w:eastAsia="仿宋" w:hAnsi="Times New Roman" w:hint="eastAsia"/>
          <w:b w:val="0"/>
          <w:color w:val="auto"/>
          <w:sz w:val="32"/>
          <w:szCs w:val="32"/>
        </w:rPr>
        <w:t>分</w:t>
      </w: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考勤</w:t>
      </w: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课堂表现</w:t>
      </w: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作业</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其中：考勤</w:t>
      </w:r>
      <w:r w:rsidRPr="00A4335F">
        <w:rPr>
          <w:rFonts w:ascii="Times New Roman" w:eastAsia="仿宋" w:hAnsi="Times New Roman" w:hint="eastAsia"/>
          <w:b w:val="0"/>
          <w:color w:val="auto"/>
          <w:sz w:val="32"/>
          <w:szCs w:val="32"/>
        </w:rPr>
        <w:t>30</w:t>
      </w:r>
      <w:r w:rsidRPr="00A4335F">
        <w:rPr>
          <w:rFonts w:ascii="Times New Roman" w:eastAsia="仿宋" w:hAnsi="Times New Roman" w:hint="eastAsia"/>
          <w:b w:val="0"/>
          <w:color w:val="auto"/>
          <w:sz w:val="32"/>
          <w:szCs w:val="32"/>
        </w:rPr>
        <w:t>分，课堂表现</w:t>
      </w:r>
      <w:r w:rsidRPr="00A4335F">
        <w:rPr>
          <w:rFonts w:ascii="Times New Roman" w:eastAsia="仿宋" w:hAnsi="Times New Roman" w:hint="eastAsia"/>
          <w:b w:val="0"/>
          <w:color w:val="auto"/>
          <w:sz w:val="32"/>
          <w:szCs w:val="32"/>
        </w:rPr>
        <w:t>30</w:t>
      </w:r>
      <w:r w:rsidRPr="00A4335F">
        <w:rPr>
          <w:rFonts w:ascii="Times New Roman" w:eastAsia="仿宋" w:hAnsi="Times New Roman" w:hint="eastAsia"/>
          <w:b w:val="0"/>
          <w:color w:val="auto"/>
          <w:sz w:val="32"/>
          <w:szCs w:val="32"/>
        </w:rPr>
        <w:t>分，作业</w:t>
      </w:r>
      <w:r w:rsidRPr="00A4335F">
        <w:rPr>
          <w:rFonts w:ascii="Times New Roman" w:eastAsia="仿宋" w:hAnsi="Times New Roman" w:hint="eastAsia"/>
          <w:b w:val="0"/>
          <w:color w:val="auto"/>
          <w:sz w:val="32"/>
          <w:szCs w:val="32"/>
        </w:rPr>
        <w:t>40</w:t>
      </w:r>
      <w:r w:rsidRPr="00A4335F">
        <w:rPr>
          <w:rFonts w:ascii="Times New Roman" w:eastAsia="仿宋" w:hAnsi="Times New Roman" w:hint="eastAsia"/>
          <w:b w:val="0"/>
          <w:color w:val="auto"/>
          <w:sz w:val="32"/>
          <w:szCs w:val="32"/>
        </w:rPr>
        <w:t>分</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期末成绩：</w:t>
      </w:r>
      <w:r w:rsidRPr="00A4335F">
        <w:rPr>
          <w:rFonts w:ascii="Times New Roman" w:eastAsia="仿宋" w:hAnsi="Times New Roman" w:hint="eastAsia"/>
          <w:b w:val="0"/>
          <w:color w:val="auto"/>
          <w:sz w:val="32"/>
          <w:szCs w:val="32"/>
        </w:rPr>
        <w:t>100</w:t>
      </w:r>
      <w:r w:rsidRPr="00A4335F">
        <w:rPr>
          <w:rFonts w:ascii="Times New Roman" w:eastAsia="仿宋" w:hAnsi="Times New Roman" w:hint="eastAsia"/>
          <w:b w:val="0"/>
          <w:color w:val="auto"/>
          <w:sz w:val="32"/>
          <w:szCs w:val="32"/>
        </w:rPr>
        <w:t>分折合为总成绩的</w:t>
      </w:r>
      <w:r w:rsidRPr="00A4335F">
        <w:rPr>
          <w:rFonts w:ascii="Times New Roman" w:eastAsia="仿宋" w:hAnsi="Times New Roman" w:hint="eastAsia"/>
          <w:b w:val="0"/>
          <w:color w:val="auto"/>
          <w:sz w:val="32"/>
          <w:szCs w:val="32"/>
        </w:rPr>
        <w:t>70%</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lastRenderedPageBreak/>
        <w:t>*</w:t>
      </w:r>
      <w:r w:rsidRPr="00A4335F">
        <w:rPr>
          <w:rFonts w:ascii="Times New Roman" w:eastAsia="仿宋" w:hAnsi="Times New Roman" w:hint="eastAsia"/>
          <w:b w:val="0"/>
          <w:color w:val="auto"/>
          <w:sz w:val="32"/>
          <w:szCs w:val="32"/>
        </w:rPr>
        <w:t>考试方式：闭卷</w:t>
      </w:r>
    </w:p>
    <w:p w:rsid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成绩评定：百分制</w:t>
      </w:r>
    </w:p>
    <w:p w:rsidR="008C6EF4" w:rsidRPr="006E457A" w:rsidRDefault="008C6EF4" w:rsidP="007F3D34">
      <w:pPr>
        <w:pStyle w:val="20"/>
        <w:spacing w:line="650" w:lineRule="exact"/>
        <w:ind w:firstLine="640"/>
        <w:outlineLvl w:val="1"/>
        <w:rPr>
          <w:rFonts w:ascii="仿宋" w:eastAsia="仿宋" w:hAnsi="仿宋" w:cs="Helvetica"/>
          <w:b w:val="0"/>
          <w:color w:val="auto"/>
          <w:sz w:val="32"/>
          <w:szCs w:val="32"/>
        </w:rPr>
      </w:pPr>
      <w:r>
        <w:rPr>
          <w:rFonts w:ascii="仿宋" w:eastAsia="仿宋" w:hAnsi="仿宋" w:cs="Helvetica" w:hint="eastAsia"/>
          <w:b w:val="0"/>
          <w:color w:val="auto"/>
          <w:sz w:val="32"/>
          <w:szCs w:val="32"/>
        </w:rPr>
        <w:t>22</w:t>
      </w:r>
      <w:r w:rsidRPr="006E457A">
        <w:rPr>
          <w:rFonts w:ascii="仿宋" w:eastAsia="仿宋" w:hAnsi="仿宋" w:cs="Helvetica" w:hint="eastAsia"/>
          <w:b w:val="0"/>
          <w:color w:val="auto"/>
          <w:sz w:val="32"/>
          <w:szCs w:val="32"/>
        </w:rPr>
        <w:t>.</w:t>
      </w:r>
      <w:r w:rsidR="00C24529">
        <w:rPr>
          <w:rFonts w:ascii="仿宋" w:eastAsia="仿宋" w:hAnsi="仿宋" w:cs="Helvetica" w:hint="eastAsia"/>
          <w:b w:val="0"/>
          <w:color w:val="auto"/>
          <w:sz w:val="32"/>
          <w:szCs w:val="32"/>
        </w:rPr>
        <w:t>药用植物栽培技术</w:t>
      </w:r>
      <w:r w:rsidRPr="006E457A">
        <w:rPr>
          <w:rFonts w:ascii="仿宋" w:eastAsia="仿宋" w:hAnsi="仿宋" w:cs="Helvetica" w:hint="eastAsia"/>
          <w:b w:val="0"/>
          <w:color w:val="auto"/>
          <w:sz w:val="32"/>
          <w:szCs w:val="32"/>
        </w:rPr>
        <w:t>评价说明</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平时成绩：</w:t>
      </w:r>
      <w:r w:rsidRPr="00A4335F">
        <w:rPr>
          <w:rFonts w:ascii="Times New Roman" w:eastAsia="仿宋" w:hAnsi="Times New Roman" w:hint="eastAsia"/>
          <w:b w:val="0"/>
          <w:color w:val="auto"/>
          <w:sz w:val="32"/>
          <w:szCs w:val="32"/>
        </w:rPr>
        <w:t>100</w:t>
      </w:r>
      <w:r w:rsidRPr="00A4335F">
        <w:rPr>
          <w:rFonts w:ascii="Times New Roman" w:eastAsia="仿宋" w:hAnsi="Times New Roman" w:hint="eastAsia"/>
          <w:b w:val="0"/>
          <w:color w:val="auto"/>
          <w:sz w:val="32"/>
          <w:szCs w:val="32"/>
        </w:rPr>
        <w:t>分折合为总成绩的</w:t>
      </w:r>
      <w:r>
        <w:rPr>
          <w:rFonts w:ascii="Times New Roman" w:eastAsia="仿宋" w:hAnsi="Times New Roman" w:hint="eastAsia"/>
          <w:b w:val="0"/>
          <w:color w:val="auto"/>
          <w:sz w:val="32"/>
          <w:szCs w:val="32"/>
        </w:rPr>
        <w:t>4</w:t>
      </w:r>
      <w:r w:rsidRPr="00A4335F">
        <w:rPr>
          <w:rFonts w:ascii="Times New Roman" w:eastAsia="仿宋" w:hAnsi="Times New Roman" w:hint="eastAsia"/>
          <w:b w:val="0"/>
          <w:color w:val="auto"/>
          <w:sz w:val="32"/>
          <w:szCs w:val="32"/>
        </w:rPr>
        <w:t>0%</w:t>
      </w:r>
      <w:r w:rsidRPr="00A4335F">
        <w:rPr>
          <w:rFonts w:ascii="Times New Roman" w:eastAsia="仿宋" w:hAnsi="Times New Roman" w:hint="eastAsia"/>
          <w:b w:val="0"/>
          <w:color w:val="auto"/>
          <w:sz w:val="32"/>
          <w:szCs w:val="32"/>
        </w:rPr>
        <w:t>；</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100</w:t>
      </w:r>
      <w:r w:rsidRPr="00A4335F">
        <w:rPr>
          <w:rFonts w:ascii="Times New Roman" w:eastAsia="仿宋" w:hAnsi="Times New Roman" w:hint="eastAsia"/>
          <w:b w:val="0"/>
          <w:color w:val="auto"/>
          <w:sz w:val="32"/>
          <w:szCs w:val="32"/>
        </w:rPr>
        <w:t>分</w:t>
      </w: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考勤</w:t>
      </w: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课堂表现</w:t>
      </w: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作业</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其中：考勤</w:t>
      </w:r>
      <w:r>
        <w:rPr>
          <w:rFonts w:ascii="Times New Roman" w:eastAsia="仿宋" w:hAnsi="Times New Roman" w:hint="eastAsia"/>
          <w:b w:val="0"/>
          <w:color w:val="auto"/>
          <w:sz w:val="32"/>
          <w:szCs w:val="32"/>
        </w:rPr>
        <w:t>25</w:t>
      </w:r>
      <w:r w:rsidRPr="00A4335F">
        <w:rPr>
          <w:rFonts w:ascii="Times New Roman" w:eastAsia="仿宋" w:hAnsi="Times New Roman" w:hint="eastAsia"/>
          <w:b w:val="0"/>
          <w:color w:val="auto"/>
          <w:sz w:val="32"/>
          <w:szCs w:val="32"/>
        </w:rPr>
        <w:t>分，课堂表现</w:t>
      </w:r>
      <w:r>
        <w:rPr>
          <w:rFonts w:ascii="Times New Roman" w:eastAsia="仿宋" w:hAnsi="Times New Roman" w:hint="eastAsia"/>
          <w:b w:val="0"/>
          <w:color w:val="auto"/>
          <w:sz w:val="32"/>
          <w:szCs w:val="32"/>
        </w:rPr>
        <w:t>25</w:t>
      </w:r>
      <w:r w:rsidRPr="00A4335F">
        <w:rPr>
          <w:rFonts w:ascii="Times New Roman" w:eastAsia="仿宋" w:hAnsi="Times New Roman" w:hint="eastAsia"/>
          <w:b w:val="0"/>
          <w:color w:val="auto"/>
          <w:sz w:val="32"/>
          <w:szCs w:val="32"/>
        </w:rPr>
        <w:t>分，作业</w:t>
      </w:r>
      <w:r>
        <w:rPr>
          <w:rFonts w:ascii="Times New Roman" w:eastAsia="仿宋" w:hAnsi="Times New Roman" w:hint="eastAsia"/>
          <w:b w:val="0"/>
          <w:color w:val="auto"/>
          <w:sz w:val="32"/>
          <w:szCs w:val="32"/>
        </w:rPr>
        <w:t>50</w:t>
      </w:r>
      <w:r w:rsidRPr="00A4335F">
        <w:rPr>
          <w:rFonts w:ascii="Times New Roman" w:eastAsia="仿宋" w:hAnsi="Times New Roman" w:hint="eastAsia"/>
          <w:b w:val="0"/>
          <w:color w:val="auto"/>
          <w:sz w:val="32"/>
          <w:szCs w:val="32"/>
        </w:rPr>
        <w:t>分</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期末成绩：</w:t>
      </w:r>
      <w:r w:rsidRPr="00A4335F">
        <w:rPr>
          <w:rFonts w:ascii="Times New Roman" w:eastAsia="仿宋" w:hAnsi="Times New Roman" w:hint="eastAsia"/>
          <w:b w:val="0"/>
          <w:color w:val="auto"/>
          <w:sz w:val="32"/>
          <w:szCs w:val="32"/>
        </w:rPr>
        <w:t>100</w:t>
      </w:r>
      <w:r w:rsidRPr="00A4335F">
        <w:rPr>
          <w:rFonts w:ascii="Times New Roman" w:eastAsia="仿宋" w:hAnsi="Times New Roman" w:hint="eastAsia"/>
          <w:b w:val="0"/>
          <w:color w:val="auto"/>
          <w:sz w:val="32"/>
          <w:szCs w:val="32"/>
        </w:rPr>
        <w:t>分折合为总成绩的</w:t>
      </w:r>
      <w:r w:rsidRPr="00A4335F">
        <w:rPr>
          <w:rFonts w:ascii="Times New Roman" w:eastAsia="仿宋" w:hAnsi="Times New Roman" w:hint="eastAsia"/>
          <w:b w:val="0"/>
          <w:color w:val="auto"/>
          <w:sz w:val="32"/>
          <w:szCs w:val="32"/>
        </w:rPr>
        <w:t>60%</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考试方式：</w:t>
      </w:r>
      <w:r>
        <w:rPr>
          <w:rFonts w:ascii="Times New Roman" w:eastAsia="仿宋" w:hAnsi="Times New Roman" w:hint="eastAsia"/>
          <w:b w:val="0"/>
          <w:color w:val="auto"/>
          <w:sz w:val="32"/>
          <w:szCs w:val="32"/>
        </w:rPr>
        <w:t>开</w:t>
      </w:r>
      <w:r w:rsidRPr="00A4335F">
        <w:rPr>
          <w:rFonts w:ascii="Times New Roman" w:eastAsia="仿宋" w:hAnsi="Times New Roman" w:hint="eastAsia"/>
          <w:b w:val="0"/>
          <w:color w:val="auto"/>
          <w:sz w:val="32"/>
          <w:szCs w:val="32"/>
        </w:rPr>
        <w:t>卷</w:t>
      </w:r>
    </w:p>
    <w:p w:rsid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成绩评定：百分制</w:t>
      </w:r>
    </w:p>
    <w:p w:rsidR="008C6EF4" w:rsidRPr="006E457A" w:rsidRDefault="008C6EF4" w:rsidP="007F3D34">
      <w:pPr>
        <w:pStyle w:val="20"/>
        <w:spacing w:line="650" w:lineRule="exact"/>
        <w:ind w:firstLine="640"/>
        <w:outlineLvl w:val="1"/>
        <w:rPr>
          <w:rFonts w:ascii="仿宋" w:eastAsia="仿宋" w:hAnsi="仿宋" w:cs="Helvetica"/>
          <w:b w:val="0"/>
          <w:color w:val="auto"/>
          <w:sz w:val="32"/>
          <w:szCs w:val="32"/>
        </w:rPr>
      </w:pPr>
      <w:r>
        <w:rPr>
          <w:rFonts w:ascii="仿宋" w:eastAsia="仿宋" w:hAnsi="仿宋" w:cs="Helvetica" w:hint="eastAsia"/>
          <w:b w:val="0"/>
          <w:color w:val="auto"/>
          <w:sz w:val="32"/>
          <w:szCs w:val="32"/>
        </w:rPr>
        <w:t>23</w:t>
      </w:r>
      <w:r w:rsidRPr="006E457A">
        <w:rPr>
          <w:rFonts w:ascii="仿宋" w:eastAsia="仿宋" w:hAnsi="仿宋" w:cs="Helvetica" w:hint="eastAsia"/>
          <w:b w:val="0"/>
          <w:color w:val="auto"/>
          <w:sz w:val="32"/>
          <w:szCs w:val="32"/>
        </w:rPr>
        <w:t>.</w:t>
      </w:r>
      <w:r w:rsidR="00C24529">
        <w:rPr>
          <w:rFonts w:ascii="仿宋" w:eastAsia="仿宋" w:hAnsi="仿宋" w:cs="Helvetica" w:hint="eastAsia"/>
          <w:b w:val="0"/>
          <w:color w:val="auto"/>
          <w:sz w:val="32"/>
          <w:szCs w:val="32"/>
        </w:rPr>
        <w:t>试验设计与统计方法</w:t>
      </w:r>
      <w:r w:rsidRPr="006E457A">
        <w:rPr>
          <w:rFonts w:ascii="仿宋" w:eastAsia="仿宋" w:hAnsi="仿宋" w:cs="Helvetica" w:hint="eastAsia"/>
          <w:b w:val="0"/>
          <w:color w:val="auto"/>
          <w:sz w:val="32"/>
          <w:szCs w:val="32"/>
        </w:rPr>
        <w:t>评价说明</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平时成绩：</w:t>
      </w:r>
      <w:r w:rsidRPr="00A4335F">
        <w:rPr>
          <w:rFonts w:ascii="Times New Roman" w:eastAsia="仿宋" w:hAnsi="Times New Roman" w:hint="eastAsia"/>
          <w:b w:val="0"/>
          <w:color w:val="auto"/>
          <w:sz w:val="32"/>
          <w:szCs w:val="32"/>
        </w:rPr>
        <w:t>100</w:t>
      </w:r>
      <w:r w:rsidRPr="00A4335F">
        <w:rPr>
          <w:rFonts w:ascii="Times New Roman" w:eastAsia="仿宋" w:hAnsi="Times New Roman" w:hint="eastAsia"/>
          <w:b w:val="0"/>
          <w:color w:val="auto"/>
          <w:sz w:val="32"/>
          <w:szCs w:val="32"/>
        </w:rPr>
        <w:t>分折合为总成绩的</w:t>
      </w:r>
      <w:r w:rsidRPr="00A4335F">
        <w:rPr>
          <w:rFonts w:ascii="Times New Roman" w:eastAsia="仿宋" w:hAnsi="Times New Roman" w:hint="eastAsia"/>
          <w:b w:val="0"/>
          <w:color w:val="auto"/>
          <w:sz w:val="32"/>
          <w:szCs w:val="32"/>
        </w:rPr>
        <w:t>40%</w:t>
      </w:r>
      <w:r w:rsidRPr="00A4335F">
        <w:rPr>
          <w:rFonts w:ascii="Times New Roman" w:eastAsia="仿宋" w:hAnsi="Times New Roman" w:hint="eastAsia"/>
          <w:b w:val="0"/>
          <w:color w:val="auto"/>
          <w:sz w:val="32"/>
          <w:szCs w:val="32"/>
        </w:rPr>
        <w:t>；</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100</w:t>
      </w:r>
      <w:r w:rsidRPr="00A4335F">
        <w:rPr>
          <w:rFonts w:ascii="Times New Roman" w:eastAsia="仿宋" w:hAnsi="Times New Roman" w:hint="eastAsia"/>
          <w:b w:val="0"/>
          <w:color w:val="auto"/>
          <w:sz w:val="32"/>
          <w:szCs w:val="32"/>
        </w:rPr>
        <w:t>分</w:t>
      </w: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考勤</w:t>
      </w: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课堂表现</w:t>
      </w: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作业</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其中：考勤</w:t>
      </w:r>
      <w:r w:rsidRPr="00A4335F">
        <w:rPr>
          <w:rFonts w:ascii="Times New Roman" w:eastAsia="仿宋" w:hAnsi="Times New Roman" w:hint="eastAsia"/>
          <w:b w:val="0"/>
          <w:color w:val="auto"/>
          <w:sz w:val="32"/>
          <w:szCs w:val="32"/>
        </w:rPr>
        <w:t>25</w:t>
      </w:r>
      <w:r w:rsidRPr="00A4335F">
        <w:rPr>
          <w:rFonts w:ascii="Times New Roman" w:eastAsia="仿宋" w:hAnsi="Times New Roman" w:hint="eastAsia"/>
          <w:b w:val="0"/>
          <w:color w:val="auto"/>
          <w:sz w:val="32"/>
          <w:szCs w:val="32"/>
        </w:rPr>
        <w:t>分，课堂表现</w:t>
      </w:r>
      <w:r w:rsidRPr="00A4335F">
        <w:rPr>
          <w:rFonts w:ascii="Times New Roman" w:eastAsia="仿宋" w:hAnsi="Times New Roman" w:hint="eastAsia"/>
          <w:b w:val="0"/>
          <w:color w:val="auto"/>
          <w:sz w:val="32"/>
          <w:szCs w:val="32"/>
        </w:rPr>
        <w:t>25</w:t>
      </w:r>
      <w:r w:rsidRPr="00A4335F">
        <w:rPr>
          <w:rFonts w:ascii="Times New Roman" w:eastAsia="仿宋" w:hAnsi="Times New Roman" w:hint="eastAsia"/>
          <w:b w:val="0"/>
          <w:color w:val="auto"/>
          <w:sz w:val="32"/>
          <w:szCs w:val="32"/>
        </w:rPr>
        <w:t>分，作业</w:t>
      </w:r>
      <w:r w:rsidRPr="00A4335F">
        <w:rPr>
          <w:rFonts w:ascii="Times New Roman" w:eastAsia="仿宋" w:hAnsi="Times New Roman" w:hint="eastAsia"/>
          <w:b w:val="0"/>
          <w:color w:val="auto"/>
          <w:sz w:val="32"/>
          <w:szCs w:val="32"/>
        </w:rPr>
        <w:t>50</w:t>
      </w:r>
      <w:r w:rsidRPr="00A4335F">
        <w:rPr>
          <w:rFonts w:ascii="Times New Roman" w:eastAsia="仿宋" w:hAnsi="Times New Roman" w:hint="eastAsia"/>
          <w:b w:val="0"/>
          <w:color w:val="auto"/>
          <w:sz w:val="32"/>
          <w:szCs w:val="32"/>
        </w:rPr>
        <w:t>分</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期末成绩：</w:t>
      </w:r>
      <w:r w:rsidRPr="00A4335F">
        <w:rPr>
          <w:rFonts w:ascii="Times New Roman" w:eastAsia="仿宋" w:hAnsi="Times New Roman" w:hint="eastAsia"/>
          <w:b w:val="0"/>
          <w:color w:val="auto"/>
          <w:sz w:val="32"/>
          <w:szCs w:val="32"/>
        </w:rPr>
        <w:t>100</w:t>
      </w:r>
      <w:r w:rsidRPr="00A4335F">
        <w:rPr>
          <w:rFonts w:ascii="Times New Roman" w:eastAsia="仿宋" w:hAnsi="Times New Roman" w:hint="eastAsia"/>
          <w:b w:val="0"/>
          <w:color w:val="auto"/>
          <w:sz w:val="32"/>
          <w:szCs w:val="32"/>
        </w:rPr>
        <w:t>分折合为总成绩的</w:t>
      </w:r>
      <w:r w:rsidRPr="00A4335F">
        <w:rPr>
          <w:rFonts w:ascii="Times New Roman" w:eastAsia="仿宋" w:hAnsi="Times New Roman" w:hint="eastAsia"/>
          <w:b w:val="0"/>
          <w:color w:val="auto"/>
          <w:sz w:val="32"/>
          <w:szCs w:val="32"/>
        </w:rPr>
        <w:t>60%</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考试方式：</w:t>
      </w:r>
      <w:r>
        <w:rPr>
          <w:rFonts w:ascii="Times New Roman" w:eastAsia="仿宋" w:hAnsi="Times New Roman" w:hint="eastAsia"/>
          <w:b w:val="0"/>
          <w:color w:val="auto"/>
          <w:sz w:val="32"/>
          <w:szCs w:val="32"/>
        </w:rPr>
        <w:t>过程考核</w:t>
      </w:r>
    </w:p>
    <w:p w:rsid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成绩评定：百分制</w:t>
      </w:r>
    </w:p>
    <w:p w:rsidR="008C6EF4" w:rsidRPr="006E457A" w:rsidRDefault="008C6EF4" w:rsidP="007F3D34">
      <w:pPr>
        <w:pStyle w:val="20"/>
        <w:spacing w:line="650" w:lineRule="exact"/>
        <w:ind w:firstLine="640"/>
        <w:outlineLvl w:val="1"/>
        <w:rPr>
          <w:rFonts w:ascii="仿宋" w:eastAsia="仿宋" w:hAnsi="仿宋" w:cs="Helvetica"/>
          <w:b w:val="0"/>
          <w:color w:val="auto"/>
          <w:sz w:val="32"/>
          <w:szCs w:val="32"/>
        </w:rPr>
      </w:pPr>
      <w:r w:rsidRPr="006E457A">
        <w:rPr>
          <w:rFonts w:ascii="仿宋" w:eastAsia="仿宋" w:hAnsi="仿宋" w:cs="Helvetica" w:hint="eastAsia"/>
          <w:b w:val="0"/>
          <w:color w:val="auto"/>
          <w:sz w:val="32"/>
          <w:szCs w:val="32"/>
        </w:rPr>
        <w:t>2</w:t>
      </w:r>
      <w:r>
        <w:rPr>
          <w:rFonts w:ascii="仿宋" w:eastAsia="仿宋" w:hAnsi="仿宋" w:cs="Helvetica" w:hint="eastAsia"/>
          <w:b w:val="0"/>
          <w:color w:val="auto"/>
          <w:sz w:val="32"/>
          <w:szCs w:val="32"/>
        </w:rPr>
        <w:t>4</w:t>
      </w:r>
      <w:r w:rsidRPr="006E457A">
        <w:rPr>
          <w:rFonts w:ascii="仿宋" w:eastAsia="仿宋" w:hAnsi="仿宋" w:cs="Helvetica" w:hint="eastAsia"/>
          <w:b w:val="0"/>
          <w:color w:val="auto"/>
          <w:sz w:val="32"/>
          <w:szCs w:val="32"/>
        </w:rPr>
        <w:t>.</w:t>
      </w:r>
      <w:r w:rsidR="00C24529">
        <w:rPr>
          <w:rFonts w:ascii="仿宋" w:eastAsia="仿宋" w:hAnsi="仿宋" w:cs="Helvetica" w:hint="eastAsia"/>
          <w:b w:val="0"/>
          <w:color w:val="auto"/>
          <w:sz w:val="32"/>
          <w:szCs w:val="32"/>
        </w:rPr>
        <w:t>绿色有机产品认证</w:t>
      </w:r>
      <w:r w:rsidRPr="006E457A">
        <w:rPr>
          <w:rFonts w:ascii="仿宋" w:eastAsia="仿宋" w:hAnsi="仿宋" w:cs="Helvetica" w:hint="eastAsia"/>
          <w:b w:val="0"/>
          <w:color w:val="auto"/>
          <w:sz w:val="32"/>
          <w:szCs w:val="32"/>
        </w:rPr>
        <w:t>评价说明</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平时成绩：</w:t>
      </w:r>
      <w:r w:rsidRPr="00A4335F">
        <w:rPr>
          <w:rFonts w:ascii="Times New Roman" w:eastAsia="仿宋" w:hAnsi="Times New Roman" w:hint="eastAsia"/>
          <w:b w:val="0"/>
          <w:color w:val="auto"/>
          <w:sz w:val="32"/>
          <w:szCs w:val="32"/>
        </w:rPr>
        <w:t>100</w:t>
      </w:r>
      <w:r w:rsidRPr="00A4335F">
        <w:rPr>
          <w:rFonts w:ascii="Times New Roman" w:eastAsia="仿宋" w:hAnsi="Times New Roman" w:hint="eastAsia"/>
          <w:b w:val="0"/>
          <w:color w:val="auto"/>
          <w:sz w:val="32"/>
          <w:szCs w:val="32"/>
        </w:rPr>
        <w:t>分折合为总成绩的</w:t>
      </w:r>
      <w:r w:rsidRPr="00A4335F">
        <w:rPr>
          <w:rFonts w:ascii="Times New Roman" w:eastAsia="仿宋" w:hAnsi="Times New Roman" w:hint="eastAsia"/>
          <w:b w:val="0"/>
          <w:color w:val="auto"/>
          <w:sz w:val="32"/>
          <w:szCs w:val="32"/>
        </w:rPr>
        <w:t>40%</w:t>
      </w:r>
      <w:r w:rsidRPr="00A4335F">
        <w:rPr>
          <w:rFonts w:ascii="Times New Roman" w:eastAsia="仿宋" w:hAnsi="Times New Roman" w:hint="eastAsia"/>
          <w:b w:val="0"/>
          <w:color w:val="auto"/>
          <w:sz w:val="32"/>
          <w:szCs w:val="32"/>
        </w:rPr>
        <w:t>；</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100</w:t>
      </w:r>
      <w:r w:rsidRPr="00A4335F">
        <w:rPr>
          <w:rFonts w:ascii="Times New Roman" w:eastAsia="仿宋" w:hAnsi="Times New Roman" w:hint="eastAsia"/>
          <w:b w:val="0"/>
          <w:color w:val="auto"/>
          <w:sz w:val="32"/>
          <w:szCs w:val="32"/>
        </w:rPr>
        <w:t>分</w:t>
      </w: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考勤</w:t>
      </w: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课堂表现</w:t>
      </w: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作业</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其中：考勤</w:t>
      </w:r>
      <w:r w:rsidRPr="00A4335F">
        <w:rPr>
          <w:rFonts w:ascii="Times New Roman" w:eastAsia="仿宋" w:hAnsi="Times New Roman" w:hint="eastAsia"/>
          <w:b w:val="0"/>
          <w:color w:val="auto"/>
          <w:sz w:val="32"/>
          <w:szCs w:val="32"/>
        </w:rPr>
        <w:t>25</w:t>
      </w:r>
      <w:r w:rsidRPr="00A4335F">
        <w:rPr>
          <w:rFonts w:ascii="Times New Roman" w:eastAsia="仿宋" w:hAnsi="Times New Roman" w:hint="eastAsia"/>
          <w:b w:val="0"/>
          <w:color w:val="auto"/>
          <w:sz w:val="32"/>
          <w:szCs w:val="32"/>
        </w:rPr>
        <w:t>分，课堂表现</w:t>
      </w:r>
      <w:r w:rsidRPr="00A4335F">
        <w:rPr>
          <w:rFonts w:ascii="Times New Roman" w:eastAsia="仿宋" w:hAnsi="Times New Roman" w:hint="eastAsia"/>
          <w:b w:val="0"/>
          <w:color w:val="auto"/>
          <w:sz w:val="32"/>
          <w:szCs w:val="32"/>
        </w:rPr>
        <w:t>25</w:t>
      </w:r>
      <w:r w:rsidRPr="00A4335F">
        <w:rPr>
          <w:rFonts w:ascii="Times New Roman" w:eastAsia="仿宋" w:hAnsi="Times New Roman" w:hint="eastAsia"/>
          <w:b w:val="0"/>
          <w:color w:val="auto"/>
          <w:sz w:val="32"/>
          <w:szCs w:val="32"/>
        </w:rPr>
        <w:t>分，作业</w:t>
      </w:r>
      <w:r w:rsidRPr="00A4335F">
        <w:rPr>
          <w:rFonts w:ascii="Times New Roman" w:eastAsia="仿宋" w:hAnsi="Times New Roman" w:hint="eastAsia"/>
          <w:b w:val="0"/>
          <w:color w:val="auto"/>
          <w:sz w:val="32"/>
          <w:szCs w:val="32"/>
        </w:rPr>
        <w:t>50</w:t>
      </w:r>
      <w:r w:rsidRPr="00A4335F">
        <w:rPr>
          <w:rFonts w:ascii="Times New Roman" w:eastAsia="仿宋" w:hAnsi="Times New Roman" w:hint="eastAsia"/>
          <w:b w:val="0"/>
          <w:color w:val="auto"/>
          <w:sz w:val="32"/>
          <w:szCs w:val="32"/>
        </w:rPr>
        <w:t>分</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lastRenderedPageBreak/>
        <w:t>*</w:t>
      </w:r>
      <w:r w:rsidRPr="00A4335F">
        <w:rPr>
          <w:rFonts w:ascii="Times New Roman" w:eastAsia="仿宋" w:hAnsi="Times New Roman" w:hint="eastAsia"/>
          <w:b w:val="0"/>
          <w:color w:val="auto"/>
          <w:sz w:val="32"/>
          <w:szCs w:val="32"/>
        </w:rPr>
        <w:t>期末成绩：</w:t>
      </w:r>
      <w:r w:rsidRPr="00A4335F">
        <w:rPr>
          <w:rFonts w:ascii="Times New Roman" w:eastAsia="仿宋" w:hAnsi="Times New Roman" w:hint="eastAsia"/>
          <w:b w:val="0"/>
          <w:color w:val="auto"/>
          <w:sz w:val="32"/>
          <w:szCs w:val="32"/>
        </w:rPr>
        <w:t>100</w:t>
      </w:r>
      <w:r w:rsidRPr="00A4335F">
        <w:rPr>
          <w:rFonts w:ascii="Times New Roman" w:eastAsia="仿宋" w:hAnsi="Times New Roman" w:hint="eastAsia"/>
          <w:b w:val="0"/>
          <w:color w:val="auto"/>
          <w:sz w:val="32"/>
          <w:szCs w:val="32"/>
        </w:rPr>
        <w:t>分折合为总成绩的</w:t>
      </w:r>
      <w:r w:rsidRPr="00A4335F">
        <w:rPr>
          <w:rFonts w:ascii="Times New Roman" w:eastAsia="仿宋" w:hAnsi="Times New Roman" w:hint="eastAsia"/>
          <w:b w:val="0"/>
          <w:color w:val="auto"/>
          <w:sz w:val="32"/>
          <w:szCs w:val="32"/>
        </w:rPr>
        <w:t>60%</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考试方式：开卷</w:t>
      </w:r>
    </w:p>
    <w:p w:rsid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成绩评定：百分制</w:t>
      </w:r>
    </w:p>
    <w:p w:rsidR="008C6EF4" w:rsidRPr="006E457A" w:rsidRDefault="008C6EF4" w:rsidP="007F3D34">
      <w:pPr>
        <w:pStyle w:val="20"/>
        <w:spacing w:line="650" w:lineRule="exact"/>
        <w:ind w:firstLine="640"/>
        <w:outlineLvl w:val="1"/>
        <w:rPr>
          <w:rFonts w:ascii="仿宋" w:eastAsia="仿宋" w:hAnsi="仿宋" w:cs="Helvetica"/>
          <w:b w:val="0"/>
          <w:color w:val="auto"/>
          <w:sz w:val="32"/>
          <w:szCs w:val="32"/>
        </w:rPr>
      </w:pPr>
      <w:r w:rsidRPr="006E457A">
        <w:rPr>
          <w:rFonts w:ascii="仿宋" w:eastAsia="仿宋" w:hAnsi="仿宋" w:cs="Helvetica" w:hint="eastAsia"/>
          <w:b w:val="0"/>
          <w:color w:val="auto"/>
          <w:sz w:val="32"/>
          <w:szCs w:val="32"/>
        </w:rPr>
        <w:t>2</w:t>
      </w:r>
      <w:r>
        <w:rPr>
          <w:rFonts w:ascii="仿宋" w:eastAsia="仿宋" w:hAnsi="仿宋" w:cs="Helvetica" w:hint="eastAsia"/>
          <w:b w:val="0"/>
          <w:color w:val="auto"/>
          <w:sz w:val="32"/>
          <w:szCs w:val="32"/>
        </w:rPr>
        <w:t>5</w:t>
      </w:r>
      <w:r w:rsidRPr="006E457A">
        <w:rPr>
          <w:rFonts w:ascii="仿宋" w:eastAsia="仿宋" w:hAnsi="仿宋" w:cs="Helvetica" w:hint="eastAsia"/>
          <w:b w:val="0"/>
          <w:color w:val="auto"/>
          <w:sz w:val="32"/>
          <w:szCs w:val="32"/>
        </w:rPr>
        <w:t>.</w:t>
      </w:r>
      <w:r w:rsidR="00C24529">
        <w:rPr>
          <w:rFonts w:ascii="仿宋" w:eastAsia="仿宋" w:hAnsi="仿宋" w:cs="Helvetica" w:hint="eastAsia"/>
          <w:b w:val="0"/>
          <w:color w:val="auto"/>
          <w:sz w:val="32"/>
          <w:szCs w:val="32"/>
        </w:rPr>
        <w:t>种子生产技术</w:t>
      </w:r>
      <w:r w:rsidRPr="006E457A">
        <w:rPr>
          <w:rFonts w:ascii="仿宋" w:eastAsia="仿宋" w:hAnsi="仿宋" w:cs="Helvetica" w:hint="eastAsia"/>
          <w:b w:val="0"/>
          <w:color w:val="auto"/>
          <w:sz w:val="32"/>
          <w:szCs w:val="32"/>
        </w:rPr>
        <w:t>评价说明</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平时成绩：</w:t>
      </w:r>
      <w:r w:rsidRPr="00A4335F">
        <w:rPr>
          <w:rFonts w:ascii="Times New Roman" w:eastAsia="仿宋" w:hAnsi="Times New Roman" w:hint="eastAsia"/>
          <w:b w:val="0"/>
          <w:color w:val="auto"/>
          <w:sz w:val="32"/>
          <w:szCs w:val="32"/>
        </w:rPr>
        <w:t>100</w:t>
      </w:r>
      <w:r w:rsidRPr="00A4335F">
        <w:rPr>
          <w:rFonts w:ascii="Times New Roman" w:eastAsia="仿宋" w:hAnsi="Times New Roman" w:hint="eastAsia"/>
          <w:b w:val="0"/>
          <w:color w:val="auto"/>
          <w:sz w:val="32"/>
          <w:szCs w:val="32"/>
        </w:rPr>
        <w:t>分折合为总成绩的</w:t>
      </w:r>
      <w:r w:rsidRPr="00A4335F">
        <w:rPr>
          <w:rFonts w:ascii="Times New Roman" w:eastAsia="仿宋" w:hAnsi="Times New Roman" w:hint="eastAsia"/>
          <w:b w:val="0"/>
          <w:color w:val="auto"/>
          <w:sz w:val="32"/>
          <w:szCs w:val="32"/>
        </w:rPr>
        <w:t>30%</w:t>
      </w:r>
      <w:r w:rsidRPr="00A4335F">
        <w:rPr>
          <w:rFonts w:ascii="Times New Roman" w:eastAsia="仿宋" w:hAnsi="Times New Roman" w:hint="eastAsia"/>
          <w:b w:val="0"/>
          <w:color w:val="auto"/>
          <w:sz w:val="32"/>
          <w:szCs w:val="32"/>
        </w:rPr>
        <w:t>；</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100</w:t>
      </w:r>
      <w:r w:rsidRPr="00A4335F">
        <w:rPr>
          <w:rFonts w:ascii="Times New Roman" w:eastAsia="仿宋" w:hAnsi="Times New Roman" w:hint="eastAsia"/>
          <w:b w:val="0"/>
          <w:color w:val="auto"/>
          <w:sz w:val="32"/>
          <w:szCs w:val="32"/>
        </w:rPr>
        <w:t>分</w:t>
      </w: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考勤</w:t>
      </w: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课堂表现</w:t>
      </w: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作业</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其中：考勤</w:t>
      </w:r>
      <w:r w:rsidRPr="00A4335F">
        <w:rPr>
          <w:rFonts w:ascii="Times New Roman" w:eastAsia="仿宋" w:hAnsi="Times New Roman" w:hint="eastAsia"/>
          <w:b w:val="0"/>
          <w:color w:val="auto"/>
          <w:sz w:val="32"/>
          <w:szCs w:val="32"/>
        </w:rPr>
        <w:t>30</w:t>
      </w:r>
      <w:r w:rsidRPr="00A4335F">
        <w:rPr>
          <w:rFonts w:ascii="Times New Roman" w:eastAsia="仿宋" w:hAnsi="Times New Roman" w:hint="eastAsia"/>
          <w:b w:val="0"/>
          <w:color w:val="auto"/>
          <w:sz w:val="32"/>
          <w:szCs w:val="32"/>
        </w:rPr>
        <w:t>分，课堂表现</w:t>
      </w:r>
      <w:r w:rsidRPr="00A4335F">
        <w:rPr>
          <w:rFonts w:ascii="Times New Roman" w:eastAsia="仿宋" w:hAnsi="Times New Roman" w:hint="eastAsia"/>
          <w:b w:val="0"/>
          <w:color w:val="auto"/>
          <w:sz w:val="32"/>
          <w:szCs w:val="32"/>
        </w:rPr>
        <w:t>30</w:t>
      </w:r>
      <w:r w:rsidRPr="00A4335F">
        <w:rPr>
          <w:rFonts w:ascii="Times New Roman" w:eastAsia="仿宋" w:hAnsi="Times New Roman" w:hint="eastAsia"/>
          <w:b w:val="0"/>
          <w:color w:val="auto"/>
          <w:sz w:val="32"/>
          <w:szCs w:val="32"/>
        </w:rPr>
        <w:t>分，作业</w:t>
      </w:r>
      <w:r w:rsidRPr="00A4335F">
        <w:rPr>
          <w:rFonts w:ascii="Times New Roman" w:eastAsia="仿宋" w:hAnsi="Times New Roman" w:hint="eastAsia"/>
          <w:b w:val="0"/>
          <w:color w:val="auto"/>
          <w:sz w:val="32"/>
          <w:szCs w:val="32"/>
        </w:rPr>
        <w:t>40</w:t>
      </w:r>
      <w:r w:rsidRPr="00A4335F">
        <w:rPr>
          <w:rFonts w:ascii="Times New Roman" w:eastAsia="仿宋" w:hAnsi="Times New Roman" w:hint="eastAsia"/>
          <w:b w:val="0"/>
          <w:color w:val="auto"/>
          <w:sz w:val="32"/>
          <w:szCs w:val="32"/>
        </w:rPr>
        <w:t>分</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期末成绩：</w:t>
      </w:r>
      <w:r w:rsidRPr="00A4335F">
        <w:rPr>
          <w:rFonts w:ascii="Times New Roman" w:eastAsia="仿宋" w:hAnsi="Times New Roman" w:hint="eastAsia"/>
          <w:b w:val="0"/>
          <w:color w:val="auto"/>
          <w:sz w:val="32"/>
          <w:szCs w:val="32"/>
        </w:rPr>
        <w:t>100</w:t>
      </w:r>
      <w:r w:rsidRPr="00A4335F">
        <w:rPr>
          <w:rFonts w:ascii="Times New Roman" w:eastAsia="仿宋" w:hAnsi="Times New Roman" w:hint="eastAsia"/>
          <w:b w:val="0"/>
          <w:color w:val="auto"/>
          <w:sz w:val="32"/>
          <w:szCs w:val="32"/>
        </w:rPr>
        <w:t>分折合为总成绩的</w:t>
      </w:r>
      <w:r w:rsidRPr="00A4335F">
        <w:rPr>
          <w:rFonts w:ascii="Times New Roman" w:eastAsia="仿宋" w:hAnsi="Times New Roman" w:hint="eastAsia"/>
          <w:b w:val="0"/>
          <w:color w:val="auto"/>
          <w:sz w:val="32"/>
          <w:szCs w:val="32"/>
        </w:rPr>
        <w:t>70%</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考试方式：闭卷</w:t>
      </w:r>
    </w:p>
    <w:p w:rsid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成绩评定：百分制</w:t>
      </w:r>
    </w:p>
    <w:p w:rsidR="008C6EF4" w:rsidRPr="006E457A" w:rsidRDefault="008C6EF4" w:rsidP="007F3D34">
      <w:pPr>
        <w:pStyle w:val="20"/>
        <w:spacing w:line="650" w:lineRule="exact"/>
        <w:ind w:firstLine="640"/>
        <w:outlineLvl w:val="1"/>
        <w:rPr>
          <w:rFonts w:ascii="仿宋" w:eastAsia="仿宋" w:hAnsi="仿宋" w:cs="Helvetica"/>
          <w:b w:val="0"/>
          <w:color w:val="auto"/>
          <w:sz w:val="32"/>
          <w:szCs w:val="32"/>
        </w:rPr>
      </w:pPr>
      <w:r>
        <w:rPr>
          <w:rFonts w:ascii="仿宋" w:eastAsia="仿宋" w:hAnsi="仿宋" w:cs="Helvetica" w:hint="eastAsia"/>
          <w:b w:val="0"/>
          <w:color w:val="auto"/>
          <w:sz w:val="32"/>
          <w:szCs w:val="32"/>
        </w:rPr>
        <w:t>26</w:t>
      </w:r>
      <w:r w:rsidRPr="006E457A">
        <w:rPr>
          <w:rFonts w:ascii="仿宋" w:eastAsia="仿宋" w:hAnsi="仿宋" w:cs="Helvetica" w:hint="eastAsia"/>
          <w:b w:val="0"/>
          <w:color w:val="auto"/>
          <w:sz w:val="32"/>
          <w:szCs w:val="32"/>
        </w:rPr>
        <w:t>.</w:t>
      </w:r>
      <w:r w:rsidR="00C24529">
        <w:rPr>
          <w:rFonts w:ascii="仿宋" w:eastAsia="仿宋" w:hAnsi="仿宋" w:cs="Helvetica" w:hint="eastAsia"/>
          <w:b w:val="0"/>
          <w:color w:val="auto"/>
          <w:sz w:val="32"/>
          <w:szCs w:val="32"/>
        </w:rPr>
        <w:t>作物栽培</w:t>
      </w:r>
      <w:r w:rsidRPr="006E457A">
        <w:rPr>
          <w:rFonts w:ascii="仿宋" w:eastAsia="仿宋" w:hAnsi="仿宋" w:cs="Helvetica" w:hint="eastAsia"/>
          <w:b w:val="0"/>
          <w:color w:val="auto"/>
          <w:sz w:val="32"/>
          <w:szCs w:val="32"/>
        </w:rPr>
        <w:t>技术评价说明</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平时成绩：</w:t>
      </w:r>
      <w:r w:rsidRPr="00A4335F">
        <w:rPr>
          <w:rFonts w:ascii="Times New Roman" w:eastAsia="仿宋" w:hAnsi="Times New Roman" w:hint="eastAsia"/>
          <w:b w:val="0"/>
          <w:color w:val="auto"/>
          <w:sz w:val="32"/>
          <w:szCs w:val="32"/>
        </w:rPr>
        <w:t>100</w:t>
      </w:r>
      <w:r w:rsidRPr="00A4335F">
        <w:rPr>
          <w:rFonts w:ascii="Times New Roman" w:eastAsia="仿宋" w:hAnsi="Times New Roman" w:hint="eastAsia"/>
          <w:b w:val="0"/>
          <w:color w:val="auto"/>
          <w:sz w:val="32"/>
          <w:szCs w:val="32"/>
        </w:rPr>
        <w:t>分折合为总成绩的</w:t>
      </w:r>
      <w:r w:rsidRPr="00A4335F">
        <w:rPr>
          <w:rFonts w:ascii="Times New Roman" w:eastAsia="仿宋" w:hAnsi="Times New Roman" w:hint="eastAsia"/>
          <w:b w:val="0"/>
          <w:color w:val="auto"/>
          <w:sz w:val="32"/>
          <w:szCs w:val="32"/>
        </w:rPr>
        <w:t>30%</w:t>
      </w:r>
      <w:r w:rsidRPr="00A4335F">
        <w:rPr>
          <w:rFonts w:ascii="Times New Roman" w:eastAsia="仿宋" w:hAnsi="Times New Roman" w:hint="eastAsia"/>
          <w:b w:val="0"/>
          <w:color w:val="auto"/>
          <w:sz w:val="32"/>
          <w:szCs w:val="32"/>
        </w:rPr>
        <w:t>；</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100</w:t>
      </w:r>
      <w:r w:rsidRPr="00A4335F">
        <w:rPr>
          <w:rFonts w:ascii="Times New Roman" w:eastAsia="仿宋" w:hAnsi="Times New Roman" w:hint="eastAsia"/>
          <w:b w:val="0"/>
          <w:color w:val="auto"/>
          <w:sz w:val="32"/>
          <w:szCs w:val="32"/>
        </w:rPr>
        <w:t>分</w:t>
      </w: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考勤</w:t>
      </w: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课堂表现</w:t>
      </w: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作业</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其中：考勤</w:t>
      </w:r>
      <w:r w:rsidRPr="00A4335F">
        <w:rPr>
          <w:rFonts w:ascii="Times New Roman" w:eastAsia="仿宋" w:hAnsi="Times New Roman" w:hint="eastAsia"/>
          <w:b w:val="0"/>
          <w:color w:val="auto"/>
          <w:sz w:val="32"/>
          <w:szCs w:val="32"/>
        </w:rPr>
        <w:t>30</w:t>
      </w:r>
      <w:r w:rsidRPr="00A4335F">
        <w:rPr>
          <w:rFonts w:ascii="Times New Roman" w:eastAsia="仿宋" w:hAnsi="Times New Roman" w:hint="eastAsia"/>
          <w:b w:val="0"/>
          <w:color w:val="auto"/>
          <w:sz w:val="32"/>
          <w:szCs w:val="32"/>
        </w:rPr>
        <w:t>分，课堂表现</w:t>
      </w:r>
      <w:r w:rsidRPr="00A4335F">
        <w:rPr>
          <w:rFonts w:ascii="Times New Roman" w:eastAsia="仿宋" w:hAnsi="Times New Roman" w:hint="eastAsia"/>
          <w:b w:val="0"/>
          <w:color w:val="auto"/>
          <w:sz w:val="32"/>
          <w:szCs w:val="32"/>
        </w:rPr>
        <w:t>30</w:t>
      </w:r>
      <w:r w:rsidRPr="00A4335F">
        <w:rPr>
          <w:rFonts w:ascii="Times New Roman" w:eastAsia="仿宋" w:hAnsi="Times New Roman" w:hint="eastAsia"/>
          <w:b w:val="0"/>
          <w:color w:val="auto"/>
          <w:sz w:val="32"/>
          <w:szCs w:val="32"/>
        </w:rPr>
        <w:t>分，作业</w:t>
      </w:r>
      <w:r w:rsidRPr="00A4335F">
        <w:rPr>
          <w:rFonts w:ascii="Times New Roman" w:eastAsia="仿宋" w:hAnsi="Times New Roman" w:hint="eastAsia"/>
          <w:b w:val="0"/>
          <w:color w:val="auto"/>
          <w:sz w:val="32"/>
          <w:szCs w:val="32"/>
        </w:rPr>
        <w:t>40</w:t>
      </w:r>
      <w:r w:rsidRPr="00A4335F">
        <w:rPr>
          <w:rFonts w:ascii="Times New Roman" w:eastAsia="仿宋" w:hAnsi="Times New Roman" w:hint="eastAsia"/>
          <w:b w:val="0"/>
          <w:color w:val="auto"/>
          <w:sz w:val="32"/>
          <w:szCs w:val="32"/>
        </w:rPr>
        <w:t>分</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期末成绩：</w:t>
      </w:r>
      <w:r w:rsidRPr="00A4335F">
        <w:rPr>
          <w:rFonts w:ascii="Times New Roman" w:eastAsia="仿宋" w:hAnsi="Times New Roman" w:hint="eastAsia"/>
          <w:b w:val="0"/>
          <w:color w:val="auto"/>
          <w:sz w:val="32"/>
          <w:szCs w:val="32"/>
        </w:rPr>
        <w:t>100</w:t>
      </w:r>
      <w:r w:rsidRPr="00A4335F">
        <w:rPr>
          <w:rFonts w:ascii="Times New Roman" w:eastAsia="仿宋" w:hAnsi="Times New Roman" w:hint="eastAsia"/>
          <w:b w:val="0"/>
          <w:color w:val="auto"/>
          <w:sz w:val="32"/>
          <w:szCs w:val="32"/>
        </w:rPr>
        <w:t>分折合为总成绩的</w:t>
      </w:r>
      <w:r w:rsidRPr="00A4335F">
        <w:rPr>
          <w:rFonts w:ascii="Times New Roman" w:eastAsia="仿宋" w:hAnsi="Times New Roman" w:hint="eastAsia"/>
          <w:b w:val="0"/>
          <w:color w:val="auto"/>
          <w:sz w:val="32"/>
          <w:szCs w:val="32"/>
        </w:rPr>
        <w:t>70%</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考试方式：闭卷</w:t>
      </w:r>
    </w:p>
    <w:p w:rsid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成绩评定：百分制</w:t>
      </w:r>
    </w:p>
    <w:p w:rsidR="008C6EF4" w:rsidRPr="006E457A" w:rsidRDefault="008C6EF4" w:rsidP="007F3D34">
      <w:pPr>
        <w:pStyle w:val="20"/>
        <w:spacing w:line="650" w:lineRule="exact"/>
        <w:ind w:firstLine="640"/>
        <w:outlineLvl w:val="1"/>
        <w:rPr>
          <w:rFonts w:ascii="仿宋" w:eastAsia="仿宋" w:hAnsi="仿宋" w:cs="Helvetica"/>
          <w:b w:val="0"/>
          <w:color w:val="auto"/>
          <w:sz w:val="32"/>
          <w:szCs w:val="32"/>
        </w:rPr>
      </w:pPr>
      <w:r>
        <w:rPr>
          <w:rFonts w:ascii="仿宋" w:eastAsia="仿宋" w:hAnsi="仿宋" w:cs="Helvetica" w:hint="eastAsia"/>
          <w:b w:val="0"/>
          <w:color w:val="auto"/>
          <w:sz w:val="32"/>
          <w:szCs w:val="32"/>
        </w:rPr>
        <w:t>27</w:t>
      </w:r>
      <w:r w:rsidRPr="006E457A">
        <w:rPr>
          <w:rFonts w:ascii="仿宋" w:eastAsia="仿宋" w:hAnsi="仿宋" w:cs="Helvetica" w:hint="eastAsia"/>
          <w:b w:val="0"/>
          <w:color w:val="auto"/>
          <w:sz w:val="32"/>
          <w:szCs w:val="32"/>
        </w:rPr>
        <w:t>.</w:t>
      </w:r>
      <w:r w:rsidR="00C24529">
        <w:rPr>
          <w:rFonts w:ascii="仿宋" w:eastAsia="仿宋" w:hAnsi="仿宋" w:cs="Helvetica" w:hint="eastAsia"/>
          <w:b w:val="0"/>
          <w:color w:val="auto"/>
          <w:sz w:val="32"/>
          <w:szCs w:val="32"/>
        </w:rPr>
        <w:t>耕作</w:t>
      </w:r>
      <w:proofErr w:type="gramStart"/>
      <w:r w:rsidR="00C24529">
        <w:rPr>
          <w:rFonts w:ascii="仿宋" w:eastAsia="仿宋" w:hAnsi="仿宋" w:cs="Helvetica" w:hint="eastAsia"/>
          <w:b w:val="0"/>
          <w:color w:val="auto"/>
          <w:sz w:val="32"/>
          <w:szCs w:val="32"/>
        </w:rPr>
        <w:t>学</w:t>
      </w:r>
      <w:r w:rsidRPr="006E457A">
        <w:rPr>
          <w:rFonts w:ascii="仿宋" w:eastAsia="仿宋" w:hAnsi="仿宋" w:cs="Helvetica" w:hint="eastAsia"/>
          <w:b w:val="0"/>
          <w:color w:val="auto"/>
          <w:sz w:val="32"/>
          <w:szCs w:val="32"/>
        </w:rPr>
        <w:t>评价</w:t>
      </w:r>
      <w:proofErr w:type="gramEnd"/>
      <w:r w:rsidRPr="006E457A">
        <w:rPr>
          <w:rFonts w:ascii="仿宋" w:eastAsia="仿宋" w:hAnsi="仿宋" w:cs="Helvetica" w:hint="eastAsia"/>
          <w:b w:val="0"/>
          <w:color w:val="auto"/>
          <w:sz w:val="32"/>
          <w:szCs w:val="32"/>
        </w:rPr>
        <w:t>说明</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平时成绩：</w:t>
      </w:r>
      <w:r w:rsidRPr="00A4335F">
        <w:rPr>
          <w:rFonts w:ascii="Times New Roman" w:eastAsia="仿宋" w:hAnsi="Times New Roman" w:hint="eastAsia"/>
          <w:b w:val="0"/>
          <w:color w:val="auto"/>
          <w:sz w:val="32"/>
          <w:szCs w:val="32"/>
        </w:rPr>
        <w:t>100</w:t>
      </w:r>
      <w:r w:rsidRPr="00A4335F">
        <w:rPr>
          <w:rFonts w:ascii="Times New Roman" w:eastAsia="仿宋" w:hAnsi="Times New Roman" w:hint="eastAsia"/>
          <w:b w:val="0"/>
          <w:color w:val="auto"/>
          <w:sz w:val="32"/>
          <w:szCs w:val="32"/>
        </w:rPr>
        <w:t>分折合为总成绩的</w:t>
      </w:r>
      <w:r w:rsidRPr="00A4335F">
        <w:rPr>
          <w:rFonts w:ascii="Times New Roman" w:eastAsia="仿宋" w:hAnsi="Times New Roman" w:hint="eastAsia"/>
          <w:b w:val="0"/>
          <w:color w:val="auto"/>
          <w:sz w:val="32"/>
          <w:szCs w:val="32"/>
        </w:rPr>
        <w:t>30%</w:t>
      </w:r>
      <w:r w:rsidRPr="00A4335F">
        <w:rPr>
          <w:rFonts w:ascii="Times New Roman" w:eastAsia="仿宋" w:hAnsi="Times New Roman" w:hint="eastAsia"/>
          <w:b w:val="0"/>
          <w:color w:val="auto"/>
          <w:sz w:val="32"/>
          <w:szCs w:val="32"/>
        </w:rPr>
        <w:t>；</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100</w:t>
      </w:r>
      <w:r w:rsidRPr="00A4335F">
        <w:rPr>
          <w:rFonts w:ascii="Times New Roman" w:eastAsia="仿宋" w:hAnsi="Times New Roman" w:hint="eastAsia"/>
          <w:b w:val="0"/>
          <w:color w:val="auto"/>
          <w:sz w:val="32"/>
          <w:szCs w:val="32"/>
        </w:rPr>
        <w:t>分</w:t>
      </w: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考勤</w:t>
      </w: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课堂表现</w:t>
      </w: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作业</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lastRenderedPageBreak/>
        <w:t>其中：考勤</w:t>
      </w:r>
      <w:r w:rsidRPr="00A4335F">
        <w:rPr>
          <w:rFonts w:ascii="Times New Roman" w:eastAsia="仿宋" w:hAnsi="Times New Roman" w:hint="eastAsia"/>
          <w:b w:val="0"/>
          <w:color w:val="auto"/>
          <w:sz w:val="32"/>
          <w:szCs w:val="32"/>
        </w:rPr>
        <w:t>30</w:t>
      </w:r>
      <w:r w:rsidRPr="00A4335F">
        <w:rPr>
          <w:rFonts w:ascii="Times New Roman" w:eastAsia="仿宋" w:hAnsi="Times New Roman" w:hint="eastAsia"/>
          <w:b w:val="0"/>
          <w:color w:val="auto"/>
          <w:sz w:val="32"/>
          <w:szCs w:val="32"/>
        </w:rPr>
        <w:t>分，课堂表现</w:t>
      </w:r>
      <w:r w:rsidRPr="00A4335F">
        <w:rPr>
          <w:rFonts w:ascii="Times New Roman" w:eastAsia="仿宋" w:hAnsi="Times New Roman" w:hint="eastAsia"/>
          <w:b w:val="0"/>
          <w:color w:val="auto"/>
          <w:sz w:val="32"/>
          <w:szCs w:val="32"/>
        </w:rPr>
        <w:t>30</w:t>
      </w:r>
      <w:r w:rsidRPr="00A4335F">
        <w:rPr>
          <w:rFonts w:ascii="Times New Roman" w:eastAsia="仿宋" w:hAnsi="Times New Roman" w:hint="eastAsia"/>
          <w:b w:val="0"/>
          <w:color w:val="auto"/>
          <w:sz w:val="32"/>
          <w:szCs w:val="32"/>
        </w:rPr>
        <w:t>分，作业</w:t>
      </w:r>
      <w:r w:rsidRPr="00A4335F">
        <w:rPr>
          <w:rFonts w:ascii="Times New Roman" w:eastAsia="仿宋" w:hAnsi="Times New Roman" w:hint="eastAsia"/>
          <w:b w:val="0"/>
          <w:color w:val="auto"/>
          <w:sz w:val="32"/>
          <w:szCs w:val="32"/>
        </w:rPr>
        <w:t>40</w:t>
      </w:r>
      <w:r w:rsidRPr="00A4335F">
        <w:rPr>
          <w:rFonts w:ascii="Times New Roman" w:eastAsia="仿宋" w:hAnsi="Times New Roman" w:hint="eastAsia"/>
          <w:b w:val="0"/>
          <w:color w:val="auto"/>
          <w:sz w:val="32"/>
          <w:szCs w:val="32"/>
        </w:rPr>
        <w:t>分</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期末成绩：</w:t>
      </w:r>
      <w:r w:rsidRPr="00A4335F">
        <w:rPr>
          <w:rFonts w:ascii="Times New Roman" w:eastAsia="仿宋" w:hAnsi="Times New Roman" w:hint="eastAsia"/>
          <w:b w:val="0"/>
          <w:color w:val="auto"/>
          <w:sz w:val="32"/>
          <w:szCs w:val="32"/>
        </w:rPr>
        <w:t>100</w:t>
      </w:r>
      <w:r w:rsidRPr="00A4335F">
        <w:rPr>
          <w:rFonts w:ascii="Times New Roman" w:eastAsia="仿宋" w:hAnsi="Times New Roman" w:hint="eastAsia"/>
          <w:b w:val="0"/>
          <w:color w:val="auto"/>
          <w:sz w:val="32"/>
          <w:szCs w:val="32"/>
        </w:rPr>
        <w:t>分折合为总成绩的</w:t>
      </w:r>
      <w:r w:rsidRPr="00A4335F">
        <w:rPr>
          <w:rFonts w:ascii="Times New Roman" w:eastAsia="仿宋" w:hAnsi="Times New Roman" w:hint="eastAsia"/>
          <w:b w:val="0"/>
          <w:color w:val="auto"/>
          <w:sz w:val="32"/>
          <w:szCs w:val="32"/>
        </w:rPr>
        <w:t>70%</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考试方式：闭卷</w:t>
      </w:r>
    </w:p>
    <w:p w:rsid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成绩评定：百分制</w:t>
      </w:r>
    </w:p>
    <w:p w:rsidR="008C6EF4" w:rsidRPr="006E457A" w:rsidRDefault="008C6EF4" w:rsidP="007F3D34">
      <w:pPr>
        <w:pStyle w:val="20"/>
        <w:spacing w:line="650" w:lineRule="exact"/>
        <w:ind w:firstLine="640"/>
        <w:outlineLvl w:val="1"/>
        <w:rPr>
          <w:rFonts w:ascii="仿宋" w:eastAsia="仿宋" w:hAnsi="仿宋" w:cs="Helvetica"/>
          <w:b w:val="0"/>
          <w:color w:val="auto"/>
          <w:sz w:val="32"/>
          <w:szCs w:val="32"/>
        </w:rPr>
      </w:pPr>
      <w:r w:rsidRPr="006E457A">
        <w:rPr>
          <w:rFonts w:ascii="仿宋" w:eastAsia="仿宋" w:hAnsi="仿宋" w:cs="Helvetica" w:hint="eastAsia"/>
          <w:b w:val="0"/>
          <w:color w:val="auto"/>
          <w:sz w:val="32"/>
          <w:szCs w:val="32"/>
        </w:rPr>
        <w:t>2</w:t>
      </w:r>
      <w:r>
        <w:rPr>
          <w:rFonts w:ascii="仿宋" w:eastAsia="仿宋" w:hAnsi="仿宋" w:cs="Helvetica" w:hint="eastAsia"/>
          <w:b w:val="0"/>
          <w:color w:val="auto"/>
          <w:sz w:val="32"/>
          <w:szCs w:val="32"/>
        </w:rPr>
        <w:t>8</w:t>
      </w:r>
      <w:r w:rsidRPr="006E457A">
        <w:rPr>
          <w:rFonts w:ascii="仿宋" w:eastAsia="仿宋" w:hAnsi="仿宋" w:cs="Helvetica" w:hint="eastAsia"/>
          <w:b w:val="0"/>
          <w:color w:val="auto"/>
          <w:sz w:val="32"/>
          <w:szCs w:val="32"/>
        </w:rPr>
        <w:t>.</w:t>
      </w:r>
      <w:r w:rsidR="00C24529">
        <w:rPr>
          <w:rFonts w:ascii="仿宋" w:eastAsia="仿宋" w:hAnsi="仿宋" w:cs="Helvetica" w:hint="eastAsia"/>
          <w:b w:val="0"/>
          <w:color w:val="auto"/>
          <w:sz w:val="32"/>
          <w:szCs w:val="32"/>
        </w:rPr>
        <w:t>培土与测土配方技术</w:t>
      </w:r>
      <w:r w:rsidRPr="006E457A">
        <w:rPr>
          <w:rFonts w:ascii="仿宋" w:eastAsia="仿宋" w:hAnsi="仿宋" w:cs="Helvetica" w:hint="eastAsia"/>
          <w:b w:val="0"/>
          <w:color w:val="auto"/>
          <w:sz w:val="32"/>
          <w:szCs w:val="32"/>
        </w:rPr>
        <w:t>评价说明</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平时成绩：</w:t>
      </w:r>
      <w:r w:rsidRPr="00A4335F">
        <w:rPr>
          <w:rFonts w:ascii="Times New Roman" w:eastAsia="仿宋" w:hAnsi="Times New Roman" w:hint="eastAsia"/>
          <w:b w:val="0"/>
          <w:color w:val="auto"/>
          <w:sz w:val="32"/>
          <w:szCs w:val="32"/>
        </w:rPr>
        <w:t>100</w:t>
      </w:r>
      <w:r w:rsidRPr="00A4335F">
        <w:rPr>
          <w:rFonts w:ascii="Times New Roman" w:eastAsia="仿宋" w:hAnsi="Times New Roman" w:hint="eastAsia"/>
          <w:b w:val="0"/>
          <w:color w:val="auto"/>
          <w:sz w:val="32"/>
          <w:szCs w:val="32"/>
        </w:rPr>
        <w:t>分折合为总成绩的</w:t>
      </w:r>
      <w:r w:rsidRPr="00A4335F">
        <w:rPr>
          <w:rFonts w:ascii="Times New Roman" w:eastAsia="仿宋" w:hAnsi="Times New Roman" w:hint="eastAsia"/>
          <w:b w:val="0"/>
          <w:color w:val="auto"/>
          <w:sz w:val="32"/>
          <w:szCs w:val="32"/>
        </w:rPr>
        <w:t>30%</w:t>
      </w:r>
      <w:r w:rsidRPr="00A4335F">
        <w:rPr>
          <w:rFonts w:ascii="Times New Roman" w:eastAsia="仿宋" w:hAnsi="Times New Roman" w:hint="eastAsia"/>
          <w:b w:val="0"/>
          <w:color w:val="auto"/>
          <w:sz w:val="32"/>
          <w:szCs w:val="32"/>
        </w:rPr>
        <w:t>；</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100</w:t>
      </w:r>
      <w:r w:rsidRPr="00A4335F">
        <w:rPr>
          <w:rFonts w:ascii="Times New Roman" w:eastAsia="仿宋" w:hAnsi="Times New Roman" w:hint="eastAsia"/>
          <w:b w:val="0"/>
          <w:color w:val="auto"/>
          <w:sz w:val="32"/>
          <w:szCs w:val="32"/>
        </w:rPr>
        <w:t>分</w:t>
      </w: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考勤</w:t>
      </w: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课堂表现</w:t>
      </w: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作业</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其中：考勤</w:t>
      </w:r>
      <w:r w:rsidRPr="00A4335F">
        <w:rPr>
          <w:rFonts w:ascii="Times New Roman" w:eastAsia="仿宋" w:hAnsi="Times New Roman" w:hint="eastAsia"/>
          <w:b w:val="0"/>
          <w:color w:val="auto"/>
          <w:sz w:val="32"/>
          <w:szCs w:val="32"/>
        </w:rPr>
        <w:t>30</w:t>
      </w:r>
      <w:r w:rsidRPr="00A4335F">
        <w:rPr>
          <w:rFonts w:ascii="Times New Roman" w:eastAsia="仿宋" w:hAnsi="Times New Roman" w:hint="eastAsia"/>
          <w:b w:val="0"/>
          <w:color w:val="auto"/>
          <w:sz w:val="32"/>
          <w:szCs w:val="32"/>
        </w:rPr>
        <w:t>分，课堂表现</w:t>
      </w:r>
      <w:r w:rsidRPr="00A4335F">
        <w:rPr>
          <w:rFonts w:ascii="Times New Roman" w:eastAsia="仿宋" w:hAnsi="Times New Roman" w:hint="eastAsia"/>
          <w:b w:val="0"/>
          <w:color w:val="auto"/>
          <w:sz w:val="32"/>
          <w:szCs w:val="32"/>
        </w:rPr>
        <w:t>30</w:t>
      </w:r>
      <w:r w:rsidRPr="00A4335F">
        <w:rPr>
          <w:rFonts w:ascii="Times New Roman" w:eastAsia="仿宋" w:hAnsi="Times New Roman" w:hint="eastAsia"/>
          <w:b w:val="0"/>
          <w:color w:val="auto"/>
          <w:sz w:val="32"/>
          <w:szCs w:val="32"/>
        </w:rPr>
        <w:t>分，作业</w:t>
      </w:r>
      <w:r w:rsidRPr="00A4335F">
        <w:rPr>
          <w:rFonts w:ascii="Times New Roman" w:eastAsia="仿宋" w:hAnsi="Times New Roman" w:hint="eastAsia"/>
          <w:b w:val="0"/>
          <w:color w:val="auto"/>
          <w:sz w:val="32"/>
          <w:szCs w:val="32"/>
        </w:rPr>
        <w:t>40</w:t>
      </w:r>
      <w:r w:rsidRPr="00A4335F">
        <w:rPr>
          <w:rFonts w:ascii="Times New Roman" w:eastAsia="仿宋" w:hAnsi="Times New Roman" w:hint="eastAsia"/>
          <w:b w:val="0"/>
          <w:color w:val="auto"/>
          <w:sz w:val="32"/>
          <w:szCs w:val="32"/>
        </w:rPr>
        <w:t>分</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期末成绩：</w:t>
      </w:r>
      <w:r w:rsidRPr="00A4335F">
        <w:rPr>
          <w:rFonts w:ascii="Times New Roman" w:eastAsia="仿宋" w:hAnsi="Times New Roman" w:hint="eastAsia"/>
          <w:b w:val="0"/>
          <w:color w:val="auto"/>
          <w:sz w:val="32"/>
          <w:szCs w:val="32"/>
        </w:rPr>
        <w:t>100</w:t>
      </w:r>
      <w:r w:rsidRPr="00A4335F">
        <w:rPr>
          <w:rFonts w:ascii="Times New Roman" w:eastAsia="仿宋" w:hAnsi="Times New Roman" w:hint="eastAsia"/>
          <w:b w:val="0"/>
          <w:color w:val="auto"/>
          <w:sz w:val="32"/>
          <w:szCs w:val="32"/>
        </w:rPr>
        <w:t>分折合为总成绩的</w:t>
      </w:r>
      <w:r w:rsidRPr="00A4335F">
        <w:rPr>
          <w:rFonts w:ascii="Times New Roman" w:eastAsia="仿宋" w:hAnsi="Times New Roman" w:hint="eastAsia"/>
          <w:b w:val="0"/>
          <w:color w:val="auto"/>
          <w:sz w:val="32"/>
          <w:szCs w:val="32"/>
        </w:rPr>
        <w:t>70%</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考试方式：闭卷</w:t>
      </w:r>
    </w:p>
    <w:p w:rsid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成绩评定：百分制</w:t>
      </w:r>
    </w:p>
    <w:p w:rsidR="008C6EF4" w:rsidRPr="006E457A" w:rsidRDefault="008C6EF4" w:rsidP="007F3D34">
      <w:pPr>
        <w:pStyle w:val="20"/>
        <w:spacing w:line="650" w:lineRule="exact"/>
        <w:ind w:firstLine="640"/>
        <w:outlineLvl w:val="1"/>
        <w:rPr>
          <w:rFonts w:ascii="仿宋" w:eastAsia="仿宋" w:hAnsi="仿宋" w:cs="Helvetica"/>
          <w:b w:val="0"/>
          <w:color w:val="auto"/>
          <w:sz w:val="32"/>
          <w:szCs w:val="32"/>
        </w:rPr>
      </w:pPr>
      <w:r w:rsidRPr="006E457A">
        <w:rPr>
          <w:rFonts w:ascii="仿宋" w:eastAsia="仿宋" w:hAnsi="仿宋" w:cs="Helvetica" w:hint="eastAsia"/>
          <w:b w:val="0"/>
          <w:color w:val="auto"/>
          <w:sz w:val="32"/>
          <w:szCs w:val="32"/>
        </w:rPr>
        <w:t>2</w:t>
      </w:r>
      <w:r>
        <w:rPr>
          <w:rFonts w:ascii="仿宋" w:eastAsia="仿宋" w:hAnsi="仿宋" w:cs="Helvetica" w:hint="eastAsia"/>
          <w:b w:val="0"/>
          <w:color w:val="auto"/>
          <w:sz w:val="32"/>
          <w:szCs w:val="32"/>
        </w:rPr>
        <w:t>9</w:t>
      </w:r>
      <w:r w:rsidRPr="006E457A">
        <w:rPr>
          <w:rFonts w:ascii="仿宋" w:eastAsia="仿宋" w:hAnsi="仿宋" w:cs="Helvetica" w:hint="eastAsia"/>
          <w:b w:val="0"/>
          <w:color w:val="auto"/>
          <w:sz w:val="32"/>
          <w:szCs w:val="32"/>
        </w:rPr>
        <w:t>.</w:t>
      </w:r>
      <w:r w:rsidR="00C24529">
        <w:rPr>
          <w:rFonts w:ascii="仿宋" w:eastAsia="仿宋" w:hAnsi="仿宋" w:cs="Helvetica" w:hint="eastAsia"/>
          <w:b w:val="0"/>
          <w:color w:val="auto"/>
          <w:sz w:val="32"/>
          <w:szCs w:val="32"/>
        </w:rPr>
        <w:t>农业生态工程</w:t>
      </w:r>
      <w:r w:rsidRPr="006E457A">
        <w:rPr>
          <w:rFonts w:ascii="仿宋" w:eastAsia="仿宋" w:hAnsi="仿宋" w:cs="Helvetica" w:hint="eastAsia"/>
          <w:b w:val="0"/>
          <w:color w:val="auto"/>
          <w:sz w:val="32"/>
          <w:szCs w:val="32"/>
        </w:rPr>
        <w:t>评价说明</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平时成绩：</w:t>
      </w:r>
      <w:r w:rsidRPr="00A4335F">
        <w:rPr>
          <w:rFonts w:ascii="Times New Roman" w:eastAsia="仿宋" w:hAnsi="Times New Roman" w:hint="eastAsia"/>
          <w:b w:val="0"/>
          <w:color w:val="auto"/>
          <w:sz w:val="32"/>
          <w:szCs w:val="32"/>
        </w:rPr>
        <w:t>100</w:t>
      </w:r>
      <w:r w:rsidRPr="00A4335F">
        <w:rPr>
          <w:rFonts w:ascii="Times New Roman" w:eastAsia="仿宋" w:hAnsi="Times New Roman" w:hint="eastAsia"/>
          <w:b w:val="0"/>
          <w:color w:val="auto"/>
          <w:sz w:val="32"/>
          <w:szCs w:val="32"/>
        </w:rPr>
        <w:t>分折合为总成绩的</w:t>
      </w:r>
      <w:r w:rsidRPr="00A4335F">
        <w:rPr>
          <w:rFonts w:ascii="Times New Roman" w:eastAsia="仿宋" w:hAnsi="Times New Roman" w:hint="eastAsia"/>
          <w:b w:val="0"/>
          <w:color w:val="auto"/>
          <w:sz w:val="32"/>
          <w:szCs w:val="32"/>
        </w:rPr>
        <w:t>30%</w:t>
      </w:r>
      <w:r w:rsidRPr="00A4335F">
        <w:rPr>
          <w:rFonts w:ascii="Times New Roman" w:eastAsia="仿宋" w:hAnsi="Times New Roman" w:hint="eastAsia"/>
          <w:b w:val="0"/>
          <w:color w:val="auto"/>
          <w:sz w:val="32"/>
          <w:szCs w:val="32"/>
        </w:rPr>
        <w:t>；</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100</w:t>
      </w:r>
      <w:r w:rsidRPr="00A4335F">
        <w:rPr>
          <w:rFonts w:ascii="Times New Roman" w:eastAsia="仿宋" w:hAnsi="Times New Roman" w:hint="eastAsia"/>
          <w:b w:val="0"/>
          <w:color w:val="auto"/>
          <w:sz w:val="32"/>
          <w:szCs w:val="32"/>
        </w:rPr>
        <w:t>分</w:t>
      </w: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考勤</w:t>
      </w: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课堂表现</w:t>
      </w: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作业</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其中：考勤</w:t>
      </w:r>
      <w:r w:rsidRPr="00A4335F">
        <w:rPr>
          <w:rFonts w:ascii="Times New Roman" w:eastAsia="仿宋" w:hAnsi="Times New Roman" w:hint="eastAsia"/>
          <w:b w:val="0"/>
          <w:color w:val="auto"/>
          <w:sz w:val="32"/>
          <w:szCs w:val="32"/>
        </w:rPr>
        <w:t>30</w:t>
      </w:r>
      <w:r w:rsidRPr="00A4335F">
        <w:rPr>
          <w:rFonts w:ascii="Times New Roman" w:eastAsia="仿宋" w:hAnsi="Times New Roman" w:hint="eastAsia"/>
          <w:b w:val="0"/>
          <w:color w:val="auto"/>
          <w:sz w:val="32"/>
          <w:szCs w:val="32"/>
        </w:rPr>
        <w:t>分，课堂表现</w:t>
      </w:r>
      <w:r w:rsidRPr="00A4335F">
        <w:rPr>
          <w:rFonts w:ascii="Times New Roman" w:eastAsia="仿宋" w:hAnsi="Times New Roman" w:hint="eastAsia"/>
          <w:b w:val="0"/>
          <w:color w:val="auto"/>
          <w:sz w:val="32"/>
          <w:szCs w:val="32"/>
        </w:rPr>
        <w:t>30</w:t>
      </w:r>
      <w:r w:rsidRPr="00A4335F">
        <w:rPr>
          <w:rFonts w:ascii="Times New Roman" w:eastAsia="仿宋" w:hAnsi="Times New Roman" w:hint="eastAsia"/>
          <w:b w:val="0"/>
          <w:color w:val="auto"/>
          <w:sz w:val="32"/>
          <w:szCs w:val="32"/>
        </w:rPr>
        <w:t>分，作业</w:t>
      </w:r>
      <w:r w:rsidRPr="00A4335F">
        <w:rPr>
          <w:rFonts w:ascii="Times New Roman" w:eastAsia="仿宋" w:hAnsi="Times New Roman" w:hint="eastAsia"/>
          <w:b w:val="0"/>
          <w:color w:val="auto"/>
          <w:sz w:val="32"/>
          <w:szCs w:val="32"/>
        </w:rPr>
        <w:t>40</w:t>
      </w:r>
      <w:r w:rsidRPr="00A4335F">
        <w:rPr>
          <w:rFonts w:ascii="Times New Roman" w:eastAsia="仿宋" w:hAnsi="Times New Roman" w:hint="eastAsia"/>
          <w:b w:val="0"/>
          <w:color w:val="auto"/>
          <w:sz w:val="32"/>
          <w:szCs w:val="32"/>
        </w:rPr>
        <w:t>分</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期末成绩：</w:t>
      </w:r>
      <w:r w:rsidRPr="00A4335F">
        <w:rPr>
          <w:rFonts w:ascii="Times New Roman" w:eastAsia="仿宋" w:hAnsi="Times New Roman" w:hint="eastAsia"/>
          <w:b w:val="0"/>
          <w:color w:val="auto"/>
          <w:sz w:val="32"/>
          <w:szCs w:val="32"/>
        </w:rPr>
        <w:t>100</w:t>
      </w:r>
      <w:r w:rsidRPr="00A4335F">
        <w:rPr>
          <w:rFonts w:ascii="Times New Roman" w:eastAsia="仿宋" w:hAnsi="Times New Roman" w:hint="eastAsia"/>
          <w:b w:val="0"/>
          <w:color w:val="auto"/>
          <w:sz w:val="32"/>
          <w:szCs w:val="32"/>
        </w:rPr>
        <w:t>分折合为总成绩的</w:t>
      </w:r>
      <w:r w:rsidRPr="00A4335F">
        <w:rPr>
          <w:rFonts w:ascii="Times New Roman" w:eastAsia="仿宋" w:hAnsi="Times New Roman" w:hint="eastAsia"/>
          <w:b w:val="0"/>
          <w:color w:val="auto"/>
          <w:sz w:val="32"/>
          <w:szCs w:val="32"/>
        </w:rPr>
        <w:t>70%</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考试方式：闭卷</w:t>
      </w:r>
    </w:p>
    <w:p w:rsid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成绩评定：百分制</w:t>
      </w:r>
    </w:p>
    <w:p w:rsidR="008C6EF4" w:rsidRPr="006E457A" w:rsidRDefault="008C6EF4" w:rsidP="007F3D34">
      <w:pPr>
        <w:pStyle w:val="20"/>
        <w:spacing w:line="650" w:lineRule="exact"/>
        <w:ind w:firstLine="640"/>
        <w:outlineLvl w:val="1"/>
        <w:rPr>
          <w:rFonts w:ascii="仿宋" w:eastAsia="仿宋" w:hAnsi="仿宋" w:cs="Helvetica"/>
          <w:b w:val="0"/>
          <w:color w:val="auto"/>
          <w:sz w:val="32"/>
          <w:szCs w:val="32"/>
        </w:rPr>
      </w:pPr>
      <w:r>
        <w:rPr>
          <w:rFonts w:ascii="仿宋" w:eastAsia="仿宋" w:hAnsi="仿宋" w:cs="Helvetica" w:hint="eastAsia"/>
          <w:b w:val="0"/>
          <w:color w:val="auto"/>
          <w:sz w:val="32"/>
          <w:szCs w:val="32"/>
        </w:rPr>
        <w:t>30</w:t>
      </w:r>
      <w:r w:rsidRPr="006E457A">
        <w:rPr>
          <w:rFonts w:ascii="仿宋" w:eastAsia="仿宋" w:hAnsi="仿宋" w:cs="Helvetica" w:hint="eastAsia"/>
          <w:b w:val="0"/>
          <w:color w:val="auto"/>
          <w:sz w:val="32"/>
          <w:szCs w:val="32"/>
        </w:rPr>
        <w:t>.</w:t>
      </w:r>
      <w:r w:rsidR="00C24529">
        <w:rPr>
          <w:rFonts w:ascii="仿宋" w:eastAsia="仿宋" w:hAnsi="仿宋" w:cs="Helvetica" w:hint="eastAsia"/>
          <w:b w:val="0"/>
          <w:color w:val="auto"/>
          <w:sz w:val="32"/>
          <w:szCs w:val="32"/>
        </w:rPr>
        <w:t>生态农业园区规划</w:t>
      </w:r>
      <w:r w:rsidRPr="006E457A">
        <w:rPr>
          <w:rFonts w:ascii="仿宋" w:eastAsia="仿宋" w:hAnsi="仿宋" w:cs="Helvetica" w:hint="eastAsia"/>
          <w:b w:val="0"/>
          <w:color w:val="auto"/>
          <w:sz w:val="32"/>
          <w:szCs w:val="32"/>
        </w:rPr>
        <w:t>评价说明</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平时成绩：</w:t>
      </w:r>
      <w:r w:rsidRPr="00A4335F">
        <w:rPr>
          <w:rFonts w:ascii="Times New Roman" w:eastAsia="仿宋" w:hAnsi="Times New Roman" w:hint="eastAsia"/>
          <w:b w:val="0"/>
          <w:color w:val="auto"/>
          <w:sz w:val="32"/>
          <w:szCs w:val="32"/>
        </w:rPr>
        <w:t>100</w:t>
      </w:r>
      <w:r w:rsidRPr="00A4335F">
        <w:rPr>
          <w:rFonts w:ascii="Times New Roman" w:eastAsia="仿宋" w:hAnsi="Times New Roman" w:hint="eastAsia"/>
          <w:b w:val="0"/>
          <w:color w:val="auto"/>
          <w:sz w:val="32"/>
          <w:szCs w:val="32"/>
        </w:rPr>
        <w:t>分折合为总成绩的</w:t>
      </w:r>
      <w:r w:rsidRPr="00A4335F">
        <w:rPr>
          <w:rFonts w:ascii="Times New Roman" w:eastAsia="仿宋" w:hAnsi="Times New Roman" w:hint="eastAsia"/>
          <w:b w:val="0"/>
          <w:color w:val="auto"/>
          <w:sz w:val="32"/>
          <w:szCs w:val="32"/>
        </w:rPr>
        <w:t>30%</w:t>
      </w:r>
      <w:r w:rsidRPr="00A4335F">
        <w:rPr>
          <w:rFonts w:ascii="Times New Roman" w:eastAsia="仿宋" w:hAnsi="Times New Roman" w:hint="eastAsia"/>
          <w:b w:val="0"/>
          <w:color w:val="auto"/>
          <w:sz w:val="32"/>
          <w:szCs w:val="32"/>
        </w:rPr>
        <w:t>；</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lastRenderedPageBreak/>
        <w:t>100</w:t>
      </w:r>
      <w:r w:rsidRPr="00A4335F">
        <w:rPr>
          <w:rFonts w:ascii="Times New Roman" w:eastAsia="仿宋" w:hAnsi="Times New Roman" w:hint="eastAsia"/>
          <w:b w:val="0"/>
          <w:color w:val="auto"/>
          <w:sz w:val="32"/>
          <w:szCs w:val="32"/>
        </w:rPr>
        <w:t>分</w:t>
      </w: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考勤</w:t>
      </w: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课堂表现</w:t>
      </w: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作业</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其中：考勤</w:t>
      </w:r>
      <w:r w:rsidRPr="00A4335F">
        <w:rPr>
          <w:rFonts w:ascii="Times New Roman" w:eastAsia="仿宋" w:hAnsi="Times New Roman" w:hint="eastAsia"/>
          <w:b w:val="0"/>
          <w:color w:val="auto"/>
          <w:sz w:val="32"/>
          <w:szCs w:val="32"/>
        </w:rPr>
        <w:t>30</w:t>
      </w:r>
      <w:r w:rsidRPr="00A4335F">
        <w:rPr>
          <w:rFonts w:ascii="Times New Roman" w:eastAsia="仿宋" w:hAnsi="Times New Roman" w:hint="eastAsia"/>
          <w:b w:val="0"/>
          <w:color w:val="auto"/>
          <w:sz w:val="32"/>
          <w:szCs w:val="32"/>
        </w:rPr>
        <w:t>分，课堂表现</w:t>
      </w:r>
      <w:r w:rsidRPr="00A4335F">
        <w:rPr>
          <w:rFonts w:ascii="Times New Roman" w:eastAsia="仿宋" w:hAnsi="Times New Roman" w:hint="eastAsia"/>
          <w:b w:val="0"/>
          <w:color w:val="auto"/>
          <w:sz w:val="32"/>
          <w:szCs w:val="32"/>
        </w:rPr>
        <w:t>30</w:t>
      </w:r>
      <w:r w:rsidRPr="00A4335F">
        <w:rPr>
          <w:rFonts w:ascii="Times New Roman" w:eastAsia="仿宋" w:hAnsi="Times New Roman" w:hint="eastAsia"/>
          <w:b w:val="0"/>
          <w:color w:val="auto"/>
          <w:sz w:val="32"/>
          <w:szCs w:val="32"/>
        </w:rPr>
        <w:t>分，作业</w:t>
      </w:r>
      <w:r w:rsidRPr="00A4335F">
        <w:rPr>
          <w:rFonts w:ascii="Times New Roman" w:eastAsia="仿宋" w:hAnsi="Times New Roman" w:hint="eastAsia"/>
          <w:b w:val="0"/>
          <w:color w:val="auto"/>
          <w:sz w:val="32"/>
          <w:szCs w:val="32"/>
        </w:rPr>
        <w:t>40</w:t>
      </w:r>
      <w:r w:rsidRPr="00A4335F">
        <w:rPr>
          <w:rFonts w:ascii="Times New Roman" w:eastAsia="仿宋" w:hAnsi="Times New Roman" w:hint="eastAsia"/>
          <w:b w:val="0"/>
          <w:color w:val="auto"/>
          <w:sz w:val="32"/>
          <w:szCs w:val="32"/>
        </w:rPr>
        <w:t>分</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期末成绩：</w:t>
      </w:r>
      <w:r w:rsidRPr="00A4335F">
        <w:rPr>
          <w:rFonts w:ascii="Times New Roman" w:eastAsia="仿宋" w:hAnsi="Times New Roman" w:hint="eastAsia"/>
          <w:b w:val="0"/>
          <w:color w:val="auto"/>
          <w:sz w:val="32"/>
          <w:szCs w:val="32"/>
        </w:rPr>
        <w:t>100</w:t>
      </w:r>
      <w:r w:rsidRPr="00A4335F">
        <w:rPr>
          <w:rFonts w:ascii="Times New Roman" w:eastAsia="仿宋" w:hAnsi="Times New Roman" w:hint="eastAsia"/>
          <w:b w:val="0"/>
          <w:color w:val="auto"/>
          <w:sz w:val="32"/>
          <w:szCs w:val="32"/>
        </w:rPr>
        <w:t>分折合为总成绩的</w:t>
      </w:r>
      <w:r w:rsidRPr="00A4335F">
        <w:rPr>
          <w:rFonts w:ascii="Times New Roman" w:eastAsia="仿宋" w:hAnsi="Times New Roman" w:hint="eastAsia"/>
          <w:b w:val="0"/>
          <w:color w:val="auto"/>
          <w:sz w:val="32"/>
          <w:szCs w:val="32"/>
        </w:rPr>
        <w:t>70%</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考试方式：闭卷</w:t>
      </w:r>
    </w:p>
    <w:p w:rsid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成绩评定：百分制</w:t>
      </w:r>
    </w:p>
    <w:p w:rsidR="008C6EF4" w:rsidRPr="006E457A" w:rsidRDefault="008C6EF4" w:rsidP="007F3D34">
      <w:pPr>
        <w:pStyle w:val="20"/>
        <w:spacing w:line="650" w:lineRule="exact"/>
        <w:ind w:firstLine="640"/>
        <w:outlineLvl w:val="1"/>
        <w:rPr>
          <w:rFonts w:ascii="仿宋" w:eastAsia="仿宋" w:hAnsi="仿宋" w:cs="Helvetica"/>
          <w:b w:val="0"/>
          <w:color w:val="auto"/>
          <w:sz w:val="32"/>
          <w:szCs w:val="32"/>
        </w:rPr>
      </w:pPr>
      <w:r>
        <w:rPr>
          <w:rFonts w:ascii="仿宋" w:eastAsia="仿宋" w:hAnsi="仿宋" w:cs="Helvetica" w:hint="eastAsia"/>
          <w:b w:val="0"/>
          <w:color w:val="auto"/>
          <w:sz w:val="32"/>
          <w:szCs w:val="32"/>
        </w:rPr>
        <w:t>31</w:t>
      </w:r>
      <w:r w:rsidRPr="006E457A">
        <w:rPr>
          <w:rFonts w:ascii="仿宋" w:eastAsia="仿宋" w:hAnsi="仿宋" w:cs="Helvetica" w:hint="eastAsia"/>
          <w:b w:val="0"/>
          <w:color w:val="auto"/>
          <w:sz w:val="32"/>
          <w:szCs w:val="32"/>
        </w:rPr>
        <w:t>.</w:t>
      </w:r>
      <w:r w:rsidR="00C24529">
        <w:rPr>
          <w:rFonts w:ascii="仿宋" w:eastAsia="仿宋" w:hAnsi="仿宋" w:cs="Helvetica" w:hint="eastAsia"/>
          <w:b w:val="0"/>
          <w:color w:val="auto"/>
          <w:sz w:val="32"/>
          <w:szCs w:val="32"/>
        </w:rPr>
        <w:t>农产品质</w:t>
      </w:r>
      <w:proofErr w:type="gramStart"/>
      <w:r w:rsidR="00C24529">
        <w:rPr>
          <w:rFonts w:ascii="仿宋" w:eastAsia="仿宋" w:hAnsi="仿宋" w:cs="Helvetica" w:hint="eastAsia"/>
          <w:b w:val="0"/>
          <w:color w:val="auto"/>
          <w:sz w:val="32"/>
          <w:szCs w:val="32"/>
        </w:rPr>
        <w:t>量安全</w:t>
      </w:r>
      <w:proofErr w:type="gramEnd"/>
      <w:r w:rsidR="00C24529">
        <w:rPr>
          <w:rFonts w:ascii="仿宋" w:eastAsia="仿宋" w:hAnsi="仿宋" w:cs="Helvetica" w:hint="eastAsia"/>
          <w:b w:val="0"/>
          <w:color w:val="auto"/>
          <w:sz w:val="32"/>
          <w:szCs w:val="32"/>
        </w:rPr>
        <w:t>与检测</w:t>
      </w:r>
      <w:r w:rsidRPr="006E457A">
        <w:rPr>
          <w:rFonts w:ascii="仿宋" w:eastAsia="仿宋" w:hAnsi="仿宋" w:cs="Helvetica" w:hint="eastAsia"/>
          <w:b w:val="0"/>
          <w:color w:val="auto"/>
          <w:sz w:val="32"/>
          <w:szCs w:val="32"/>
        </w:rPr>
        <w:t>评价说明</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平时成绩：</w:t>
      </w:r>
      <w:r w:rsidRPr="00A4335F">
        <w:rPr>
          <w:rFonts w:ascii="Times New Roman" w:eastAsia="仿宋" w:hAnsi="Times New Roman" w:hint="eastAsia"/>
          <w:b w:val="0"/>
          <w:color w:val="auto"/>
          <w:sz w:val="32"/>
          <w:szCs w:val="32"/>
        </w:rPr>
        <w:t>100</w:t>
      </w:r>
      <w:r w:rsidRPr="00A4335F">
        <w:rPr>
          <w:rFonts w:ascii="Times New Roman" w:eastAsia="仿宋" w:hAnsi="Times New Roman" w:hint="eastAsia"/>
          <w:b w:val="0"/>
          <w:color w:val="auto"/>
          <w:sz w:val="32"/>
          <w:szCs w:val="32"/>
        </w:rPr>
        <w:t>分折合为总成绩的</w:t>
      </w:r>
      <w:r w:rsidRPr="00A4335F">
        <w:rPr>
          <w:rFonts w:ascii="Times New Roman" w:eastAsia="仿宋" w:hAnsi="Times New Roman" w:hint="eastAsia"/>
          <w:b w:val="0"/>
          <w:color w:val="auto"/>
          <w:sz w:val="32"/>
          <w:szCs w:val="32"/>
        </w:rPr>
        <w:t>30%</w:t>
      </w:r>
      <w:r w:rsidRPr="00A4335F">
        <w:rPr>
          <w:rFonts w:ascii="Times New Roman" w:eastAsia="仿宋" w:hAnsi="Times New Roman" w:hint="eastAsia"/>
          <w:b w:val="0"/>
          <w:color w:val="auto"/>
          <w:sz w:val="32"/>
          <w:szCs w:val="32"/>
        </w:rPr>
        <w:t>；</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100</w:t>
      </w:r>
      <w:r w:rsidRPr="00A4335F">
        <w:rPr>
          <w:rFonts w:ascii="Times New Roman" w:eastAsia="仿宋" w:hAnsi="Times New Roman" w:hint="eastAsia"/>
          <w:b w:val="0"/>
          <w:color w:val="auto"/>
          <w:sz w:val="32"/>
          <w:szCs w:val="32"/>
        </w:rPr>
        <w:t>分</w:t>
      </w: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考勤</w:t>
      </w: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课堂表现</w:t>
      </w: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作业</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其中：考勤</w:t>
      </w:r>
      <w:r w:rsidRPr="00A4335F">
        <w:rPr>
          <w:rFonts w:ascii="Times New Roman" w:eastAsia="仿宋" w:hAnsi="Times New Roman" w:hint="eastAsia"/>
          <w:b w:val="0"/>
          <w:color w:val="auto"/>
          <w:sz w:val="32"/>
          <w:szCs w:val="32"/>
        </w:rPr>
        <w:t>30</w:t>
      </w:r>
      <w:r w:rsidRPr="00A4335F">
        <w:rPr>
          <w:rFonts w:ascii="Times New Roman" w:eastAsia="仿宋" w:hAnsi="Times New Roman" w:hint="eastAsia"/>
          <w:b w:val="0"/>
          <w:color w:val="auto"/>
          <w:sz w:val="32"/>
          <w:szCs w:val="32"/>
        </w:rPr>
        <w:t>分，课堂表现</w:t>
      </w:r>
      <w:r w:rsidRPr="00A4335F">
        <w:rPr>
          <w:rFonts w:ascii="Times New Roman" w:eastAsia="仿宋" w:hAnsi="Times New Roman" w:hint="eastAsia"/>
          <w:b w:val="0"/>
          <w:color w:val="auto"/>
          <w:sz w:val="32"/>
          <w:szCs w:val="32"/>
        </w:rPr>
        <w:t>30</w:t>
      </w:r>
      <w:r w:rsidRPr="00A4335F">
        <w:rPr>
          <w:rFonts w:ascii="Times New Roman" w:eastAsia="仿宋" w:hAnsi="Times New Roman" w:hint="eastAsia"/>
          <w:b w:val="0"/>
          <w:color w:val="auto"/>
          <w:sz w:val="32"/>
          <w:szCs w:val="32"/>
        </w:rPr>
        <w:t>分，作业</w:t>
      </w:r>
      <w:r w:rsidRPr="00A4335F">
        <w:rPr>
          <w:rFonts w:ascii="Times New Roman" w:eastAsia="仿宋" w:hAnsi="Times New Roman" w:hint="eastAsia"/>
          <w:b w:val="0"/>
          <w:color w:val="auto"/>
          <w:sz w:val="32"/>
          <w:szCs w:val="32"/>
        </w:rPr>
        <w:t>40</w:t>
      </w:r>
      <w:r w:rsidRPr="00A4335F">
        <w:rPr>
          <w:rFonts w:ascii="Times New Roman" w:eastAsia="仿宋" w:hAnsi="Times New Roman" w:hint="eastAsia"/>
          <w:b w:val="0"/>
          <w:color w:val="auto"/>
          <w:sz w:val="32"/>
          <w:szCs w:val="32"/>
        </w:rPr>
        <w:t>分</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期末成绩：</w:t>
      </w:r>
      <w:r w:rsidRPr="00A4335F">
        <w:rPr>
          <w:rFonts w:ascii="Times New Roman" w:eastAsia="仿宋" w:hAnsi="Times New Roman" w:hint="eastAsia"/>
          <w:b w:val="0"/>
          <w:color w:val="auto"/>
          <w:sz w:val="32"/>
          <w:szCs w:val="32"/>
        </w:rPr>
        <w:t>100</w:t>
      </w:r>
      <w:r w:rsidRPr="00A4335F">
        <w:rPr>
          <w:rFonts w:ascii="Times New Roman" w:eastAsia="仿宋" w:hAnsi="Times New Roman" w:hint="eastAsia"/>
          <w:b w:val="0"/>
          <w:color w:val="auto"/>
          <w:sz w:val="32"/>
          <w:szCs w:val="32"/>
        </w:rPr>
        <w:t>分折合为总成绩的</w:t>
      </w:r>
      <w:r w:rsidRPr="00A4335F">
        <w:rPr>
          <w:rFonts w:ascii="Times New Roman" w:eastAsia="仿宋" w:hAnsi="Times New Roman" w:hint="eastAsia"/>
          <w:b w:val="0"/>
          <w:color w:val="auto"/>
          <w:sz w:val="32"/>
          <w:szCs w:val="32"/>
        </w:rPr>
        <w:t>70%</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考试方式：闭卷</w:t>
      </w:r>
    </w:p>
    <w:p w:rsid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成绩评定：百分制</w:t>
      </w:r>
    </w:p>
    <w:p w:rsidR="008C6EF4" w:rsidRPr="006E457A" w:rsidRDefault="008C6EF4" w:rsidP="007F3D34">
      <w:pPr>
        <w:pStyle w:val="20"/>
        <w:spacing w:line="650" w:lineRule="exact"/>
        <w:ind w:firstLine="640"/>
        <w:outlineLvl w:val="1"/>
        <w:rPr>
          <w:rFonts w:ascii="仿宋" w:eastAsia="仿宋" w:hAnsi="仿宋" w:cs="Helvetica"/>
          <w:b w:val="0"/>
          <w:color w:val="auto"/>
          <w:sz w:val="32"/>
          <w:szCs w:val="32"/>
        </w:rPr>
      </w:pPr>
      <w:r>
        <w:rPr>
          <w:rFonts w:ascii="仿宋" w:eastAsia="仿宋" w:hAnsi="仿宋" w:cs="Helvetica" w:hint="eastAsia"/>
          <w:b w:val="0"/>
          <w:color w:val="auto"/>
          <w:sz w:val="32"/>
          <w:szCs w:val="32"/>
        </w:rPr>
        <w:t>32</w:t>
      </w:r>
      <w:r w:rsidRPr="006E457A">
        <w:rPr>
          <w:rFonts w:ascii="仿宋" w:eastAsia="仿宋" w:hAnsi="仿宋" w:cs="Helvetica" w:hint="eastAsia"/>
          <w:b w:val="0"/>
          <w:color w:val="auto"/>
          <w:sz w:val="32"/>
          <w:szCs w:val="32"/>
        </w:rPr>
        <w:t>.</w:t>
      </w:r>
      <w:r w:rsidR="00C24529">
        <w:rPr>
          <w:rFonts w:ascii="仿宋" w:eastAsia="仿宋" w:hAnsi="仿宋" w:cs="Helvetica" w:hint="eastAsia"/>
          <w:b w:val="0"/>
          <w:color w:val="auto"/>
          <w:sz w:val="32"/>
          <w:szCs w:val="32"/>
        </w:rPr>
        <w:t>农产品与农资营销</w:t>
      </w:r>
      <w:r w:rsidRPr="006E457A">
        <w:rPr>
          <w:rFonts w:ascii="仿宋" w:eastAsia="仿宋" w:hAnsi="仿宋" w:cs="Helvetica" w:hint="eastAsia"/>
          <w:b w:val="0"/>
          <w:color w:val="auto"/>
          <w:sz w:val="32"/>
          <w:szCs w:val="32"/>
        </w:rPr>
        <w:t>评价说明</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平时成绩：</w:t>
      </w:r>
      <w:r w:rsidRPr="00A4335F">
        <w:rPr>
          <w:rFonts w:ascii="Times New Roman" w:eastAsia="仿宋" w:hAnsi="Times New Roman" w:hint="eastAsia"/>
          <w:b w:val="0"/>
          <w:color w:val="auto"/>
          <w:sz w:val="32"/>
          <w:szCs w:val="32"/>
        </w:rPr>
        <w:t>100</w:t>
      </w:r>
      <w:r w:rsidRPr="00A4335F">
        <w:rPr>
          <w:rFonts w:ascii="Times New Roman" w:eastAsia="仿宋" w:hAnsi="Times New Roman" w:hint="eastAsia"/>
          <w:b w:val="0"/>
          <w:color w:val="auto"/>
          <w:sz w:val="32"/>
          <w:szCs w:val="32"/>
        </w:rPr>
        <w:t>分折合为总成绩的</w:t>
      </w:r>
      <w:r>
        <w:rPr>
          <w:rFonts w:ascii="Times New Roman" w:eastAsia="仿宋" w:hAnsi="Times New Roman" w:hint="eastAsia"/>
          <w:b w:val="0"/>
          <w:color w:val="auto"/>
          <w:sz w:val="32"/>
          <w:szCs w:val="32"/>
        </w:rPr>
        <w:t>4</w:t>
      </w:r>
      <w:r w:rsidRPr="00A4335F">
        <w:rPr>
          <w:rFonts w:ascii="Times New Roman" w:eastAsia="仿宋" w:hAnsi="Times New Roman" w:hint="eastAsia"/>
          <w:b w:val="0"/>
          <w:color w:val="auto"/>
          <w:sz w:val="32"/>
          <w:szCs w:val="32"/>
        </w:rPr>
        <w:t>0%</w:t>
      </w:r>
      <w:r w:rsidRPr="00A4335F">
        <w:rPr>
          <w:rFonts w:ascii="Times New Roman" w:eastAsia="仿宋" w:hAnsi="Times New Roman" w:hint="eastAsia"/>
          <w:b w:val="0"/>
          <w:color w:val="auto"/>
          <w:sz w:val="32"/>
          <w:szCs w:val="32"/>
        </w:rPr>
        <w:t>；</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100</w:t>
      </w:r>
      <w:r w:rsidRPr="00A4335F">
        <w:rPr>
          <w:rFonts w:ascii="Times New Roman" w:eastAsia="仿宋" w:hAnsi="Times New Roman" w:hint="eastAsia"/>
          <w:b w:val="0"/>
          <w:color w:val="auto"/>
          <w:sz w:val="32"/>
          <w:szCs w:val="32"/>
        </w:rPr>
        <w:t>分</w:t>
      </w: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考勤</w:t>
      </w: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课堂表现</w:t>
      </w: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作业</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其中：考勤</w:t>
      </w:r>
      <w:r>
        <w:rPr>
          <w:rFonts w:ascii="Times New Roman" w:eastAsia="仿宋" w:hAnsi="Times New Roman" w:hint="eastAsia"/>
          <w:b w:val="0"/>
          <w:color w:val="auto"/>
          <w:sz w:val="32"/>
          <w:szCs w:val="32"/>
        </w:rPr>
        <w:t>25</w:t>
      </w:r>
      <w:r w:rsidRPr="00A4335F">
        <w:rPr>
          <w:rFonts w:ascii="Times New Roman" w:eastAsia="仿宋" w:hAnsi="Times New Roman" w:hint="eastAsia"/>
          <w:b w:val="0"/>
          <w:color w:val="auto"/>
          <w:sz w:val="32"/>
          <w:szCs w:val="32"/>
        </w:rPr>
        <w:t>分，课堂表现</w:t>
      </w:r>
      <w:r>
        <w:rPr>
          <w:rFonts w:ascii="Times New Roman" w:eastAsia="仿宋" w:hAnsi="Times New Roman" w:hint="eastAsia"/>
          <w:b w:val="0"/>
          <w:color w:val="auto"/>
          <w:sz w:val="32"/>
          <w:szCs w:val="32"/>
        </w:rPr>
        <w:t>25</w:t>
      </w:r>
      <w:r w:rsidRPr="00A4335F">
        <w:rPr>
          <w:rFonts w:ascii="Times New Roman" w:eastAsia="仿宋" w:hAnsi="Times New Roman" w:hint="eastAsia"/>
          <w:b w:val="0"/>
          <w:color w:val="auto"/>
          <w:sz w:val="32"/>
          <w:szCs w:val="32"/>
        </w:rPr>
        <w:t>分，作业</w:t>
      </w:r>
      <w:r>
        <w:rPr>
          <w:rFonts w:ascii="Times New Roman" w:eastAsia="仿宋" w:hAnsi="Times New Roman" w:hint="eastAsia"/>
          <w:b w:val="0"/>
          <w:color w:val="auto"/>
          <w:sz w:val="32"/>
          <w:szCs w:val="32"/>
        </w:rPr>
        <w:t>5</w:t>
      </w:r>
      <w:r w:rsidRPr="00A4335F">
        <w:rPr>
          <w:rFonts w:ascii="Times New Roman" w:eastAsia="仿宋" w:hAnsi="Times New Roman" w:hint="eastAsia"/>
          <w:b w:val="0"/>
          <w:color w:val="auto"/>
          <w:sz w:val="32"/>
          <w:szCs w:val="32"/>
        </w:rPr>
        <w:t>0</w:t>
      </w:r>
      <w:r w:rsidRPr="00A4335F">
        <w:rPr>
          <w:rFonts w:ascii="Times New Roman" w:eastAsia="仿宋" w:hAnsi="Times New Roman" w:hint="eastAsia"/>
          <w:b w:val="0"/>
          <w:color w:val="auto"/>
          <w:sz w:val="32"/>
          <w:szCs w:val="32"/>
        </w:rPr>
        <w:t>分</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期末成绩：</w:t>
      </w:r>
      <w:r w:rsidRPr="00A4335F">
        <w:rPr>
          <w:rFonts w:ascii="Times New Roman" w:eastAsia="仿宋" w:hAnsi="Times New Roman" w:hint="eastAsia"/>
          <w:b w:val="0"/>
          <w:color w:val="auto"/>
          <w:sz w:val="32"/>
          <w:szCs w:val="32"/>
        </w:rPr>
        <w:t>100</w:t>
      </w:r>
      <w:r w:rsidRPr="00A4335F">
        <w:rPr>
          <w:rFonts w:ascii="Times New Roman" w:eastAsia="仿宋" w:hAnsi="Times New Roman" w:hint="eastAsia"/>
          <w:b w:val="0"/>
          <w:color w:val="auto"/>
          <w:sz w:val="32"/>
          <w:szCs w:val="32"/>
        </w:rPr>
        <w:t>分折合为总成绩的</w:t>
      </w:r>
      <w:r>
        <w:rPr>
          <w:rFonts w:ascii="Times New Roman" w:eastAsia="仿宋" w:hAnsi="Times New Roman" w:hint="eastAsia"/>
          <w:b w:val="0"/>
          <w:color w:val="auto"/>
          <w:sz w:val="32"/>
          <w:szCs w:val="32"/>
        </w:rPr>
        <w:t>6</w:t>
      </w:r>
      <w:r w:rsidRPr="00A4335F">
        <w:rPr>
          <w:rFonts w:ascii="Times New Roman" w:eastAsia="仿宋" w:hAnsi="Times New Roman" w:hint="eastAsia"/>
          <w:b w:val="0"/>
          <w:color w:val="auto"/>
          <w:sz w:val="32"/>
          <w:szCs w:val="32"/>
        </w:rPr>
        <w:t>0%</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考试方式：</w:t>
      </w:r>
      <w:r>
        <w:rPr>
          <w:rFonts w:ascii="Times New Roman" w:eastAsia="仿宋" w:hAnsi="Times New Roman" w:hint="eastAsia"/>
          <w:b w:val="0"/>
          <w:color w:val="auto"/>
          <w:sz w:val="32"/>
          <w:szCs w:val="32"/>
        </w:rPr>
        <w:t>开</w:t>
      </w:r>
      <w:r w:rsidRPr="00A4335F">
        <w:rPr>
          <w:rFonts w:ascii="Times New Roman" w:eastAsia="仿宋" w:hAnsi="Times New Roman" w:hint="eastAsia"/>
          <w:b w:val="0"/>
          <w:color w:val="auto"/>
          <w:sz w:val="32"/>
          <w:szCs w:val="32"/>
        </w:rPr>
        <w:t>卷</w:t>
      </w:r>
    </w:p>
    <w:p w:rsid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成绩评定：百分制</w:t>
      </w:r>
    </w:p>
    <w:p w:rsidR="008C6EF4" w:rsidRPr="006E457A" w:rsidRDefault="008C6EF4" w:rsidP="007F3D34">
      <w:pPr>
        <w:pStyle w:val="20"/>
        <w:spacing w:line="650" w:lineRule="exact"/>
        <w:ind w:firstLine="640"/>
        <w:outlineLvl w:val="1"/>
        <w:rPr>
          <w:rFonts w:ascii="仿宋" w:eastAsia="仿宋" w:hAnsi="仿宋" w:cs="Helvetica"/>
          <w:b w:val="0"/>
          <w:color w:val="auto"/>
          <w:sz w:val="32"/>
          <w:szCs w:val="32"/>
        </w:rPr>
      </w:pPr>
      <w:r>
        <w:rPr>
          <w:rFonts w:ascii="仿宋" w:eastAsia="仿宋" w:hAnsi="仿宋" w:cs="Helvetica" w:hint="eastAsia"/>
          <w:b w:val="0"/>
          <w:color w:val="auto"/>
          <w:sz w:val="32"/>
          <w:szCs w:val="32"/>
        </w:rPr>
        <w:t>33</w:t>
      </w:r>
      <w:r w:rsidRPr="006E457A">
        <w:rPr>
          <w:rFonts w:ascii="仿宋" w:eastAsia="仿宋" w:hAnsi="仿宋" w:cs="Helvetica" w:hint="eastAsia"/>
          <w:b w:val="0"/>
          <w:color w:val="auto"/>
          <w:sz w:val="32"/>
          <w:szCs w:val="32"/>
        </w:rPr>
        <w:t>.</w:t>
      </w:r>
      <w:r w:rsidR="00C24529">
        <w:rPr>
          <w:rFonts w:ascii="仿宋" w:eastAsia="仿宋" w:hAnsi="仿宋" w:cs="Helvetica" w:hint="eastAsia"/>
          <w:b w:val="0"/>
          <w:color w:val="auto"/>
          <w:sz w:val="32"/>
          <w:szCs w:val="32"/>
        </w:rPr>
        <w:t>农业企业管理</w:t>
      </w:r>
      <w:r w:rsidRPr="006E457A">
        <w:rPr>
          <w:rFonts w:ascii="仿宋" w:eastAsia="仿宋" w:hAnsi="仿宋" w:cs="Helvetica" w:hint="eastAsia"/>
          <w:b w:val="0"/>
          <w:color w:val="auto"/>
          <w:sz w:val="32"/>
          <w:szCs w:val="32"/>
        </w:rPr>
        <w:t>评价说明</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lastRenderedPageBreak/>
        <w:t>*</w:t>
      </w:r>
      <w:r w:rsidRPr="00A4335F">
        <w:rPr>
          <w:rFonts w:ascii="Times New Roman" w:eastAsia="仿宋" w:hAnsi="Times New Roman" w:hint="eastAsia"/>
          <w:b w:val="0"/>
          <w:color w:val="auto"/>
          <w:sz w:val="32"/>
          <w:szCs w:val="32"/>
        </w:rPr>
        <w:t>平时成绩：</w:t>
      </w:r>
      <w:r w:rsidRPr="00A4335F">
        <w:rPr>
          <w:rFonts w:ascii="Times New Roman" w:eastAsia="仿宋" w:hAnsi="Times New Roman" w:hint="eastAsia"/>
          <w:b w:val="0"/>
          <w:color w:val="auto"/>
          <w:sz w:val="32"/>
          <w:szCs w:val="32"/>
        </w:rPr>
        <w:t>100</w:t>
      </w:r>
      <w:r w:rsidRPr="00A4335F">
        <w:rPr>
          <w:rFonts w:ascii="Times New Roman" w:eastAsia="仿宋" w:hAnsi="Times New Roman" w:hint="eastAsia"/>
          <w:b w:val="0"/>
          <w:color w:val="auto"/>
          <w:sz w:val="32"/>
          <w:szCs w:val="32"/>
        </w:rPr>
        <w:t>分折合为总成绩的</w:t>
      </w:r>
      <w:r w:rsidRPr="00A4335F">
        <w:rPr>
          <w:rFonts w:ascii="Times New Roman" w:eastAsia="仿宋" w:hAnsi="Times New Roman" w:hint="eastAsia"/>
          <w:b w:val="0"/>
          <w:color w:val="auto"/>
          <w:sz w:val="32"/>
          <w:szCs w:val="32"/>
        </w:rPr>
        <w:t>40%</w:t>
      </w:r>
      <w:r w:rsidRPr="00A4335F">
        <w:rPr>
          <w:rFonts w:ascii="Times New Roman" w:eastAsia="仿宋" w:hAnsi="Times New Roman" w:hint="eastAsia"/>
          <w:b w:val="0"/>
          <w:color w:val="auto"/>
          <w:sz w:val="32"/>
          <w:szCs w:val="32"/>
        </w:rPr>
        <w:t>；</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100</w:t>
      </w:r>
      <w:r w:rsidRPr="00A4335F">
        <w:rPr>
          <w:rFonts w:ascii="Times New Roman" w:eastAsia="仿宋" w:hAnsi="Times New Roman" w:hint="eastAsia"/>
          <w:b w:val="0"/>
          <w:color w:val="auto"/>
          <w:sz w:val="32"/>
          <w:szCs w:val="32"/>
        </w:rPr>
        <w:t>分</w:t>
      </w: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考勤</w:t>
      </w: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课堂表现</w:t>
      </w: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作业</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其中：考勤</w:t>
      </w:r>
      <w:r w:rsidRPr="00A4335F">
        <w:rPr>
          <w:rFonts w:ascii="Times New Roman" w:eastAsia="仿宋" w:hAnsi="Times New Roman" w:hint="eastAsia"/>
          <w:b w:val="0"/>
          <w:color w:val="auto"/>
          <w:sz w:val="32"/>
          <w:szCs w:val="32"/>
        </w:rPr>
        <w:t>25</w:t>
      </w:r>
      <w:r w:rsidRPr="00A4335F">
        <w:rPr>
          <w:rFonts w:ascii="Times New Roman" w:eastAsia="仿宋" w:hAnsi="Times New Roman" w:hint="eastAsia"/>
          <w:b w:val="0"/>
          <w:color w:val="auto"/>
          <w:sz w:val="32"/>
          <w:szCs w:val="32"/>
        </w:rPr>
        <w:t>分，课堂表现</w:t>
      </w:r>
      <w:r w:rsidRPr="00A4335F">
        <w:rPr>
          <w:rFonts w:ascii="Times New Roman" w:eastAsia="仿宋" w:hAnsi="Times New Roman" w:hint="eastAsia"/>
          <w:b w:val="0"/>
          <w:color w:val="auto"/>
          <w:sz w:val="32"/>
          <w:szCs w:val="32"/>
        </w:rPr>
        <w:t>25</w:t>
      </w:r>
      <w:r w:rsidRPr="00A4335F">
        <w:rPr>
          <w:rFonts w:ascii="Times New Roman" w:eastAsia="仿宋" w:hAnsi="Times New Roman" w:hint="eastAsia"/>
          <w:b w:val="0"/>
          <w:color w:val="auto"/>
          <w:sz w:val="32"/>
          <w:szCs w:val="32"/>
        </w:rPr>
        <w:t>分，作业</w:t>
      </w:r>
      <w:r w:rsidRPr="00A4335F">
        <w:rPr>
          <w:rFonts w:ascii="Times New Roman" w:eastAsia="仿宋" w:hAnsi="Times New Roman" w:hint="eastAsia"/>
          <w:b w:val="0"/>
          <w:color w:val="auto"/>
          <w:sz w:val="32"/>
          <w:szCs w:val="32"/>
        </w:rPr>
        <w:t>50</w:t>
      </w:r>
      <w:r w:rsidRPr="00A4335F">
        <w:rPr>
          <w:rFonts w:ascii="Times New Roman" w:eastAsia="仿宋" w:hAnsi="Times New Roman" w:hint="eastAsia"/>
          <w:b w:val="0"/>
          <w:color w:val="auto"/>
          <w:sz w:val="32"/>
          <w:szCs w:val="32"/>
        </w:rPr>
        <w:t>分</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期末成绩：</w:t>
      </w:r>
      <w:r w:rsidRPr="00A4335F">
        <w:rPr>
          <w:rFonts w:ascii="Times New Roman" w:eastAsia="仿宋" w:hAnsi="Times New Roman" w:hint="eastAsia"/>
          <w:b w:val="0"/>
          <w:color w:val="auto"/>
          <w:sz w:val="32"/>
          <w:szCs w:val="32"/>
        </w:rPr>
        <w:t>100</w:t>
      </w:r>
      <w:r w:rsidRPr="00A4335F">
        <w:rPr>
          <w:rFonts w:ascii="Times New Roman" w:eastAsia="仿宋" w:hAnsi="Times New Roman" w:hint="eastAsia"/>
          <w:b w:val="0"/>
          <w:color w:val="auto"/>
          <w:sz w:val="32"/>
          <w:szCs w:val="32"/>
        </w:rPr>
        <w:t>分折合为总成绩的</w:t>
      </w:r>
      <w:r w:rsidRPr="00A4335F">
        <w:rPr>
          <w:rFonts w:ascii="Times New Roman" w:eastAsia="仿宋" w:hAnsi="Times New Roman" w:hint="eastAsia"/>
          <w:b w:val="0"/>
          <w:color w:val="auto"/>
          <w:sz w:val="32"/>
          <w:szCs w:val="32"/>
        </w:rPr>
        <w:t>60%</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考试方式：开卷</w:t>
      </w:r>
    </w:p>
    <w:p w:rsid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成绩评定：百分制</w:t>
      </w:r>
    </w:p>
    <w:p w:rsidR="008C6EF4" w:rsidRPr="006E457A" w:rsidRDefault="008C6EF4" w:rsidP="007F3D34">
      <w:pPr>
        <w:pStyle w:val="20"/>
        <w:spacing w:line="650" w:lineRule="exact"/>
        <w:ind w:firstLine="640"/>
        <w:outlineLvl w:val="1"/>
        <w:rPr>
          <w:rFonts w:ascii="仿宋" w:eastAsia="仿宋" w:hAnsi="仿宋" w:cs="Helvetica"/>
          <w:b w:val="0"/>
          <w:color w:val="auto"/>
          <w:sz w:val="32"/>
          <w:szCs w:val="32"/>
        </w:rPr>
      </w:pPr>
      <w:r>
        <w:rPr>
          <w:rFonts w:ascii="仿宋" w:eastAsia="仿宋" w:hAnsi="仿宋" w:cs="Helvetica" w:hint="eastAsia"/>
          <w:b w:val="0"/>
          <w:color w:val="auto"/>
          <w:sz w:val="32"/>
          <w:szCs w:val="32"/>
        </w:rPr>
        <w:t>34</w:t>
      </w:r>
      <w:r w:rsidRPr="006E457A">
        <w:rPr>
          <w:rFonts w:ascii="仿宋" w:eastAsia="仿宋" w:hAnsi="仿宋" w:cs="Helvetica" w:hint="eastAsia"/>
          <w:b w:val="0"/>
          <w:color w:val="auto"/>
          <w:sz w:val="32"/>
          <w:szCs w:val="32"/>
        </w:rPr>
        <w:t>.</w:t>
      </w:r>
      <w:r w:rsidR="00C24529">
        <w:rPr>
          <w:rFonts w:ascii="仿宋" w:eastAsia="仿宋" w:hAnsi="仿宋" w:cs="Helvetica" w:hint="eastAsia"/>
          <w:b w:val="0"/>
          <w:color w:val="auto"/>
          <w:sz w:val="32"/>
          <w:szCs w:val="32"/>
        </w:rPr>
        <w:t>生态农业技术推广</w:t>
      </w:r>
      <w:r w:rsidRPr="006E457A">
        <w:rPr>
          <w:rFonts w:ascii="仿宋" w:eastAsia="仿宋" w:hAnsi="仿宋" w:cs="Helvetica" w:hint="eastAsia"/>
          <w:b w:val="0"/>
          <w:color w:val="auto"/>
          <w:sz w:val="32"/>
          <w:szCs w:val="32"/>
        </w:rPr>
        <w:t>评价说明</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平时成绩：</w:t>
      </w:r>
      <w:r w:rsidRPr="00A4335F">
        <w:rPr>
          <w:rFonts w:ascii="Times New Roman" w:eastAsia="仿宋" w:hAnsi="Times New Roman" w:hint="eastAsia"/>
          <w:b w:val="0"/>
          <w:color w:val="auto"/>
          <w:sz w:val="32"/>
          <w:szCs w:val="32"/>
        </w:rPr>
        <w:t>100</w:t>
      </w:r>
      <w:r w:rsidRPr="00A4335F">
        <w:rPr>
          <w:rFonts w:ascii="Times New Roman" w:eastAsia="仿宋" w:hAnsi="Times New Roman" w:hint="eastAsia"/>
          <w:b w:val="0"/>
          <w:color w:val="auto"/>
          <w:sz w:val="32"/>
          <w:szCs w:val="32"/>
        </w:rPr>
        <w:t>分折合为总成绩的</w:t>
      </w:r>
      <w:r w:rsidRPr="00A4335F">
        <w:rPr>
          <w:rFonts w:ascii="Times New Roman" w:eastAsia="仿宋" w:hAnsi="Times New Roman" w:hint="eastAsia"/>
          <w:b w:val="0"/>
          <w:color w:val="auto"/>
          <w:sz w:val="32"/>
          <w:szCs w:val="32"/>
        </w:rPr>
        <w:t>40%</w:t>
      </w:r>
      <w:r w:rsidRPr="00A4335F">
        <w:rPr>
          <w:rFonts w:ascii="Times New Roman" w:eastAsia="仿宋" w:hAnsi="Times New Roman" w:hint="eastAsia"/>
          <w:b w:val="0"/>
          <w:color w:val="auto"/>
          <w:sz w:val="32"/>
          <w:szCs w:val="32"/>
        </w:rPr>
        <w:t>；</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100</w:t>
      </w:r>
      <w:r w:rsidRPr="00A4335F">
        <w:rPr>
          <w:rFonts w:ascii="Times New Roman" w:eastAsia="仿宋" w:hAnsi="Times New Roman" w:hint="eastAsia"/>
          <w:b w:val="0"/>
          <w:color w:val="auto"/>
          <w:sz w:val="32"/>
          <w:szCs w:val="32"/>
        </w:rPr>
        <w:t>分</w:t>
      </w: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考勤</w:t>
      </w: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课堂表现</w:t>
      </w: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作业</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其中：考勤</w:t>
      </w:r>
      <w:r w:rsidRPr="00A4335F">
        <w:rPr>
          <w:rFonts w:ascii="Times New Roman" w:eastAsia="仿宋" w:hAnsi="Times New Roman" w:hint="eastAsia"/>
          <w:b w:val="0"/>
          <w:color w:val="auto"/>
          <w:sz w:val="32"/>
          <w:szCs w:val="32"/>
        </w:rPr>
        <w:t>25</w:t>
      </w:r>
      <w:r w:rsidRPr="00A4335F">
        <w:rPr>
          <w:rFonts w:ascii="Times New Roman" w:eastAsia="仿宋" w:hAnsi="Times New Roman" w:hint="eastAsia"/>
          <w:b w:val="0"/>
          <w:color w:val="auto"/>
          <w:sz w:val="32"/>
          <w:szCs w:val="32"/>
        </w:rPr>
        <w:t>分，课堂表现</w:t>
      </w:r>
      <w:r w:rsidRPr="00A4335F">
        <w:rPr>
          <w:rFonts w:ascii="Times New Roman" w:eastAsia="仿宋" w:hAnsi="Times New Roman" w:hint="eastAsia"/>
          <w:b w:val="0"/>
          <w:color w:val="auto"/>
          <w:sz w:val="32"/>
          <w:szCs w:val="32"/>
        </w:rPr>
        <w:t>25</w:t>
      </w:r>
      <w:r w:rsidRPr="00A4335F">
        <w:rPr>
          <w:rFonts w:ascii="Times New Roman" w:eastAsia="仿宋" w:hAnsi="Times New Roman" w:hint="eastAsia"/>
          <w:b w:val="0"/>
          <w:color w:val="auto"/>
          <w:sz w:val="32"/>
          <w:szCs w:val="32"/>
        </w:rPr>
        <w:t>分，作业</w:t>
      </w:r>
      <w:r w:rsidRPr="00A4335F">
        <w:rPr>
          <w:rFonts w:ascii="Times New Roman" w:eastAsia="仿宋" w:hAnsi="Times New Roman" w:hint="eastAsia"/>
          <w:b w:val="0"/>
          <w:color w:val="auto"/>
          <w:sz w:val="32"/>
          <w:szCs w:val="32"/>
        </w:rPr>
        <w:t>50</w:t>
      </w:r>
      <w:r w:rsidRPr="00A4335F">
        <w:rPr>
          <w:rFonts w:ascii="Times New Roman" w:eastAsia="仿宋" w:hAnsi="Times New Roman" w:hint="eastAsia"/>
          <w:b w:val="0"/>
          <w:color w:val="auto"/>
          <w:sz w:val="32"/>
          <w:szCs w:val="32"/>
        </w:rPr>
        <w:t>分</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期末成绩：</w:t>
      </w:r>
      <w:r w:rsidRPr="00A4335F">
        <w:rPr>
          <w:rFonts w:ascii="Times New Roman" w:eastAsia="仿宋" w:hAnsi="Times New Roman" w:hint="eastAsia"/>
          <w:b w:val="0"/>
          <w:color w:val="auto"/>
          <w:sz w:val="32"/>
          <w:szCs w:val="32"/>
        </w:rPr>
        <w:t>100</w:t>
      </w:r>
      <w:r w:rsidRPr="00A4335F">
        <w:rPr>
          <w:rFonts w:ascii="Times New Roman" w:eastAsia="仿宋" w:hAnsi="Times New Roman" w:hint="eastAsia"/>
          <w:b w:val="0"/>
          <w:color w:val="auto"/>
          <w:sz w:val="32"/>
          <w:szCs w:val="32"/>
        </w:rPr>
        <w:t>分折合为总成绩的</w:t>
      </w:r>
      <w:r w:rsidRPr="00A4335F">
        <w:rPr>
          <w:rFonts w:ascii="Times New Roman" w:eastAsia="仿宋" w:hAnsi="Times New Roman" w:hint="eastAsia"/>
          <w:b w:val="0"/>
          <w:color w:val="auto"/>
          <w:sz w:val="32"/>
          <w:szCs w:val="32"/>
        </w:rPr>
        <w:t>60%</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考试方式：开卷</w:t>
      </w:r>
    </w:p>
    <w:p w:rsid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成绩评定：百分制</w:t>
      </w:r>
    </w:p>
    <w:p w:rsidR="008C6EF4" w:rsidRPr="006E457A" w:rsidRDefault="008C6EF4" w:rsidP="007F3D34">
      <w:pPr>
        <w:pStyle w:val="20"/>
        <w:spacing w:line="650" w:lineRule="exact"/>
        <w:ind w:firstLine="640"/>
        <w:outlineLvl w:val="1"/>
        <w:rPr>
          <w:rFonts w:ascii="仿宋" w:eastAsia="仿宋" w:hAnsi="仿宋" w:cs="Helvetica"/>
          <w:b w:val="0"/>
          <w:color w:val="auto"/>
          <w:sz w:val="32"/>
          <w:szCs w:val="32"/>
        </w:rPr>
      </w:pPr>
      <w:r>
        <w:rPr>
          <w:rFonts w:ascii="仿宋" w:eastAsia="仿宋" w:hAnsi="仿宋" w:cs="Helvetica" w:hint="eastAsia"/>
          <w:b w:val="0"/>
          <w:color w:val="auto"/>
          <w:sz w:val="32"/>
          <w:szCs w:val="32"/>
        </w:rPr>
        <w:t>35</w:t>
      </w:r>
      <w:r w:rsidRPr="006E457A">
        <w:rPr>
          <w:rFonts w:ascii="仿宋" w:eastAsia="仿宋" w:hAnsi="仿宋" w:cs="Helvetica" w:hint="eastAsia"/>
          <w:b w:val="0"/>
          <w:color w:val="auto"/>
          <w:sz w:val="32"/>
          <w:szCs w:val="32"/>
        </w:rPr>
        <w:t>.农业</w:t>
      </w:r>
      <w:r w:rsidR="00C24529">
        <w:rPr>
          <w:rFonts w:ascii="仿宋" w:eastAsia="仿宋" w:hAnsi="仿宋" w:cs="Helvetica" w:hint="eastAsia"/>
          <w:b w:val="0"/>
          <w:color w:val="auto"/>
          <w:sz w:val="32"/>
          <w:szCs w:val="32"/>
        </w:rPr>
        <w:t>生物技术</w:t>
      </w:r>
      <w:r w:rsidRPr="006E457A">
        <w:rPr>
          <w:rFonts w:ascii="仿宋" w:eastAsia="仿宋" w:hAnsi="仿宋" w:cs="Helvetica" w:hint="eastAsia"/>
          <w:b w:val="0"/>
          <w:color w:val="auto"/>
          <w:sz w:val="32"/>
          <w:szCs w:val="32"/>
        </w:rPr>
        <w:t>评价说明</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平时成绩：</w:t>
      </w:r>
      <w:r w:rsidRPr="00A4335F">
        <w:rPr>
          <w:rFonts w:ascii="Times New Roman" w:eastAsia="仿宋" w:hAnsi="Times New Roman" w:hint="eastAsia"/>
          <w:b w:val="0"/>
          <w:color w:val="auto"/>
          <w:sz w:val="32"/>
          <w:szCs w:val="32"/>
        </w:rPr>
        <w:t>100</w:t>
      </w:r>
      <w:r w:rsidRPr="00A4335F">
        <w:rPr>
          <w:rFonts w:ascii="Times New Roman" w:eastAsia="仿宋" w:hAnsi="Times New Roman" w:hint="eastAsia"/>
          <w:b w:val="0"/>
          <w:color w:val="auto"/>
          <w:sz w:val="32"/>
          <w:szCs w:val="32"/>
        </w:rPr>
        <w:t>分折合为总成绩的</w:t>
      </w:r>
      <w:r w:rsidRPr="00A4335F">
        <w:rPr>
          <w:rFonts w:ascii="Times New Roman" w:eastAsia="仿宋" w:hAnsi="Times New Roman" w:hint="eastAsia"/>
          <w:b w:val="0"/>
          <w:color w:val="auto"/>
          <w:sz w:val="32"/>
          <w:szCs w:val="32"/>
        </w:rPr>
        <w:t>40%</w:t>
      </w:r>
      <w:r w:rsidRPr="00A4335F">
        <w:rPr>
          <w:rFonts w:ascii="Times New Roman" w:eastAsia="仿宋" w:hAnsi="Times New Roman" w:hint="eastAsia"/>
          <w:b w:val="0"/>
          <w:color w:val="auto"/>
          <w:sz w:val="32"/>
          <w:szCs w:val="32"/>
        </w:rPr>
        <w:t>；</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100</w:t>
      </w:r>
      <w:r w:rsidRPr="00A4335F">
        <w:rPr>
          <w:rFonts w:ascii="Times New Roman" w:eastAsia="仿宋" w:hAnsi="Times New Roman" w:hint="eastAsia"/>
          <w:b w:val="0"/>
          <w:color w:val="auto"/>
          <w:sz w:val="32"/>
          <w:szCs w:val="32"/>
        </w:rPr>
        <w:t>分</w:t>
      </w: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考勤</w:t>
      </w: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课堂表现</w:t>
      </w: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作业</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其中：考勤</w:t>
      </w:r>
      <w:r w:rsidRPr="00A4335F">
        <w:rPr>
          <w:rFonts w:ascii="Times New Roman" w:eastAsia="仿宋" w:hAnsi="Times New Roman" w:hint="eastAsia"/>
          <w:b w:val="0"/>
          <w:color w:val="auto"/>
          <w:sz w:val="32"/>
          <w:szCs w:val="32"/>
        </w:rPr>
        <w:t>25</w:t>
      </w:r>
      <w:r w:rsidRPr="00A4335F">
        <w:rPr>
          <w:rFonts w:ascii="Times New Roman" w:eastAsia="仿宋" w:hAnsi="Times New Roman" w:hint="eastAsia"/>
          <w:b w:val="0"/>
          <w:color w:val="auto"/>
          <w:sz w:val="32"/>
          <w:szCs w:val="32"/>
        </w:rPr>
        <w:t>分，课堂表现</w:t>
      </w:r>
      <w:r w:rsidRPr="00A4335F">
        <w:rPr>
          <w:rFonts w:ascii="Times New Roman" w:eastAsia="仿宋" w:hAnsi="Times New Roman" w:hint="eastAsia"/>
          <w:b w:val="0"/>
          <w:color w:val="auto"/>
          <w:sz w:val="32"/>
          <w:szCs w:val="32"/>
        </w:rPr>
        <w:t>25</w:t>
      </w:r>
      <w:r w:rsidRPr="00A4335F">
        <w:rPr>
          <w:rFonts w:ascii="Times New Roman" w:eastAsia="仿宋" w:hAnsi="Times New Roman" w:hint="eastAsia"/>
          <w:b w:val="0"/>
          <w:color w:val="auto"/>
          <w:sz w:val="32"/>
          <w:szCs w:val="32"/>
        </w:rPr>
        <w:t>分，作业</w:t>
      </w:r>
      <w:r w:rsidRPr="00A4335F">
        <w:rPr>
          <w:rFonts w:ascii="Times New Roman" w:eastAsia="仿宋" w:hAnsi="Times New Roman" w:hint="eastAsia"/>
          <w:b w:val="0"/>
          <w:color w:val="auto"/>
          <w:sz w:val="32"/>
          <w:szCs w:val="32"/>
        </w:rPr>
        <w:t>50</w:t>
      </w:r>
      <w:r w:rsidRPr="00A4335F">
        <w:rPr>
          <w:rFonts w:ascii="Times New Roman" w:eastAsia="仿宋" w:hAnsi="Times New Roman" w:hint="eastAsia"/>
          <w:b w:val="0"/>
          <w:color w:val="auto"/>
          <w:sz w:val="32"/>
          <w:szCs w:val="32"/>
        </w:rPr>
        <w:t>分</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期末成绩：</w:t>
      </w:r>
      <w:r w:rsidRPr="00A4335F">
        <w:rPr>
          <w:rFonts w:ascii="Times New Roman" w:eastAsia="仿宋" w:hAnsi="Times New Roman" w:hint="eastAsia"/>
          <w:b w:val="0"/>
          <w:color w:val="auto"/>
          <w:sz w:val="32"/>
          <w:szCs w:val="32"/>
        </w:rPr>
        <w:t>100</w:t>
      </w:r>
      <w:r w:rsidRPr="00A4335F">
        <w:rPr>
          <w:rFonts w:ascii="Times New Roman" w:eastAsia="仿宋" w:hAnsi="Times New Roman" w:hint="eastAsia"/>
          <w:b w:val="0"/>
          <w:color w:val="auto"/>
          <w:sz w:val="32"/>
          <w:szCs w:val="32"/>
        </w:rPr>
        <w:t>分折合为总成绩的</w:t>
      </w:r>
      <w:r w:rsidRPr="00A4335F">
        <w:rPr>
          <w:rFonts w:ascii="Times New Roman" w:eastAsia="仿宋" w:hAnsi="Times New Roman" w:hint="eastAsia"/>
          <w:b w:val="0"/>
          <w:color w:val="auto"/>
          <w:sz w:val="32"/>
          <w:szCs w:val="32"/>
        </w:rPr>
        <w:t>60%</w:t>
      </w:r>
    </w:p>
    <w:p w:rsidR="00A4335F" w:rsidRP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考试方式：开卷</w:t>
      </w:r>
    </w:p>
    <w:p w:rsidR="00A4335F" w:rsidRDefault="00A4335F" w:rsidP="007F3D34">
      <w:pPr>
        <w:pStyle w:val="20"/>
        <w:spacing w:line="650" w:lineRule="exact"/>
        <w:ind w:firstLine="640"/>
        <w:outlineLvl w:val="1"/>
        <w:rPr>
          <w:rFonts w:ascii="Times New Roman" w:eastAsia="仿宋" w:hAnsi="Times New Roman"/>
          <w:b w:val="0"/>
          <w:color w:val="auto"/>
          <w:sz w:val="32"/>
          <w:szCs w:val="32"/>
        </w:rPr>
      </w:pPr>
      <w:r w:rsidRPr="00A4335F">
        <w:rPr>
          <w:rFonts w:ascii="Times New Roman" w:eastAsia="仿宋" w:hAnsi="Times New Roman" w:hint="eastAsia"/>
          <w:b w:val="0"/>
          <w:color w:val="auto"/>
          <w:sz w:val="32"/>
          <w:szCs w:val="32"/>
        </w:rPr>
        <w:t>*</w:t>
      </w:r>
      <w:r w:rsidRPr="00A4335F">
        <w:rPr>
          <w:rFonts w:ascii="Times New Roman" w:eastAsia="仿宋" w:hAnsi="Times New Roman" w:hint="eastAsia"/>
          <w:b w:val="0"/>
          <w:color w:val="auto"/>
          <w:sz w:val="32"/>
          <w:szCs w:val="32"/>
        </w:rPr>
        <w:t>成绩评定：百分制</w:t>
      </w:r>
    </w:p>
    <w:p w:rsidR="008C6EF4" w:rsidRPr="006E457A" w:rsidRDefault="008C6EF4" w:rsidP="007F3D34">
      <w:pPr>
        <w:pStyle w:val="20"/>
        <w:spacing w:line="650" w:lineRule="exact"/>
        <w:ind w:firstLine="640"/>
        <w:outlineLvl w:val="1"/>
        <w:rPr>
          <w:rFonts w:ascii="仿宋" w:eastAsia="仿宋" w:hAnsi="仿宋" w:cs="Helvetica"/>
          <w:b w:val="0"/>
          <w:color w:val="auto"/>
          <w:sz w:val="32"/>
          <w:szCs w:val="32"/>
        </w:rPr>
      </w:pPr>
      <w:r>
        <w:rPr>
          <w:rFonts w:ascii="仿宋" w:eastAsia="仿宋" w:hAnsi="仿宋" w:cs="Helvetica" w:hint="eastAsia"/>
          <w:b w:val="0"/>
          <w:color w:val="auto"/>
          <w:sz w:val="32"/>
          <w:szCs w:val="32"/>
        </w:rPr>
        <w:lastRenderedPageBreak/>
        <w:t>36</w:t>
      </w:r>
      <w:r w:rsidRPr="006E457A">
        <w:rPr>
          <w:rFonts w:ascii="仿宋" w:eastAsia="仿宋" w:hAnsi="仿宋" w:cs="Helvetica" w:hint="eastAsia"/>
          <w:b w:val="0"/>
          <w:color w:val="auto"/>
          <w:sz w:val="32"/>
          <w:szCs w:val="32"/>
        </w:rPr>
        <w:t>.</w:t>
      </w:r>
      <w:r w:rsidR="00C24529">
        <w:rPr>
          <w:rFonts w:ascii="仿宋" w:eastAsia="仿宋" w:hAnsi="仿宋" w:cs="Helvetica" w:hint="eastAsia"/>
          <w:b w:val="0"/>
          <w:color w:val="auto"/>
          <w:sz w:val="32"/>
          <w:szCs w:val="32"/>
        </w:rPr>
        <w:t>水土保持技术</w:t>
      </w:r>
      <w:r w:rsidRPr="006E457A">
        <w:rPr>
          <w:rFonts w:ascii="仿宋" w:eastAsia="仿宋" w:hAnsi="仿宋" w:cs="Helvetica" w:hint="eastAsia"/>
          <w:b w:val="0"/>
          <w:color w:val="auto"/>
          <w:sz w:val="32"/>
          <w:szCs w:val="32"/>
        </w:rPr>
        <w:t>评价说明</w:t>
      </w:r>
    </w:p>
    <w:p w:rsidR="00A4335F" w:rsidRPr="00A4335F" w:rsidRDefault="00A4335F" w:rsidP="007F3D34">
      <w:pPr>
        <w:pStyle w:val="123"/>
        <w:spacing w:line="650" w:lineRule="exact"/>
        <w:ind w:firstLine="640"/>
        <w:outlineLvl w:val="1"/>
        <w:rPr>
          <w:rFonts w:ascii="Times New Roman" w:eastAsia="仿宋" w:hAnsi="Times New Roman"/>
          <w:sz w:val="32"/>
          <w:szCs w:val="32"/>
        </w:rPr>
      </w:pPr>
      <w:r w:rsidRPr="00A4335F">
        <w:rPr>
          <w:rFonts w:ascii="Times New Roman" w:eastAsia="仿宋" w:hAnsi="Times New Roman" w:hint="eastAsia"/>
          <w:sz w:val="32"/>
          <w:szCs w:val="32"/>
        </w:rPr>
        <w:t>*</w:t>
      </w:r>
      <w:r w:rsidRPr="00A4335F">
        <w:rPr>
          <w:rFonts w:ascii="Times New Roman" w:eastAsia="仿宋" w:hAnsi="Times New Roman" w:hint="eastAsia"/>
          <w:sz w:val="32"/>
          <w:szCs w:val="32"/>
        </w:rPr>
        <w:t>平时成绩：</w:t>
      </w:r>
      <w:r w:rsidRPr="00A4335F">
        <w:rPr>
          <w:rFonts w:ascii="Times New Roman" w:eastAsia="仿宋" w:hAnsi="Times New Roman" w:hint="eastAsia"/>
          <w:sz w:val="32"/>
          <w:szCs w:val="32"/>
        </w:rPr>
        <w:t>100</w:t>
      </w:r>
      <w:r w:rsidRPr="00A4335F">
        <w:rPr>
          <w:rFonts w:ascii="Times New Roman" w:eastAsia="仿宋" w:hAnsi="Times New Roman" w:hint="eastAsia"/>
          <w:sz w:val="32"/>
          <w:szCs w:val="32"/>
        </w:rPr>
        <w:t>分折合为总成绩的</w:t>
      </w:r>
      <w:r w:rsidRPr="00A4335F">
        <w:rPr>
          <w:rFonts w:ascii="Times New Roman" w:eastAsia="仿宋" w:hAnsi="Times New Roman" w:hint="eastAsia"/>
          <w:sz w:val="32"/>
          <w:szCs w:val="32"/>
        </w:rPr>
        <w:t>40%</w:t>
      </w:r>
      <w:r w:rsidRPr="00A4335F">
        <w:rPr>
          <w:rFonts w:ascii="Times New Roman" w:eastAsia="仿宋" w:hAnsi="Times New Roman" w:hint="eastAsia"/>
          <w:sz w:val="32"/>
          <w:szCs w:val="32"/>
        </w:rPr>
        <w:t>；</w:t>
      </w:r>
    </w:p>
    <w:p w:rsidR="00A4335F" w:rsidRPr="00A4335F" w:rsidRDefault="00A4335F" w:rsidP="007F3D34">
      <w:pPr>
        <w:pStyle w:val="123"/>
        <w:spacing w:line="650" w:lineRule="exact"/>
        <w:ind w:firstLine="640"/>
        <w:outlineLvl w:val="1"/>
        <w:rPr>
          <w:rFonts w:ascii="Times New Roman" w:eastAsia="仿宋" w:hAnsi="Times New Roman"/>
          <w:sz w:val="32"/>
          <w:szCs w:val="32"/>
        </w:rPr>
      </w:pPr>
      <w:r w:rsidRPr="00A4335F">
        <w:rPr>
          <w:rFonts w:ascii="Times New Roman" w:eastAsia="仿宋" w:hAnsi="Times New Roman" w:hint="eastAsia"/>
          <w:sz w:val="32"/>
          <w:szCs w:val="32"/>
        </w:rPr>
        <w:t>100</w:t>
      </w:r>
      <w:r w:rsidRPr="00A4335F">
        <w:rPr>
          <w:rFonts w:ascii="Times New Roman" w:eastAsia="仿宋" w:hAnsi="Times New Roman" w:hint="eastAsia"/>
          <w:sz w:val="32"/>
          <w:szCs w:val="32"/>
        </w:rPr>
        <w:t>分</w:t>
      </w:r>
      <w:r w:rsidRPr="00A4335F">
        <w:rPr>
          <w:rFonts w:ascii="Times New Roman" w:eastAsia="仿宋" w:hAnsi="Times New Roman" w:hint="eastAsia"/>
          <w:sz w:val="32"/>
          <w:szCs w:val="32"/>
        </w:rPr>
        <w:t>=</w:t>
      </w:r>
      <w:r w:rsidRPr="00A4335F">
        <w:rPr>
          <w:rFonts w:ascii="Times New Roman" w:eastAsia="仿宋" w:hAnsi="Times New Roman" w:hint="eastAsia"/>
          <w:sz w:val="32"/>
          <w:szCs w:val="32"/>
        </w:rPr>
        <w:t>考勤</w:t>
      </w:r>
      <w:r w:rsidRPr="00A4335F">
        <w:rPr>
          <w:rFonts w:ascii="Times New Roman" w:eastAsia="仿宋" w:hAnsi="Times New Roman" w:hint="eastAsia"/>
          <w:sz w:val="32"/>
          <w:szCs w:val="32"/>
        </w:rPr>
        <w:t>+</w:t>
      </w:r>
      <w:r w:rsidRPr="00A4335F">
        <w:rPr>
          <w:rFonts w:ascii="Times New Roman" w:eastAsia="仿宋" w:hAnsi="Times New Roman" w:hint="eastAsia"/>
          <w:sz w:val="32"/>
          <w:szCs w:val="32"/>
        </w:rPr>
        <w:t>课堂表现</w:t>
      </w:r>
      <w:r w:rsidRPr="00A4335F">
        <w:rPr>
          <w:rFonts w:ascii="Times New Roman" w:eastAsia="仿宋" w:hAnsi="Times New Roman" w:hint="eastAsia"/>
          <w:sz w:val="32"/>
          <w:szCs w:val="32"/>
        </w:rPr>
        <w:t>+</w:t>
      </w:r>
      <w:r w:rsidRPr="00A4335F">
        <w:rPr>
          <w:rFonts w:ascii="Times New Roman" w:eastAsia="仿宋" w:hAnsi="Times New Roman" w:hint="eastAsia"/>
          <w:sz w:val="32"/>
          <w:szCs w:val="32"/>
        </w:rPr>
        <w:t>作业</w:t>
      </w:r>
    </w:p>
    <w:p w:rsidR="00A4335F" w:rsidRPr="00A4335F" w:rsidRDefault="00A4335F" w:rsidP="007F3D34">
      <w:pPr>
        <w:pStyle w:val="123"/>
        <w:spacing w:line="650" w:lineRule="exact"/>
        <w:ind w:firstLine="640"/>
        <w:outlineLvl w:val="1"/>
        <w:rPr>
          <w:rFonts w:ascii="Times New Roman" w:eastAsia="仿宋" w:hAnsi="Times New Roman"/>
          <w:sz w:val="32"/>
          <w:szCs w:val="32"/>
        </w:rPr>
      </w:pPr>
      <w:r w:rsidRPr="00A4335F">
        <w:rPr>
          <w:rFonts w:ascii="Times New Roman" w:eastAsia="仿宋" w:hAnsi="Times New Roman" w:hint="eastAsia"/>
          <w:sz w:val="32"/>
          <w:szCs w:val="32"/>
        </w:rPr>
        <w:t>其中：考勤</w:t>
      </w:r>
      <w:r w:rsidRPr="00A4335F">
        <w:rPr>
          <w:rFonts w:ascii="Times New Roman" w:eastAsia="仿宋" w:hAnsi="Times New Roman" w:hint="eastAsia"/>
          <w:sz w:val="32"/>
          <w:szCs w:val="32"/>
        </w:rPr>
        <w:t>25</w:t>
      </w:r>
      <w:r w:rsidRPr="00A4335F">
        <w:rPr>
          <w:rFonts w:ascii="Times New Roman" w:eastAsia="仿宋" w:hAnsi="Times New Roman" w:hint="eastAsia"/>
          <w:sz w:val="32"/>
          <w:szCs w:val="32"/>
        </w:rPr>
        <w:t>分，课堂表现</w:t>
      </w:r>
      <w:r w:rsidRPr="00A4335F">
        <w:rPr>
          <w:rFonts w:ascii="Times New Roman" w:eastAsia="仿宋" w:hAnsi="Times New Roman" w:hint="eastAsia"/>
          <w:sz w:val="32"/>
          <w:szCs w:val="32"/>
        </w:rPr>
        <w:t>25</w:t>
      </w:r>
      <w:r w:rsidRPr="00A4335F">
        <w:rPr>
          <w:rFonts w:ascii="Times New Roman" w:eastAsia="仿宋" w:hAnsi="Times New Roman" w:hint="eastAsia"/>
          <w:sz w:val="32"/>
          <w:szCs w:val="32"/>
        </w:rPr>
        <w:t>分，作业</w:t>
      </w:r>
      <w:r w:rsidRPr="00A4335F">
        <w:rPr>
          <w:rFonts w:ascii="Times New Roman" w:eastAsia="仿宋" w:hAnsi="Times New Roman" w:hint="eastAsia"/>
          <w:sz w:val="32"/>
          <w:szCs w:val="32"/>
        </w:rPr>
        <w:t>50</w:t>
      </w:r>
      <w:r w:rsidRPr="00A4335F">
        <w:rPr>
          <w:rFonts w:ascii="Times New Roman" w:eastAsia="仿宋" w:hAnsi="Times New Roman" w:hint="eastAsia"/>
          <w:sz w:val="32"/>
          <w:szCs w:val="32"/>
        </w:rPr>
        <w:t>分</w:t>
      </w:r>
    </w:p>
    <w:p w:rsidR="00A4335F" w:rsidRPr="00A4335F" w:rsidRDefault="00A4335F" w:rsidP="007F3D34">
      <w:pPr>
        <w:pStyle w:val="123"/>
        <w:spacing w:line="650" w:lineRule="exact"/>
        <w:ind w:firstLine="640"/>
        <w:outlineLvl w:val="1"/>
        <w:rPr>
          <w:rFonts w:ascii="Times New Roman" w:eastAsia="仿宋" w:hAnsi="Times New Roman"/>
          <w:sz w:val="32"/>
          <w:szCs w:val="32"/>
        </w:rPr>
      </w:pPr>
      <w:r w:rsidRPr="00A4335F">
        <w:rPr>
          <w:rFonts w:ascii="Times New Roman" w:eastAsia="仿宋" w:hAnsi="Times New Roman" w:hint="eastAsia"/>
          <w:sz w:val="32"/>
          <w:szCs w:val="32"/>
        </w:rPr>
        <w:t>*</w:t>
      </w:r>
      <w:r w:rsidRPr="00A4335F">
        <w:rPr>
          <w:rFonts w:ascii="Times New Roman" w:eastAsia="仿宋" w:hAnsi="Times New Roman" w:hint="eastAsia"/>
          <w:sz w:val="32"/>
          <w:szCs w:val="32"/>
        </w:rPr>
        <w:t>期末成绩：</w:t>
      </w:r>
      <w:r w:rsidRPr="00A4335F">
        <w:rPr>
          <w:rFonts w:ascii="Times New Roman" w:eastAsia="仿宋" w:hAnsi="Times New Roman" w:hint="eastAsia"/>
          <w:sz w:val="32"/>
          <w:szCs w:val="32"/>
        </w:rPr>
        <w:t>100</w:t>
      </w:r>
      <w:r w:rsidRPr="00A4335F">
        <w:rPr>
          <w:rFonts w:ascii="Times New Roman" w:eastAsia="仿宋" w:hAnsi="Times New Roman" w:hint="eastAsia"/>
          <w:sz w:val="32"/>
          <w:szCs w:val="32"/>
        </w:rPr>
        <w:t>分折合为总成绩的</w:t>
      </w:r>
      <w:r w:rsidRPr="00A4335F">
        <w:rPr>
          <w:rFonts w:ascii="Times New Roman" w:eastAsia="仿宋" w:hAnsi="Times New Roman" w:hint="eastAsia"/>
          <w:sz w:val="32"/>
          <w:szCs w:val="32"/>
        </w:rPr>
        <w:t>60%</w:t>
      </w:r>
    </w:p>
    <w:p w:rsidR="00A4335F" w:rsidRPr="00A4335F" w:rsidRDefault="00A4335F" w:rsidP="007F3D34">
      <w:pPr>
        <w:pStyle w:val="123"/>
        <w:spacing w:line="650" w:lineRule="exact"/>
        <w:ind w:firstLine="640"/>
        <w:outlineLvl w:val="1"/>
        <w:rPr>
          <w:rFonts w:ascii="Times New Roman" w:eastAsia="仿宋" w:hAnsi="Times New Roman"/>
          <w:sz w:val="32"/>
          <w:szCs w:val="32"/>
        </w:rPr>
      </w:pPr>
      <w:r w:rsidRPr="00A4335F">
        <w:rPr>
          <w:rFonts w:ascii="Times New Roman" w:eastAsia="仿宋" w:hAnsi="Times New Roman" w:hint="eastAsia"/>
          <w:sz w:val="32"/>
          <w:szCs w:val="32"/>
        </w:rPr>
        <w:t>*</w:t>
      </w:r>
      <w:r w:rsidRPr="00A4335F">
        <w:rPr>
          <w:rFonts w:ascii="Times New Roman" w:eastAsia="仿宋" w:hAnsi="Times New Roman" w:hint="eastAsia"/>
          <w:sz w:val="32"/>
          <w:szCs w:val="32"/>
        </w:rPr>
        <w:t>考试方式：开卷</w:t>
      </w:r>
    </w:p>
    <w:p w:rsidR="00A4335F" w:rsidRDefault="00A4335F" w:rsidP="007F3D34">
      <w:pPr>
        <w:pStyle w:val="123"/>
        <w:spacing w:line="650" w:lineRule="exact"/>
        <w:ind w:firstLine="640"/>
        <w:outlineLvl w:val="1"/>
        <w:rPr>
          <w:rFonts w:ascii="Times New Roman" w:eastAsia="仿宋" w:hAnsi="Times New Roman"/>
          <w:sz w:val="32"/>
          <w:szCs w:val="32"/>
        </w:rPr>
      </w:pPr>
      <w:r w:rsidRPr="00A4335F">
        <w:rPr>
          <w:rFonts w:ascii="Times New Roman" w:eastAsia="仿宋" w:hAnsi="Times New Roman" w:hint="eastAsia"/>
          <w:sz w:val="32"/>
          <w:szCs w:val="32"/>
        </w:rPr>
        <w:t>*</w:t>
      </w:r>
      <w:r w:rsidRPr="00A4335F">
        <w:rPr>
          <w:rFonts w:ascii="Times New Roman" w:eastAsia="仿宋" w:hAnsi="Times New Roman" w:hint="eastAsia"/>
          <w:sz w:val="32"/>
          <w:szCs w:val="32"/>
        </w:rPr>
        <w:t>成绩评定：百分制</w:t>
      </w:r>
    </w:p>
    <w:p w:rsidR="00CE0928" w:rsidRPr="00226C3F" w:rsidRDefault="00363CF6" w:rsidP="007F3D34">
      <w:pPr>
        <w:pStyle w:val="123"/>
        <w:spacing w:line="650" w:lineRule="exact"/>
        <w:ind w:firstLineChars="0" w:firstLine="0"/>
        <w:outlineLvl w:val="1"/>
        <w:rPr>
          <w:rFonts w:ascii="楷体" w:eastAsia="楷体" w:hAnsi="楷体"/>
          <w:bCs/>
          <w:kern w:val="0"/>
          <w:sz w:val="32"/>
          <w:szCs w:val="32"/>
        </w:rPr>
      </w:pPr>
      <w:r w:rsidRPr="00226C3F">
        <w:rPr>
          <w:rFonts w:ascii="楷体" w:eastAsia="楷体" w:hAnsi="楷体" w:hint="eastAsia"/>
          <w:bCs/>
          <w:kern w:val="0"/>
          <w:sz w:val="32"/>
          <w:szCs w:val="32"/>
        </w:rPr>
        <w:t>（六）质量管理</w:t>
      </w:r>
      <w:bookmarkEnd w:id="59"/>
    </w:p>
    <w:p w:rsidR="00CE0928" w:rsidRPr="00226C3F" w:rsidRDefault="00363CF6" w:rsidP="007F3D34">
      <w:pPr>
        <w:pStyle w:val="p0"/>
        <w:widowControl w:val="0"/>
        <w:autoSpaceDN w:val="0"/>
        <w:spacing w:line="650" w:lineRule="exact"/>
        <w:ind w:firstLineChars="200" w:firstLine="640"/>
        <w:jc w:val="left"/>
        <w:textAlignment w:val="baseline"/>
        <w:rPr>
          <w:rFonts w:ascii="仿宋" w:eastAsia="仿宋" w:hAnsi="仿宋" w:cs="Helvetica"/>
          <w:kern w:val="2"/>
          <w:sz w:val="32"/>
          <w:szCs w:val="32"/>
        </w:rPr>
      </w:pPr>
      <w:r w:rsidRPr="00226C3F">
        <w:rPr>
          <w:rFonts w:ascii="仿宋" w:eastAsia="仿宋" w:hAnsi="仿宋" w:cs="Helvetica" w:hint="eastAsia"/>
          <w:kern w:val="2"/>
          <w:sz w:val="32"/>
          <w:szCs w:val="32"/>
        </w:rPr>
        <w:t>1.学院领导高度重视，成立专门机构</w:t>
      </w:r>
    </w:p>
    <w:p w:rsidR="00CE0928" w:rsidRPr="00226C3F" w:rsidRDefault="00363CF6" w:rsidP="007F3D34">
      <w:pPr>
        <w:pStyle w:val="p0"/>
        <w:widowControl w:val="0"/>
        <w:autoSpaceDN w:val="0"/>
        <w:spacing w:line="650" w:lineRule="exact"/>
        <w:ind w:firstLineChars="200" w:firstLine="640"/>
        <w:jc w:val="left"/>
        <w:textAlignment w:val="baseline"/>
        <w:rPr>
          <w:rFonts w:ascii="仿宋" w:eastAsia="仿宋" w:hAnsi="仿宋" w:cs="Helvetica"/>
          <w:kern w:val="2"/>
          <w:sz w:val="32"/>
          <w:szCs w:val="32"/>
        </w:rPr>
      </w:pPr>
      <w:r w:rsidRPr="00226C3F">
        <w:rPr>
          <w:rFonts w:ascii="仿宋" w:eastAsia="仿宋" w:hAnsi="仿宋" w:cs="Helvetica" w:hint="eastAsia"/>
          <w:kern w:val="2"/>
          <w:sz w:val="32"/>
          <w:szCs w:val="32"/>
        </w:rPr>
        <w:t>为做好高职扩招工作，我院成立了“校企合作办”，专门负责高职扩招的招生、教学点划分、教学工作、学生管理工作、班主任工作等。部门内有专人负责扩招生的教学工作和学生管理工作。并划分班级，分派班主任，监督检查所有扩招生的学习情况。</w:t>
      </w:r>
    </w:p>
    <w:p w:rsidR="00CE0928" w:rsidRPr="00226C3F" w:rsidRDefault="00363CF6" w:rsidP="007F3D34">
      <w:pPr>
        <w:pStyle w:val="p0"/>
        <w:widowControl w:val="0"/>
        <w:autoSpaceDN w:val="0"/>
        <w:spacing w:line="650" w:lineRule="exact"/>
        <w:ind w:firstLineChars="200" w:firstLine="640"/>
        <w:jc w:val="left"/>
        <w:textAlignment w:val="baseline"/>
        <w:rPr>
          <w:rFonts w:ascii="仿宋" w:eastAsia="仿宋" w:hAnsi="仿宋" w:cs="Helvetica"/>
          <w:kern w:val="2"/>
          <w:sz w:val="32"/>
          <w:szCs w:val="32"/>
        </w:rPr>
      </w:pPr>
      <w:r w:rsidRPr="00226C3F">
        <w:rPr>
          <w:rFonts w:ascii="仿宋" w:eastAsia="仿宋" w:hAnsi="仿宋" w:cs="Helvetica" w:hint="eastAsia"/>
          <w:kern w:val="2"/>
          <w:sz w:val="32"/>
          <w:szCs w:val="32"/>
        </w:rPr>
        <w:t>2.认真进行学情分析，做好分类管理</w:t>
      </w:r>
    </w:p>
    <w:p w:rsidR="00CE0928" w:rsidRPr="00226C3F" w:rsidRDefault="00363CF6" w:rsidP="007F3D34">
      <w:pPr>
        <w:pStyle w:val="p0"/>
        <w:widowControl w:val="0"/>
        <w:autoSpaceDN w:val="0"/>
        <w:spacing w:line="650" w:lineRule="exact"/>
        <w:ind w:firstLineChars="200" w:firstLine="640"/>
        <w:jc w:val="left"/>
        <w:textAlignment w:val="baseline"/>
        <w:rPr>
          <w:rFonts w:ascii="仿宋" w:eastAsia="仿宋" w:hAnsi="仿宋" w:cs="Helvetica"/>
          <w:kern w:val="2"/>
          <w:sz w:val="32"/>
          <w:szCs w:val="32"/>
        </w:rPr>
      </w:pPr>
      <w:r w:rsidRPr="00226C3F">
        <w:rPr>
          <w:rFonts w:ascii="仿宋" w:eastAsia="仿宋" w:hAnsi="仿宋" w:cs="Helvetica" w:hint="eastAsia"/>
          <w:kern w:val="2"/>
          <w:sz w:val="32"/>
          <w:szCs w:val="32"/>
        </w:rPr>
        <w:t>扩招生的特点：大量的是复转军人、几乎全都在工作状态、难以像正常高职生一样到教室学习、好些人电脑水平几乎为零、手机玩的</w:t>
      </w:r>
      <w:proofErr w:type="gramStart"/>
      <w:r w:rsidRPr="00226C3F">
        <w:rPr>
          <w:rFonts w:ascii="仿宋" w:eastAsia="仿宋" w:hAnsi="仿宋" w:cs="Helvetica" w:hint="eastAsia"/>
          <w:kern w:val="2"/>
          <w:sz w:val="32"/>
          <w:szCs w:val="32"/>
        </w:rPr>
        <w:t>很溜且几乎</w:t>
      </w:r>
      <w:proofErr w:type="gramEnd"/>
      <w:r w:rsidRPr="00226C3F">
        <w:rPr>
          <w:rFonts w:ascii="仿宋" w:eastAsia="仿宋" w:hAnsi="仿宋" w:cs="Helvetica" w:hint="eastAsia"/>
          <w:kern w:val="2"/>
          <w:sz w:val="32"/>
          <w:szCs w:val="32"/>
        </w:rPr>
        <w:t>手机不离手等等。针对以上情况，我们选择了多样化的授课方式，尽可能利用他们的下班时间，进行手机上的网络学习和部分周六、日的面授学习。</w:t>
      </w:r>
    </w:p>
    <w:p w:rsidR="00CE0928" w:rsidRPr="00226C3F" w:rsidRDefault="00363CF6" w:rsidP="007F3D34">
      <w:pPr>
        <w:pStyle w:val="p0"/>
        <w:widowControl w:val="0"/>
        <w:autoSpaceDN w:val="0"/>
        <w:spacing w:line="650" w:lineRule="exact"/>
        <w:ind w:firstLineChars="200" w:firstLine="640"/>
        <w:jc w:val="left"/>
        <w:textAlignment w:val="baseline"/>
        <w:rPr>
          <w:rFonts w:ascii="仿宋" w:eastAsia="仿宋" w:hAnsi="仿宋" w:cs="Helvetica"/>
          <w:kern w:val="2"/>
          <w:sz w:val="32"/>
          <w:szCs w:val="32"/>
        </w:rPr>
      </w:pPr>
      <w:r w:rsidRPr="00226C3F">
        <w:rPr>
          <w:rFonts w:ascii="仿宋" w:eastAsia="仿宋" w:hAnsi="仿宋" w:cs="Helvetica" w:hint="eastAsia"/>
          <w:kern w:val="2"/>
          <w:sz w:val="32"/>
          <w:szCs w:val="32"/>
        </w:rPr>
        <w:lastRenderedPageBreak/>
        <w:t>管理方面我们用两套管理系统：教学点管理和专业班级管理。教学点负责人负责</w:t>
      </w:r>
      <w:proofErr w:type="gramStart"/>
      <w:r w:rsidRPr="00226C3F">
        <w:rPr>
          <w:rFonts w:ascii="仿宋" w:eastAsia="仿宋" w:hAnsi="仿宋" w:cs="Helvetica" w:hint="eastAsia"/>
          <w:kern w:val="2"/>
          <w:sz w:val="32"/>
          <w:szCs w:val="32"/>
        </w:rPr>
        <w:t>本教学点所有</w:t>
      </w:r>
      <w:proofErr w:type="gramEnd"/>
      <w:r w:rsidRPr="00226C3F">
        <w:rPr>
          <w:rFonts w:ascii="仿宋" w:eastAsia="仿宋" w:hAnsi="仿宋" w:cs="Helvetica" w:hint="eastAsia"/>
          <w:kern w:val="2"/>
          <w:sz w:val="32"/>
          <w:szCs w:val="32"/>
        </w:rPr>
        <w:t>专业的全部学生的登录平台、网络学习、签到、面授、考试等；按专业划分班级后，各班主任负责各专业的学生的登录平台网络学习、签到、面授、考试等。保证每个学生都能按时定量完成课业的学习和考试。</w:t>
      </w:r>
    </w:p>
    <w:p w:rsidR="00CE0928" w:rsidRPr="00226C3F" w:rsidRDefault="00363CF6" w:rsidP="007F3D34">
      <w:pPr>
        <w:pStyle w:val="p0"/>
        <w:widowControl w:val="0"/>
        <w:autoSpaceDN w:val="0"/>
        <w:spacing w:line="650" w:lineRule="exact"/>
        <w:ind w:firstLineChars="200" w:firstLine="640"/>
        <w:jc w:val="left"/>
        <w:textAlignment w:val="baseline"/>
        <w:rPr>
          <w:rFonts w:ascii="仿宋" w:eastAsia="仿宋" w:hAnsi="仿宋" w:cs="Helvetica"/>
          <w:kern w:val="2"/>
          <w:sz w:val="32"/>
          <w:szCs w:val="32"/>
        </w:rPr>
      </w:pPr>
      <w:r w:rsidRPr="00226C3F">
        <w:rPr>
          <w:rFonts w:ascii="仿宋" w:eastAsia="仿宋" w:hAnsi="仿宋" w:cs="Helvetica" w:hint="eastAsia"/>
          <w:kern w:val="2"/>
          <w:sz w:val="32"/>
          <w:szCs w:val="32"/>
        </w:rPr>
        <w:t>3.加强管理制度建设，规范教学管理</w:t>
      </w:r>
    </w:p>
    <w:p w:rsidR="00CE0928" w:rsidRPr="00226C3F" w:rsidRDefault="00363CF6" w:rsidP="007F3D34">
      <w:pPr>
        <w:pStyle w:val="p0"/>
        <w:widowControl w:val="0"/>
        <w:autoSpaceDN w:val="0"/>
        <w:spacing w:line="650" w:lineRule="exact"/>
        <w:ind w:firstLineChars="200" w:firstLine="640"/>
        <w:jc w:val="left"/>
        <w:textAlignment w:val="baseline"/>
        <w:rPr>
          <w:rFonts w:ascii="仿宋" w:eastAsia="仿宋" w:hAnsi="仿宋" w:cs="Helvetica"/>
          <w:kern w:val="2"/>
          <w:sz w:val="32"/>
          <w:szCs w:val="32"/>
        </w:rPr>
      </w:pPr>
      <w:r w:rsidRPr="00226C3F">
        <w:rPr>
          <w:rFonts w:ascii="仿宋" w:eastAsia="仿宋" w:hAnsi="仿宋" w:cs="Helvetica" w:hint="eastAsia"/>
          <w:kern w:val="2"/>
          <w:sz w:val="32"/>
          <w:szCs w:val="32"/>
        </w:rPr>
        <w:t>学院根据扩招学生的生源特点制定相关的管理制度，以保证专业教育教学管理规范，保证专业人才培养质量不断提高。先后制订了《山西运城农业职业技术学院教学管理规定》、《山西运城农业职业技术学院扩招学生管理规定》、《山西运城农业职业技术学院扩招学生学习手册》、《山西运城农业职业技术学院教师工作手册》等相关制度。</w:t>
      </w:r>
    </w:p>
    <w:p w:rsidR="00CE0928" w:rsidRPr="00226C3F" w:rsidRDefault="00363CF6" w:rsidP="007F3D34">
      <w:pPr>
        <w:pStyle w:val="p0"/>
        <w:widowControl w:val="0"/>
        <w:autoSpaceDN w:val="0"/>
        <w:spacing w:line="650" w:lineRule="exact"/>
        <w:ind w:firstLineChars="200" w:firstLine="640"/>
        <w:jc w:val="left"/>
        <w:textAlignment w:val="baseline"/>
        <w:rPr>
          <w:rFonts w:ascii="仿宋" w:eastAsia="仿宋" w:hAnsi="仿宋" w:cs="Helvetica"/>
          <w:kern w:val="2"/>
          <w:sz w:val="32"/>
          <w:szCs w:val="32"/>
        </w:rPr>
      </w:pPr>
      <w:r w:rsidRPr="00226C3F">
        <w:rPr>
          <w:rFonts w:ascii="仿宋" w:eastAsia="仿宋" w:hAnsi="仿宋" w:cs="Helvetica"/>
          <w:kern w:val="2"/>
          <w:sz w:val="32"/>
          <w:szCs w:val="32"/>
        </w:rPr>
        <w:t>4</w:t>
      </w:r>
      <w:r w:rsidRPr="00226C3F">
        <w:rPr>
          <w:rFonts w:ascii="仿宋" w:eastAsia="仿宋" w:hAnsi="仿宋" w:cs="Helvetica" w:hint="eastAsia"/>
          <w:kern w:val="2"/>
          <w:sz w:val="32"/>
          <w:szCs w:val="32"/>
        </w:rPr>
        <w:t>.成立生态农业技术专业建设指导委员会</w:t>
      </w:r>
    </w:p>
    <w:p w:rsidR="00CE0928" w:rsidRPr="00226C3F" w:rsidRDefault="00363CF6" w:rsidP="007F3D34">
      <w:pPr>
        <w:pStyle w:val="p0"/>
        <w:widowControl w:val="0"/>
        <w:autoSpaceDN w:val="0"/>
        <w:spacing w:line="650" w:lineRule="exact"/>
        <w:ind w:firstLineChars="200" w:firstLine="640"/>
        <w:jc w:val="left"/>
        <w:textAlignment w:val="baseline"/>
        <w:rPr>
          <w:rFonts w:ascii="仿宋" w:eastAsia="仿宋" w:hAnsi="仿宋" w:cs="Helvetica"/>
          <w:kern w:val="2"/>
          <w:sz w:val="32"/>
          <w:szCs w:val="32"/>
        </w:rPr>
      </w:pPr>
      <w:r w:rsidRPr="00226C3F">
        <w:rPr>
          <w:rFonts w:ascii="仿宋" w:eastAsia="仿宋" w:hAnsi="仿宋" w:cs="Helvetica" w:hint="eastAsia"/>
          <w:kern w:val="2"/>
          <w:sz w:val="32"/>
          <w:szCs w:val="32"/>
        </w:rPr>
        <w:t>根据生源特点和学情分析，优化了由7人组成生态农业技术专业建设指导委员会。专业建设委员会由本</w:t>
      </w:r>
      <w:proofErr w:type="gramStart"/>
      <w:r w:rsidRPr="00226C3F">
        <w:rPr>
          <w:rFonts w:ascii="仿宋" w:eastAsia="仿宋" w:hAnsi="仿宋" w:cs="Helvetica" w:hint="eastAsia"/>
          <w:kern w:val="2"/>
          <w:sz w:val="32"/>
          <w:szCs w:val="32"/>
        </w:rPr>
        <w:t>专业专业</w:t>
      </w:r>
      <w:proofErr w:type="gramEnd"/>
      <w:r w:rsidRPr="00226C3F">
        <w:rPr>
          <w:rFonts w:ascii="仿宋" w:eastAsia="仿宋" w:hAnsi="仿宋" w:cs="Helvetica" w:hint="eastAsia"/>
          <w:kern w:val="2"/>
          <w:sz w:val="32"/>
          <w:szCs w:val="32"/>
        </w:rPr>
        <w:t>带头人，本专业学术水平和教学管理经验丰富的教师，教学管理人员及其具有相当业务水平和丰富工作经验的行业和企业专家，有关教科研专家，毕业生代表等组成。</w:t>
      </w:r>
    </w:p>
    <w:p w:rsidR="00CE0928" w:rsidRPr="00226C3F" w:rsidRDefault="00363CF6" w:rsidP="007F3D34">
      <w:pPr>
        <w:pStyle w:val="p0"/>
        <w:widowControl w:val="0"/>
        <w:autoSpaceDN w:val="0"/>
        <w:spacing w:line="650" w:lineRule="exact"/>
        <w:ind w:firstLineChars="200" w:firstLine="640"/>
        <w:jc w:val="left"/>
        <w:textAlignment w:val="baseline"/>
        <w:rPr>
          <w:rFonts w:ascii="仿宋" w:eastAsia="仿宋" w:hAnsi="仿宋" w:cs="Helvetica"/>
          <w:kern w:val="2"/>
          <w:sz w:val="32"/>
          <w:szCs w:val="32"/>
        </w:rPr>
      </w:pPr>
      <w:r w:rsidRPr="00226C3F">
        <w:rPr>
          <w:rFonts w:ascii="仿宋" w:eastAsia="仿宋" w:hAnsi="仿宋" w:cs="Helvetica" w:hint="eastAsia"/>
          <w:kern w:val="2"/>
          <w:sz w:val="32"/>
          <w:szCs w:val="32"/>
        </w:rPr>
        <w:t>5.发挥教学督导作用</w:t>
      </w:r>
    </w:p>
    <w:p w:rsidR="00CE0928" w:rsidRPr="00226C3F" w:rsidRDefault="00363CF6" w:rsidP="007F3D34">
      <w:pPr>
        <w:pStyle w:val="p0"/>
        <w:widowControl w:val="0"/>
        <w:autoSpaceDN w:val="0"/>
        <w:spacing w:line="650" w:lineRule="exact"/>
        <w:ind w:firstLineChars="200" w:firstLine="640"/>
        <w:jc w:val="left"/>
        <w:textAlignment w:val="baseline"/>
        <w:rPr>
          <w:rFonts w:ascii="仿宋" w:eastAsia="仿宋" w:hAnsi="仿宋" w:cs="Helvetica"/>
          <w:kern w:val="2"/>
          <w:sz w:val="32"/>
          <w:szCs w:val="32"/>
        </w:rPr>
      </w:pPr>
      <w:r w:rsidRPr="00226C3F">
        <w:rPr>
          <w:rFonts w:ascii="仿宋" w:eastAsia="仿宋" w:hAnsi="仿宋" w:cs="Helvetica" w:hint="eastAsia"/>
          <w:kern w:val="2"/>
          <w:sz w:val="32"/>
          <w:szCs w:val="32"/>
        </w:rPr>
        <w:t>（</w:t>
      </w:r>
      <w:r w:rsidRPr="00226C3F">
        <w:rPr>
          <w:rFonts w:ascii="仿宋" w:eastAsia="仿宋" w:hAnsi="仿宋" w:cs="Helvetica"/>
          <w:kern w:val="2"/>
          <w:sz w:val="32"/>
          <w:szCs w:val="32"/>
        </w:rPr>
        <w:t>1</w:t>
      </w:r>
      <w:r w:rsidRPr="00226C3F">
        <w:rPr>
          <w:rFonts w:ascii="仿宋" w:eastAsia="仿宋" w:hAnsi="仿宋" w:cs="Helvetica" w:hint="eastAsia"/>
          <w:kern w:val="2"/>
          <w:sz w:val="32"/>
          <w:szCs w:val="32"/>
        </w:rPr>
        <w:t>）平台教学和学习督导：平台上有学院各级领导和教学</w:t>
      </w:r>
      <w:r w:rsidRPr="00226C3F">
        <w:rPr>
          <w:rFonts w:ascii="仿宋" w:eastAsia="仿宋" w:hAnsi="仿宋" w:cs="Helvetica" w:hint="eastAsia"/>
          <w:kern w:val="2"/>
          <w:sz w:val="32"/>
          <w:szCs w:val="32"/>
        </w:rPr>
        <w:lastRenderedPageBreak/>
        <w:t>点各位负责人，可以随时检查各位老师的授课情况和学生学习情况。</w:t>
      </w:r>
    </w:p>
    <w:p w:rsidR="00CE0928" w:rsidRPr="00226C3F" w:rsidRDefault="00363CF6" w:rsidP="007F3D34">
      <w:pPr>
        <w:pStyle w:val="p0"/>
        <w:widowControl w:val="0"/>
        <w:autoSpaceDN w:val="0"/>
        <w:spacing w:line="650" w:lineRule="exact"/>
        <w:ind w:firstLineChars="200" w:firstLine="640"/>
        <w:jc w:val="left"/>
        <w:textAlignment w:val="baseline"/>
        <w:rPr>
          <w:rFonts w:ascii="仿宋" w:eastAsia="仿宋" w:hAnsi="仿宋" w:cs="Helvetica"/>
          <w:kern w:val="2"/>
          <w:sz w:val="32"/>
          <w:szCs w:val="32"/>
        </w:rPr>
      </w:pPr>
      <w:r w:rsidRPr="00226C3F">
        <w:rPr>
          <w:rFonts w:ascii="仿宋" w:eastAsia="仿宋" w:hAnsi="仿宋" w:cs="Helvetica" w:hint="eastAsia"/>
          <w:kern w:val="2"/>
          <w:sz w:val="32"/>
          <w:szCs w:val="32"/>
        </w:rPr>
        <w:t>（</w:t>
      </w:r>
      <w:r w:rsidRPr="00226C3F">
        <w:rPr>
          <w:rFonts w:ascii="仿宋" w:eastAsia="仿宋" w:hAnsi="仿宋" w:cs="Helvetica"/>
          <w:kern w:val="2"/>
          <w:sz w:val="32"/>
          <w:szCs w:val="32"/>
        </w:rPr>
        <w:t>2</w:t>
      </w:r>
      <w:r w:rsidRPr="00226C3F">
        <w:rPr>
          <w:rFonts w:ascii="仿宋" w:eastAsia="仿宋" w:hAnsi="仿宋" w:cs="Helvetica" w:hint="eastAsia"/>
          <w:kern w:val="2"/>
          <w:sz w:val="32"/>
          <w:szCs w:val="32"/>
        </w:rPr>
        <w:t>）面授时对教学点的督导：面授时，学院的教务处、学生处、校企办等各级领导以及各班主任深入教学</w:t>
      </w:r>
      <w:proofErr w:type="gramStart"/>
      <w:r w:rsidRPr="00226C3F">
        <w:rPr>
          <w:rFonts w:ascii="仿宋" w:eastAsia="仿宋" w:hAnsi="仿宋" w:cs="Helvetica" w:hint="eastAsia"/>
          <w:kern w:val="2"/>
          <w:sz w:val="32"/>
          <w:szCs w:val="32"/>
        </w:rPr>
        <w:t>点监督</w:t>
      </w:r>
      <w:proofErr w:type="gramEnd"/>
      <w:r w:rsidRPr="00226C3F">
        <w:rPr>
          <w:rFonts w:ascii="仿宋" w:eastAsia="仿宋" w:hAnsi="仿宋" w:cs="Helvetica" w:hint="eastAsia"/>
          <w:kern w:val="2"/>
          <w:sz w:val="32"/>
          <w:szCs w:val="32"/>
        </w:rPr>
        <w:t>教学点的面授安排和学生学习和考试情况。</w:t>
      </w:r>
    </w:p>
    <w:p w:rsidR="00CE0928" w:rsidRPr="00226C3F" w:rsidRDefault="00363CF6" w:rsidP="007F3D34">
      <w:pPr>
        <w:pStyle w:val="123"/>
        <w:spacing w:line="650" w:lineRule="exact"/>
        <w:ind w:firstLineChars="0" w:firstLine="0"/>
        <w:outlineLvl w:val="0"/>
        <w:rPr>
          <w:rFonts w:ascii="黑体" w:eastAsia="黑体" w:hAnsi="黑体" w:cs="黑体"/>
          <w:kern w:val="0"/>
          <w:sz w:val="32"/>
          <w:szCs w:val="32"/>
        </w:rPr>
      </w:pPr>
      <w:bookmarkStart w:id="60" w:name="_Toc39778790"/>
      <w:r w:rsidRPr="00226C3F">
        <w:rPr>
          <w:rFonts w:ascii="黑体" w:eastAsia="黑体" w:hAnsi="黑体" w:cs="黑体" w:hint="eastAsia"/>
          <w:kern w:val="0"/>
          <w:sz w:val="32"/>
          <w:szCs w:val="32"/>
        </w:rPr>
        <w:t>十、毕业要求</w:t>
      </w:r>
      <w:bookmarkEnd w:id="60"/>
    </w:p>
    <w:p w:rsidR="00CE0928" w:rsidRPr="00226C3F" w:rsidRDefault="00363CF6" w:rsidP="007F3D34">
      <w:pPr>
        <w:pStyle w:val="a8"/>
        <w:widowControl w:val="0"/>
        <w:spacing w:before="0" w:beforeAutospacing="0" w:after="0" w:afterAutospacing="0" w:line="650" w:lineRule="exact"/>
        <w:ind w:firstLineChars="200" w:firstLine="640"/>
        <w:jc w:val="both"/>
        <w:rPr>
          <w:rFonts w:ascii="仿宋" w:eastAsia="仿宋" w:hAnsi="仿宋"/>
          <w:kern w:val="2"/>
          <w:sz w:val="32"/>
          <w:szCs w:val="32"/>
        </w:rPr>
      </w:pPr>
      <w:r w:rsidRPr="00226C3F">
        <w:rPr>
          <w:rFonts w:ascii="仿宋" w:eastAsia="仿宋" w:hAnsi="仿宋" w:hint="eastAsia"/>
          <w:kern w:val="2"/>
          <w:sz w:val="32"/>
          <w:szCs w:val="32"/>
        </w:rPr>
        <w:t>学生完成专业人才培养方案规定的全部必修课程及实践教学环节的学习与训练，各科成绩合格并取得规定的职业资格证书，方能取得毕业资格。</w:t>
      </w:r>
    </w:p>
    <w:p w:rsidR="00226C3F" w:rsidRPr="008E26DA" w:rsidRDefault="00226C3F" w:rsidP="007F3D34">
      <w:pPr>
        <w:spacing w:line="650" w:lineRule="exact"/>
        <w:ind w:rightChars="-39" w:right="-82"/>
        <w:jc w:val="center"/>
        <w:rPr>
          <w:rFonts w:ascii="仿宋" w:eastAsia="仿宋" w:hAnsi="仿宋"/>
          <w:szCs w:val="21"/>
        </w:rPr>
      </w:pPr>
      <w:bookmarkStart w:id="61" w:name="_Toc19965"/>
      <w:bookmarkStart w:id="62" w:name="_Toc180"/>
      <w:bookmarkStart w:id="63" w:name="_Toc39778791"/>
      <w:r w:rsidRPr="008E26DA">
        <w:rPr>
          <w:rFonts w:ascii="仿宋" w:eastAsia="仿宋" w:hAnsi="仿宋" w:hint="eastAsia"/>
          <w:szCs w:val="21"/>
        </w:rPr>
        <w:t>表</w:t>
      </w:r>
      <w:r>
        <w:rPr>
          <w:rFonts w:ascii="仿宋" w:eastAsia="仿宋" w:hAnsi="仿宋" w:hint="eastAsia"/>
          <w:szCs w:val="21"/>
        </w:rPr>
        <w:t>20</w:t>
      </w:r>
      <w:r w:rsidRPr="008E26DA">
        <w:rPr>
          <w:rFonts w:ascii="仿宋" w:eastAsia="仿宋" w:hAnsi="仿宋" w:hint="eastAsia"/>
          <w:szCs w:val="21"/>
        </w:rPr>
        <w:t xml:space="preserve">  学生毕业要求一览表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287"/>
      </w:tblGrid>
      <w:tr w:rsidR="00226C3F" w:rsidRPr="008E26DA" w:rsidTr="00226C3F">
        <w:trPr>
          <w:jc w:val="center"/>
        </w:trPr>
        <w:tc>
          <w:tcPr>
            <w:tcW w:w="1985" w:type="dxa"/>
            <w:vAlign w:val="center"/>
          </w:tcPr>
          <w:p w:rsidR="00226C3F" w:rsidRPr="008E26DA" w:rsidRDefault="00226C3F" w:rsidP="00261CAD">
            <w:pPr>
              <w:widowControl/>
              <w:spacing w:line="400" w:lineRule="atLeast"/>
              <w:jc w:val="center"/>
              <w:rPr>
                <w:rFonts w:ascii="仿宋" w:eastAsia="仿宋" w:hAnsi="仿宋"/>
                <w:bCs/>
                <w:color w:val="000000"/>
                <w:kern w:val="0"/>
                <w:szCs w:val="21"/>
              </w:rPr>
            </w:pPr>
            <w:r w:rsidRPr="008E26DA">
              <w:rPr>
                <w:rFonts w:ascii="仿宋" w:eastAsia="仿宋" w:hAnsi="仿宋" w:hint="eastAsia"/>
                <w:bCs/>
                <w:color w:val="000000"/>
                <w:kern w:val="0"/>
                <w:szCs w:val="21"/>
              </w:rPr>
              <w:t>项目</w:t>
            </w:r>
          </w:p>
        </w:tc>
        <w:tc>
          <w:tcPr>
            <w:tcW w:w="6287" w:type="dxa"/>
            <w:vAlign w:val="center"/>
          </w:tcPr>
          <w:p w:rsidR="00226C3F" w:rsidRPr="008E26DA" w:rsidRDefault="00226C3F" w:rsidP="00261CAD">
            <w:pPr>
              <w:widowControl/>
              <w:spacing w:line="400" w:lineRule="atLeast"/>
              <w:jc w:val="center"/>
              <w:rPr>
                <w:rFonts w:ascii="仿宋" w:eastAsia="仿宋" w:hAnsi="仿宋"/>
                <w:bCs/>
                <w:color w:val="000000"/>
                <w:kern w:val="0"/>
                <w:szCs w:val="21"/>
              </w:rPr>
            </w:pPr>
            <w:r w:rsidRPr="008E26DA">
              <w:rPr>
                <w:rFonts w:ascii="仿宋" w:eastAsia="仿宋" w:hAnsi="仿宋" w:hint="eastAsia"/>
                <w:bCs/>
                <w:color w:val="000000"/>
                <w:kern w:val="0"/>
                <w:szCs w:val="21"/>
              </w:rPr>
              <w:t>毕业条件具体说明</w:t>
            </w:r>
          </w:p>
        </w:tc>
      </w:tr>
      <w:tr w:rsidR="00226C3F" w:rsidRPr="008E26DA" w:rsidTr="00226C3F">
        <w:trPr>
          <w:trHeight w:val="202"/>
          <w:jc w:val="center"/>
        </w:trPr>
        <w:tc>
          <w:tcPr>
            <w:tcW w:w="1985" w:type="dxa"/>
            <w:vAlign w:val="center"/>
          </w:tcPr>
          <w:p w:rsidR="00226C3F" w:rsidRPr="008E26DA" w:rsidRDefault="00226C3F" w:rsidP="00261CAD">
            <w:pPr>
              <w:jc w:val="center"/>
              <w:rPr>
                <w:rFonts w:ascii="仿宋" w:eastAsia="仿宋" w:hAnsi="仿宋"/>
                <w:color w:val="000000"/>
                <w:szCs w:val="21"/>
              </w:rPr>
            </w:pPr>
            <w:r w:rsidRPr="008E26DA">
              <w:rPr>
                <w:rFonts w:ascii="仿宋" w:eastAsia="仿宋" w:hAnsi="仿宋"/>
                <w:color w:val="000000"/>
                <w:szCs w:val="21"/>
              </w:rPr>
              <w:t>学分要求</w:t>
            </w:r>
          </w:p>
        </w:tc>
        <w:tc>
          <w:tcPr>
            <w:tcW w:w="6287" w:type="dxa"/>
            <w:vAlign w:val="center"/>
          </w:tcPr>
          <w:p w:rsidR="00226C3F" w:rsidRPr="008E26DA" w:rsidRDefault="00226C3F" w:rsidP="00261CAD">
            <w:pPr>
              <w:ind w:firstLineChars="83" w:firstLine="174"/>
              <w:rPr>
                <w:rFonts w:ascii="仿宋" w:eastAsia="仿宋" w:hAnsi="仿宋"/>
                <w:color w:val="000000"/>
                <w:szCs w:val="21"/>
              </w:rPr>
            </w:pPr>
            <w:r w:rsidRPr="008E26DA">
              <w:rPr>
                <w:rFonts w:ascii="仿宋" w:eastAsia="仿宋" w:hAnsi="仿宋"/>
                <w:color w:val="000000"/>
                <w:szCs w:val="21"/>
              </w:rPr>
              <w:t>修满本专业人才培养方案中规定的</w:t>
            </w:r>
            <w:r w:rsidRPr="008E26DA">
              <w:rPr>
                <w:rFonts w:ascii="仿宋" w:eastAsia="仿宋" w:hAnsi="仿宋" w:hint="eastAsia"/>
                <w:color w:val="000000"/>
                <w:szCs w:val="21"/>
              </w:rPr>
              <w:t>163</w:t>
            </w:r>
            <w:r w:rsidRPr="008E26DA">
              <w:rPr>
                <w:rFonts w:ascii="仿宋" w:eastAsia="仿宋" w:hAnsi="仿宋"/>
                <w:color w:val="000000"/>
                <w:szCs w:val="21"/>
              </w:rPr>
              <w:t>学分的学习要求</w:t>
            </w:r>
            <w:r w:rsidRPr="008E26DA">
              <w:rPr>
                <w:rFonts w:ascii="仿宋" w:eastAsia="仿宋" w:hAnsi="仿宋" w:hint="eastAsia"/>
                <w:color w:val="000000"/>
                <w:szCs w:val="21"/>
              </w:rPr>
              <w:t>。</w:t>
            </w:r>
          </w:p>
        </w:tc>
      </w:tr>
      <w:tr w:rsidR="00226C3F" w:rsidRPr="008E26DA" w:rsidTr="00226C3F">
        <w:trPr>
          <w:trHeight w:val="202"/>
          <w:jc w:val="center"/>
        </w:trPr>
        <w:tc>
          <w:tcPr>
            <w:tcW w:w="1985" w:type="dxa"/>
            <w:vAlign w:val="center"/>
          </w:tcPr>
          <w:p w:rsidR="00226C3F" w:rsidRPr="008E26DA" w:rsidRDefault="00226C3F" w:rsidP="00261CAD">
            <w:pPr>
              <w:jc w:val="center"/>
              <w:rPr>
                <w:rFonts w:ascii="仿宋" w:eastAsia="仿宋" w:hAnsi="仿宋"/>
                <w:color w:val="000000"/>
                <w:szCs w:val="21"/>
              </w:rPr>
            </w:pPr>
            <w:r w:rsidRPr="008E26DA">
              <w:rPr>
                <w:rFonts w:ascii="仿宋" w:eastAsia="仿宋" w:hAnsi="仿宋"/>
                <w:color w:val="000000"/>
                <w:szCs w:val="21"/>
              </w:rPr>
              <w:t>证书要求</w:t>
            </w:r>
          </w:p>
        </w:tc>
        <w:tc>
          <w:tcPr>
            <w:tcW w:w="6287" w:type="dxa"/>
            <w:vAlign w:val="center"/>
          </w:tcPr>
          <w:p w:rsidR="00226C3F" w:rsidRPr="00226C3F" w:rsidRDefault="001537E1" w:rsidP="001537E1">
            <w:pPr>
              <w:ind w:firstLineChars="83" w:firstLine="174"/>
              <w:rPr>
                <w:rFonts w:ascii="仿宋" w:eastAsia="仿宋" w:hAnsi="仿宋"/>
                <w:szCs w:val="21"/>
              </w:rPr>
            </w:pPr>
            <w:r w:rsidRPr="007F3D34">
              <w:rPr>
                <w:rFonts w:ascii="仿宋" w:eastAsia="仿宋" w:hAnsi="仿宋" w:hint="eastAsia"/>
                <w:szCs w:val="21"/>
              </w:rPr>
              <w:t>植物保护技术人员</w:t>
            </w:r>
            <w:r w:rsidR="00226C3F" w:rsidRPr="007F3D34">
              <w:rPr>
                <w:rFonts w:ascii="仿宋" w:eastAsia="仿宋" w:hAnsi="仿宋" w:hint="eastAsia"/>
                <w:szCs w:val="21"/>
              </w:rPr>
              <w:t>、</w:t>
            </w:r>
            <w:r w:rsidRPr="007F3D34">
              <w:rPr>
                <w:rFonts w:ascii="仿宋" w:eastAsia="仿宋" w:hAnsi="仿宋" w:hint="eastAsia"/>
                <w:szCs w:val="21"/>
              </w:rPr>
              <w:t>农产品经纪人</w:t>
            </w:r>
            <w:r w:rsidR="00226C3F" w:rsidRPr="007F3D34">
              <w:rPr>
                <w:rFonts w:ascii="仿宋" w:eastAsia="仿宋" w:hAnsi="仿宋" w:hint="eastAsia"/>
                <w:szCs w:val="21"/>
              </w:rPr>
              <w:t>、</w:t>
            </w:r>
            <w:r w:rsidRPr="007F3D34">
              <w:rPr>
                <w:rFonts w:ascii="仿宋" w:eastAsia="仿宋" w:hAnsi="仿宋" w:hint="eastAsia"/>
                <w:szCs w:val="21"/>
              </w:rPr>
              <w:t>农艺工</w:t>
            </w:r>
            <w:r w:rsidRPr="007F3D34">
              <w:rPr>
                <w:rFonts w:ascii="宋体" w:eastAsia="宋体" w:hAnsi="宋体" w:hint="eastAsia"/>
                <w:szCs w:val="21"/>
              </w:rPr>
              <w:t>、</w:t>
            </w:r>
            <w:r w:rsidRPr="007F3D34">
              <w:rPr>
                <w:rFonts w:ascii="仿宋" w:eastAsia="仿宋" w:hAnsi="仿宋" w:hint="eastAsia"/>
                <w:szCs w:val="21"/>
              </w:rPr>
              <w:t>生物质能利用</w:t>
            </w:r>
            <w:r>
              <w:rPr>
                <w:rFonts w:ascii="仿宋" w:eastAsia="仿宋" w:hAnsi="仿宋" w:hint="eastAsia"/>
                <w:color w:val="C00000"/>
                <w:szCs w:val="21"/>
              </w:rPr>
              <w:t>工</w:t>
            </w:r>
            <w:r w:rsidR="00226C3F" w:rsidRPr="008E26DA">
              <w:rPr>
                <w:rFonts w:ascii="仿宋" w:eastAsia="仿宋" w:hAnsi="仿宋" w:hint="eastAsia"/>
                <w:szCs w:val="21"/>
              </w:rPr>
              <w:t>等至少获得一个证书。</w:t>
            </w:r>
          </w:p>
        </w:tc>
      </w:tr>
      <w:tr w:rsidR="00226C3F" w:rsidRPr="008E26DA" w:rsidTr="00226C3F">
        <w:trPr>
          <w:trHeight w:val="202"/>
          <w:jc w:val="center"/>
        </w:trPr>
        <w:tc>
          <w:tcPr>
            <w:tcW w:w="1985" w:type="dxa"/>
            <w:vAlign w:val="center"/>
          </w:tcPr>
          <w:p w:rsidR="00226C3F" w:rsidRPr="008E26DA" w:rsidRDefault="00226C3F" w:rsidP="00261CAD">
            <w:pPr>
              <w:jc w:val="center"/>
              <w:rPr>
                <w:rFonts w:ascii="仿宋" w:eastAsia="仿宋" w:hAnsi="仿宋"/>
                <w:color w:val="000000"/>
                <w:szCs w:val="21"/>
              </w:rPr>
            </w:pPr>
            <w:r w:rsidRPr="008E26DA">
              <w:rPr>
                <w:rFonts w:ascii="仿宋" w:eastAsia="仿宋" w:hAnsi="仿宋"/>
                <w:color w:val="000000"/>
                <w:szCs w:val="21"/>
              </w:rPr>
              <w:t>其他要求</w:t>
            </w:r>
          </w:p>
        </w:tc>
        <w:tc>
          <w:tcPr>
            <w:tcW w:w="6287" w:type="dxa"/>
            <w:vAlign w:val="center"/>
          </w:tcPr>
          <w:p w:rsidR="00226C3F" w:rsidRPr="008E26DA" w:rsidRDefault="00226C3F" w:rsidP="00261CAD">
            <w:pPr>
              <w:ind w:firstLineChars="83" w:firstLine="174"/>
              <w:rPr>
                <w:rFonts w:ascii="仿宋" w:eastAsia="仿宋" w:hAnsi="仿宋"/>
                <w:color w:val="000000"/>
                <w:szCs w:val="21"/>
              </w:rPr>
            </w:pPr>
            <w:r w:rsidRPr="008E26DA">
              <w:rPr>
                <w:rFonts w:ascii="仿宋" w:eastAsia="仿宋" w:hAnsi="仿宋"/>
                <w:bCs/>
                <w:color w:val="000000"/>
                <w:szCs w:val="21"/>
              </w:rPr>
              <w:t>所修课程成绩均达60分以上，各学年考核合格以上</w:t>
            </w:r>
            <w:r w:rsidRPr="008E26DA">
              <w:rPr>
                <w:rFonts w:ascii="仿宋" w:eastAsia="仿宋" w:hAnsi="仿宋" w:hint="eastAsia"/>
                <w:bCs/>
                <w:color w:val="000000"/>
                <w:szCs w:val="21"/>
              </w:rPr>
              <w:t>。</w:t>
            </w:r>
          </w:p>
        </w:tc>
      </w:tr>
    </w:tbl>
    <w:p w:rsidR="00226C3F" w:rsidRPr="00226C3F" w:rsidRDefault="00226C3F" w:rsidP="007F3D34">
      <w:pPr>
        <w:pStyle w:val="123"/>
        <w:spacing w:beforeLines="50" w:before="120" w:line="650" w:lineRule="exact"/>
        <w:ind w:firstLineChars="0" w:firstLine="0"/>
        <w:outlineLvl w:val="0"/>
        <w:rPr>
          <w:rFonts w:ascii="黑体" w:eastAsia="黑体" w:hAnsi="黑体" w:cs="黑体"/>
          <w:kern w:val="0"/>
          <w:sz w:val="28"/>
          <w:szCs w:val="28"/>
        </w:rPr>
      </w:pPr>
    </w:p>
    <w:p w:rsidR="00CE0928" w:rsidRPr="00226C3F" w:rsidRDefault="00363CF6" w:rsidP="007F3D34">
      <w:pPr>
        <w:pStyle w:val="123"/>
        <w:spacing w:beforeLines="50" w:before="120" w:line="650" w:lineRule="exact"/>
        <w:ind w:firstLineChars="0" w:firstLine="0"/>
        <w:outlineLvl w:val="0"/>
        <w:rPr>
          <w:rFonts w:ascii="黑体" w:eastAsia="黑体" w:hAnsi="黑体" w:cs="黑体"/>
          <w:kern w:val="0"/>
          <w:sz w:val="32"/>
          <w:szCs w:val="32"/>
        </w:rPr>
      </w:pPr>
      <w:r w:rsidRPr="00226C3F">
        <w:rPr>
          <w:rFonts w:ascii="黑体" w:eastAsia="黑体" w:hAnsi="黑体" w:cs="黑体" w:hint="eastAsia"/>
          <w:kern w:val="0"/>
          <w:sz w:val="32"/>
          <w:szCs w:val="32"/>
        </w:rPr>
        <w:t>十一、主要接续专业</w:t>
      </w:r>
      <w:bookmarkEnd w:id="61"/>
      <w:bookmarkEnd w:id="62"/>
      <w:bookmarkEnd w:id="63"/>
    </w:p>
    <w:p w:rsidR="00CE0928" w:rsidRPr="00226C3F" w:rsidRDefault="00363CF6" w:rsidP="007F3D34">
      <w:pPr>
        <w:tabs>
          <w:tab w:val="left" w:pos="1425"/>
        </w:tabs>
        <w:spacing w:line="650" w:lineRule="exact"/>
        <w:ind w:rightChars="-39" w:right="-82"/>
        <w:rPr>
          <w:rFonts w:ascii="仿宋" w:eastAsia="仿宋" w:hAnsi="仿宋" w:cs="Helvetica"/>
          <w:sz w:val="32"/>
          <w:szCs w:val="32"/>
        </w:rPr>
      </w:pPr>
      <w:r w:rsidRPr="00226C3F">
        <w:rPr>
          <w:rFonts w:ascii="仿宋" w:eastAsia="仿宋" w:hAnsi="仿宋" w:cs="Helvetica" w:hint="eastAsia"/>
          <w:sz w:val="32"/>
          <w:szCs w:val="32"/>
        </w:rPr>
        <w:t>本科：生态学专业、农业资源与环境专业</w:t>
      </w:r>
    </w:p>
    <w:p w:rsidR="00CE0928" w:rsidRPr="00226C3F" w:rsidRDefault="00363CF6" w:rsidP="007F3D34">
      <w:pPr>
        <w:pStyle w:val="123"/>
        <w:spacing w:line="650" w:lineRule="exact"/>
        <w:ind w:firstLineChars="0" w:firstLine="0"/>
        <w:outlineLvl w:val="0"/>
        <w:rPr>
          <w:rFonts w:ascii="黑体" w:eastAsia="黑体" w:hAnsi="黑体" w:cs="黑体"/>
          <w:kern w:val="0"/>
          <w:sz w:val="32"/>
          <w:szCs w:val="32"/>
        </w:rPr>
      </w:pPr>
      <w:bookmarkStart w:id="64" w:name="_Toc27869"/>
      <w:bookmarkStart w:id="65" w:name="_Toc26903"/>
      <w:bookmarkStart w:id="66" w:name="_Toc39778792"/>
      <w:r w:rsidRPr="00226C3F">
        <w:rPr>
          <w:rFonts w:ascii="黑体" w:eastAsia="黑体" w:hAnsi="黑体" w:cs="黑体" w:hint="eastAsia"/>
          <w:kern w:val="0"/>
          <w:sz w:val="32"/>
          <w:szCs w:val="32"/>
        </w:rPr>
        <w:t>十二、编制依据</w:t>
      </w:r>
      <w:bookmarkEnd w:id="64"/>
      <w:bookmarkEnd w:id="65"/>
      <w:bookmarkEnd w:id="66"/>
    </w:p>
    <w:p w:rsidR="00CE0928" w:rsidRPr="00226C3F" w:rsidRDefault="00363CF6" w:rsidP="007F3D34">
      <w:pPr>
        <w:spacing w:line="650" w:lineRule="exact"/>
        <w:ind w:firstLineChars="200" w:firstLine="640"/>
        <w:rPr>
          <w:rFonts w:ascii="仿宋" w:eastAsia="仿宋" w:hAnsi="仿宋" w:cs="Helvetica"/>
          <w:sz w:val="32"/>
          <w:szCs w:val="32"/>
        </w:rPr>
      </w:pPr>
      <w:bookmarkStart w:id="67" w:name="_Toc26440"/>
      <w:bookmarkStart w:id="68" w:name="_Toc15111"/>
      <w:r w:rsidRPr="00226C3F">
        <w:rPr>
          <w:rFonts w:ascii="仿宋" w:eastAsia="仿宋" w:hAnsi="仿宋" w:cs="Helvetica" w:hint="eastAsia"/>
          <w:sz w:val="32"/>
          <w:szCs w:val="32"/>
        </w:rPr>
        <w:t>本专业人才培养方案是依据《教育部关于深化职业教育教学改革全面提高人才培养质量的若干意见》（教职成</w:t>
      </w:r>
      <w:proofErr w:type="gramStart"/>
      <w:r w:rsidRPr="00226C3F">
        <w:rPr>
          <w:rFonts w:ascii="仿宋" w:eastAsia="仿宋" w:hAnsi="仿宋" w:cs="Helvetica" w:hint="eastAsia"/>
          <w:sz w:val="32"/>
          <w:szCs w:val="32"/>
        </w:rPr>
        <w:t>〔</w:t>
      </w:r>
      <w:proofErr w:type="gramEnd"/>
      <w:r w:rsidRPr="00226C3F">
        <w:rPr>
          <w:rFonts w:ascii="仿宋" w:eastAsia="仿宋" w:hAnsi="仿宋" w:cs="Helvetica" w:hint="eastAsia"/>
          <w:sz w:val="32"/>
          <w:szCs w:val="32"/>
        </w:rPr>
        <w:t>2015</w:t>
      </w:r>
      <w:proofErr w:type="gramStart"/>
      <w:r w:rsidRPr="00226C3F">
        <w:rPr>
          <w:rFonts w:ascii="仿宋" w:eastAsia="仿宋" w:hAnsi="仿宋" w:cs="Helvetica" w:hint="eastAsia"/>
          <w:sz w:val="32"/>
          <w:szCs w:val="32"/>
        </w:rPr>
        <w:t>〔</w:t>
      </w:r>
      <w:proofErr w:type="gramEnd"/>
      <w:r w:rsidRPr="00226C3F">
        <w:rPr>
          <w:rFonts w:ascii="仿宋" w:eastAsia="仿宋" w:hAnsi="仿宋" w:cs="Helvetica" w:hint="eastAsia"/>
          <w:sz w:val="32"/>
          <w:szCs w:val="32"/>
        </w:rPr>
        <w:t>6号）</w:t>
      </w:r>
      <w:proofErr w:type="gramStart"/>
      <w:r w:rsidRPr="00226C3F">
        <w:rPr>
          <w:rFonts w:ascii="仿宋" w:eastAsia="仿宋" w:hAnsi="仿宋" w:cs="Helvetica" w:hint="eastAsia"/>
          <w:sz w:val="32"/>
          <w:szCs w:val="32"/>
        </w:rPr>
        <w:t>〕</w:t>
      </w:r>
      <w:proofErr w:type="gramEnd"/>
      <w:r w:rsidRPr="00226C3F">
        <w:rPr>
          <w:rFonts w:ascii="仿宋" w:eastAsia="仿宋" w:hAnsi="仿宋" w:cs="Helvetica" w:hint="eastAsia"/>
          <w:sz w:val="32"/>
          <w:szCs w:val="32"/>
        </w:rPr>
        <w:t>，教育部《高等职业学校专业教学标准》（试行）（2014年</w:t>
      </w:r>
      <w:r w:rsidRPr="00226C3F">
        <w:rPr>
          <w:rFonts w:ascii="仿宋" w:eastAsia="仿宋" w:hAnsi="仿宋" w:cs="Helvetica" w:hint="eastAsia"/>
          <w:sz w:val="32"/>
          <w:szCs w:val="32"/>
        </w:rPr>
        <w:lastRenderedPageBreak/>
        <w:t>7月），山西省人民政府印发的《山西省职业教育校企合作促进办法（试行）》（2018年6月），《山西省人民政府办公厅关于加强职业院校“双师型”教师队伍建设的意见》（晋政办发</w:t>
      </w:r>
      <w:proofErr w:type="gramStart"/>
      <w:r w:rsidRPr="00226C3F">
        <w:rPr>
          <w:rFonts w:ascii="仿宋" w:eastAsia="仿宋" w:hAnsi="仿宋" w:cs="Helvetica" w:hint="eastAsia"/>
          <w:sz w:val="32"/>
          <w:szCs w:val="32"/>
        </w:rPr>
        <w:t>〔</w:t>
      </w:r>
      <w:proofErr w:type="gramEnd"/>
      <w:r w:rsidRPr="00226C3F">
        <w:rPr>
          <w:rFonts w:ascii="仿宋" w:eastAsia="仿宋" w:hAnsi="仿宋" w:cs="Helvetica" w:hint="eastAsia"/>
          <w:sz w:val="32"/>
          <w:szCs w:val="32"/>
        </w:rPr>
        <w:t>2015</w:t>
      </w:r>
      <w:proofErr w:type="gramStart"/>
      <w:r w:rsidRPr="00226C3F">
        <w:rPr>
          <w:rFonts w:ascii="仿宋" w:eastAsia="仿宋" w:hAnsi="仿宋" w:cs="Helvetica" w:hint="eastAsia"/>
          <w:sz w:val="32"/>
          <w:szCs w:val="32"/>
        </w:rPr>
        <w:t>〔</w:t>
      </w:r>
      <w:proofErr w:type="gramEnd"/>
      <w:r w:rsidRPr="00226C3F">
        <w:rPr>
          <w:rFonts w:ascii="仿宋" w:eastAsia="仿宋" w:hAnsi="仿宋" w:cs="Helvetica" w:hint="eastAsia"/>
          <w:sz w:val="32"/>
          <w:szCs w:val="32"/>
        </w:rPr>
        <w:t>76号）</w:t>
      </w:r>
      <w:proofErr w:type="gramStart"/>
      <w:r w:rsidRPr="00226C3F">
        <w:rPr>
          <w:rFonts w:ascii="仿宋" w:eastAsia="仿宋" w:hAnsi="仿宋" w:cs="Helvetica" w:hint="eastAsia"/>
          <w:sz w:val="32"/>
          <w:szCs w:val="32"/>
        </w:rPr>
        <w:t>〕</w:t>
      </w:r>
      <w:proofErr w:type="gramEnd"/>
      <w:r w:rsidRPr="00226C3F">
        <w:rPr>
          <w:rFonts w:ascii="仿宋" w:eastAsia="仿宋" w:hAnsi="仿宋" w:cs="Helvetica" w:hint="eastAsia"/>
          <w:sz w:val="32"/>
          <w:szCs w:val="32"/>
        </w:rPr>
        <w:t>，《教育部关于职业院校专业人才培养方案制订工作的指导意见》(2019〔13号）〕，教育部等六部委《高职扩招专项工作实施方案》（教职成〔2019〕12号），山西省教育厅等七部门《高职扩招专项工作实施方案》（晋教职成〔2019〕8号）精神，《山西省教育厅关于做好扩招后高职院校教育教学管理实现高质量人才培养的通知》（晋教职成〔2020〕1号）文件精神，结合社会生源学情和学院办学资源情况编制的。</w:t>
      </w:r>
    </w:p>
    <w:p w:rsidR="00CE0928" w:rsidRPr="00226C3F" w:rsidRDefault="00363CF6" w:rsidP="007F3D34">
      <w:pPr>
        <w:widowControl/>
        <w:spacing w:line="650" w:lineRule="exact"/>
        <w:jc w:val="left"/>
        <w:outlineLvl w:val="0"/>
        <w:rPr>
          <w:rFonts w:ascii="黑体" w:eastAsia="黑体" w:hAnsi="黑体" w:cs="黑体"/>
          <w:kern w:val="0"/>
          <w:sz w:val="32"/>
          <w:szCs w:val="32"/>
        </w:rPr>
      </w:pPr>
      <w:bookmarkStart w:id="69" w:name="_Toc39778793"/>
      <w:r w:rsidRPr="00226C3F">
        <w:rPr>
          <w:rFonts w:ascii="黑体" w:eastAsia="黑体" w:hAnsi="黑体" w:cs="黑体" w:hint="eastAsia"/>
          <w:kern w:val="0"/>
          <w:sz w:val="32"/>
          <w:szCs w:val="32"/>
        </w:rPr>
        <w:t>十三、编制单位与人员</w:t>
      </w:r>
      <w:bookmarkEnd w:id="69"/>
    </w:p>
    <w:p w:rsidR="00CE0928" w:rsidRPr="00226C3F" w:rsidRDefault="00363CF6" w:rsidP="007F3D34">
      <w:pPr>
        <w:pStyle w:val="123"/>
        <w:spacing w:line="650" w:lineRule="exact"/>
        <w:ind w:firstLine="640"/>
        <w:rPr>
          <w:rFonts w:ascii="仿宋" w:eastAsia="仿宋" w:hAnsi="仿宋"/>
          <w:kern w:val="0"/>
          <w:sz w:val="32"/>
          <w:szCs w:val="32"/>
        </w:rPr>
      </w:pPr>
      <w:r w:rsidRPr="00226C3F">
        <w:rPr>
          <w:rFonts w:ascii="仿宋" w:eastAsia="仿宋" w:hAnsi="仿宋" w:hint="eastAsia"/>
          <w:kern w:val="0"/>
          <w:sz w:val="32"/>
          <w:szCs w:val="32"/>
        </w:rPr>
        <w:t>学校专门成立由行业专家、教科研人员、一线教师和学生（毕业生）代表组成的专业建设委员会，在充分对学员学情调</w:t>
      </w:r>
      <w:proofErr w:type="gramStart"/>
      <w:r w:rsidRPr="00226C3F">
        <w:rPr>
          <w:rFonts w:ascii="仿宋" w:eastAsia="仿宋" w:hAnsi="仿宋" w:hint="eastAsia"/>
          <w:kern w:val="0"/>
          <w:sz w:val="32"/>
          <w:szCs w:val="32"/>
        </w:rPr>
        <w:t>研</w:t>
      </w:r>
      <w:proofErr w:type="gramEnd"/>
      <w:r w:rsidRPr="00226C3F">
        <w:rPr>
          <w:rFonts w:ascii="仿宋" w:eastAsia="仿宋" w:hAnsi="仿宋" w:hint="eastAsia"/>
          <w:kern w:val="0"/>
          <w:sz w:val="32"/>
          <w:szCs w:val="32"/>
        </w:rPr>
        <w:t>分析的基础上对本专业人才培养方案进行修订。</w:t>
      </w:r>
    </w:p>
    <w:p w:rsidR="00226C3F" w:rsidRDefault="00226C3F" w:rsidP="007F3D34">
      <w:pPr>
        <w:widowControl/>
        <w:spacing w:line="650" w:lineRule="exact"/>
        <w:jc w:val="left"/>
        <w:outlineLvl w:val="0"/>
        <w:rPr>
          <w:rFonts w:ascii="黑体" w:eastAsia="黑体" w:hAnsi="黑体" w:cs="黑体"/>
          <w:kern w:val="0"/>
          <w:sz w:val="28"/>
          <w:szCs w:val="28"/>
        </w:rPr>
      </w:pPr>
      <w:bookmarkStart w:id="70" w:name="_Toc39778794"/>
      <w:bookmarkEnd w:id="67"/>
      <w:bookmarkEnd w:id="68"/>
    </w:p>
    <w:p w:rsidR="00226C3F" w:rsidRPr="00226C3F" w:rsidRDefault="00226C3F" w:rsidP="007F3D34">
      <w:pPr>
        <w:spacing w:line="650" w:lineRule="exact"/>
        <w:jc w:val="center"/>
        <w:rPr>
          <w:rFonts w:ascii="仿宋" w:eastAsia="仿宋" w:hAnsi="仿宋"/>
          <w:szCs w:val="21"/>
        </w:rPr>
      </w:pPr>
      <w:r w:rsidRPr="00226C3F">
        <w:rPr>
          <w:rFonts w:ascii="仿宋" w:eastAsia="仿宋" w:hAnsi="仿宋"/>
          <w:szCs w:val="21"/>
        </w:rPr>
        <w:t>表</w:t>
      </w:r>
      <w:r w:rsidRPr="00226C3F">
        <w:rPr>
          <w:rFonts w:ascii="仿宋" w:eastAsia="仿宋" w:hAnsi="仿宋" w:hint="eastAsia"/>
          <w:szCs w:val="21"/>
        </w:rPr>
        <w:t>21</w:t>
      </w:r>
      <w:r w:rsidRPr="00226C3F">
        <w:rPr>
          <w:rFonts w:ascii="仿宋" w:eastAsia="仿宋" w:hAnsi="仿宋"/>
          <w:szCs w:val="21"/>
        </w:rPr>
        <w:t xml:space="preserve">   编制单位与参编人员一览表</w:t>
      </w: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2551"/>
        <w:gridCol w:w="1532"/>
        <w:gridCol w:w="1729"/>
        <w:gridCol w:w="1701"/>
      </w:tblGrid>
      <w:tr w:rsidR="00226C3F" w:rsidRPr="00226C3F" w:rsidTr="00261CAD">
        <w:trPr>
          <w:jc w:val="center"/>
        </w:trPr>
        <w:tc>
          <w:tcPr>
            <w:tcW w:w="1526" w:type="dxa"/>
            <w:vAlign w:val="center"/>
          </w:tcPr>
          <w:p w:rsidR="00226C3F" w:rsidRPr="00226C3F" w:rsidRDefault="00226C3F" w:rsidP="00226C3F">
            <w:pPr>
              <w:jc w:val="center"/>
              <w:rPr>
                <w:rFonts w:ascii="仿宋" w:eastAsia="仿宋" w:hAnsi="仿宋"/>
                <w:sz w:val="18"/>
                <w:szCs w:val="18"/>
              </w:rPr>
            </w:pPr>
            <w:r w:rsidRPr="00226C3F">
              <w:rPr>
                <w:rFonts w:ascii="仿宋" w:eastAsia="仿宋" w:hAnsi="仿宋"/>
                <w:sz w:val="18"/>
                <w:szCs w:val="18"/>
              </w:rPr>
              <w:t>编制单位类型</w:t>
            </w:r>
          </w:p>
        </w:tc>
        <w:tc>
          <w:tcPr>
            <w:tcW w:w="2551" w:type="dxa"/>
            <w:vAlign w:val="center"/>
          </w:tcPr>
          <w:p w:rsidR="00226C3F" w:rsidRPr="00226C3F" w:rsidRDefault="00226C3F" w:rsidP="00226C3F">
            <w:pPr>
              <w:jc w:val="center"/>
              <w:rPr>
                <w:rFonts w:ascii="仿宋" w:eastAsia="仿宋" w:hAnsi="仿宋"/>
                <w:sz w:val="18"/>
                <w:szCs w:val="18"/>
              </w:rPr>
            </w:pPr>
            <w:r w:rsidRPr="00226C3F">
              <w:rPr>
                <w:rFonts w:ascii="仿宋" w:eastAsia="仿宋" w:hAnsi="仿宋"/>
                <w:sz w:val="18"/>
                <w:szCs w:val="18"/>
              </w:rPr>
              <w:t>编写人员单位具体名称</w:t>
            </w:r>
          </w:p>
        </w:tc>
        <w:tc>
          <w:tcPr>
            <w:tcW w:w="1532" w:type="dxa"/>
            <w:vAlign w:val="center"/>
          </w:tcPr>
          <w:p w:rsidR="00226C3F" w:rsidRPr="00226C3F" w:rsidRDefault="00226C3F" w:rsidP="00226C3F">
            <w:pPr>
              <w:jc w:val="center"/>
              <w:rPr>
                <w:rFonts w:ascii="仿宋" w:eastAsia="仿宋" w:hAnsi="仿宋"/>
                <w:sz w:val="18"/>
                <w:szCs w:val="18"/>
              </w:rPr>
            </w:pPr>
            <w:r w:rsidRPr="00226C3F">
              <w:rPr>
                <w:rFonts w:ascii="仿宋" w:eastAsia="仿宋" w:hAnsi="仿宋"/>
                <w:sz w:val="18"/>
                <w:szCs w:val="18"/>
              </w:rPr>
              <w:t>参编人员姓名</w:t>
            </w:r>
          </w:p>
        </w:tc>
        <w:tc>
          <w:tcPr>
            <w:tcW w:w="1729" w:type="dxa"/>
            <w:vAlign w:val="center"/>
          </w:tcPr>
          <w:p w:rsidR="00226C3F" w:rsidRPr="00226C3F" w:rsidRDefault="00226C3F" w:rsidP="00226C3F">
            <w:pPr>
              <w:jc w:val="center"/>
              <w:rPr>
                <w:rFonts w:ascii="仿宋" w:eastAsia="仿宋" w:hAnsi="仿宋"/>
                <w:sz w:val="18"/>
                <w:szCs w:val="18"/>
              </w:rPr>
            </w:pPr>
            <w:r w:rsidRPr="00226C3F">
              <w:rPr>
                <w:rFonts w:ascii="仿宋" w:eastAsia="仿宋" w:hAnsi="仿宋"/>
                <w:sz w:val="18"/>
                <w:szCs w:val="18"/>
              </w:rPr>
              <w:t>专业技术职务</w:t>
            </w:r>
          </w:p>
        </w:tc>
        <w:tc>
          <w:tcPr>
            <w:tcW w:w="1701" w:type="dxa"/>
            <w:vAlign w:val="center"/>
          </w:tcPr>
          <w:p w:rsidR="00226C3F" w:rsidRPr="00226C3F" w:rsidRDefault="00226C3F" w:rsidP="00226C3F">
            <w:pPr>
              <w:jc w:val="center"/>
              <w:rPr>
                <w:rFonts w:ascii="仿宋" w:eastAsia="仿宋" w:hAnsi="仿宋"/>
                <w:sz w:val="18"/>
                <w:szCs w:val="18"/>
              </w:rPr>
            </w:pPr>
            <w:r w:rsidRPr="00226C3F">
              <w:rPr>
                <w:rFonts w:ascii="仿宋" w:eastAsia="仿宋" w:hAnsi="仿宋"/>
                <w:sz w:val="18"/>
                <w:szCs w:val="18"/>
              </w:rPr>
              <w:t>行政职务</w:t>
            </w:r>
          </w:p>
        </w:tc>
      </w:tr>
      <w:tr w:rsidR="00226C3F" w:rsidRPr="00226C3F" w:rsidTr="00261CAD">
        <w:trPr>
          <w:jc w:val="center"/>
        </w:trPr>
        <w:tc>
          <w:tcPr>
            <w:tcW w:w="1526" w:type="dxa"/>
            <w:vMerge w:val="restart"/>
            <w:vAlign w:val="center"/>
          </w:tcPr>
          <w:p w:rsidR="00226C3F" w:rsidRPr="00226C3F" w:rsidRDefault="00226C3F" w:rsidP="00226C3F">
            <w:pPr>
              <w:jc w:val="center"/>
              <w:rPr>
                <w:rFonts w:ascii="仿宋" w:eastAsia="仿宋" w:hAnsi="仿宋"/>
                <w:sz w:val="18"/>
                <w:szCs w:val="18"/>
              </w:rPr>
            </w:pPr>
            <w:r w:rsidRPr="00226C3F">
              <w:rPr>
                <w:rFonts w:ascii="仿宋" w:eastAsia="仿宋" w:hAnsi="仿宋"/>
                <w:sz w:val="18"/>
                <w:szCs w:val="18"/>
              </w:rPr>
              <w:t>行业企业专家</w:t>
            </w:r>
          </w:p>
        </w:tc>
        <w:tc>
          <w:tcPr>
            <w:tcW w:w="2551" w:type="dxa"/>
            <w:vAlign w:val="center"/>
          </w:tcPr>
          <w:p w:rsidR="00226C3F" w:rsidRPr="00226C3F" w:rsidRDefault="00226C3F" w:rsidP="00226C3F">
            <w:pPr>
              <w:jc w:val="center"/>
              <w:rPr>
                <w:rFonts w:ascii="仿宋" w:eastAsia="仿宋" w:hAnsi="仿宋" w:cs="Times New Roman"/>
                <w:sz w:val="18"/>
                <w:szCs w:val="18"/>
              </w:rPr>
            </w:pPr>
            <w:r w:rsidRPr="00226C3F">
              <w:rPr>
                <w:rFonts w:ascii="仿宋" w:eastAsia="仿宋" w:hAnsi="仿宋" w:cs="Times New Roman" w:hint="eastAsia"/>
                <w:sz w:val="18"/>
                <w:szCs w:val="18"/>
              </w:rPr>
              <w:t>运城</w:t>
            </w:r>
            <w:proofErr w:type="gramStart"/>
            <w:r w:rsidRPr="00226C3F">
              <w:rPr>
                <w:rFonts w:ascii="仿宋" w:eastAsia="仿宋" w:hAnsi="仿宋" w:cs="Times New Roman" w:hint="eastAsia"/>
                <w:sz w:val="18"/>
                <w:szCs w:val="18"/>
              </w:rPr>
              <w:t>市棉科所</w:t>
            </w:r>
            <w:proofErr w:type="gramEnd"/>
          </w:p>
        </w:tc>
        <w:tc>
          <w:tcPr>
            <w:tcW w:w="1532" w:type="dxa"/>
            <w:vAlign w:val="center"/>
          </w:tcPr>
          <w:p w:rsidR="00226C3F" w:rsidRPr="00226C3F" w:rsidRDefault="00226C3F" w:rsidP="00226C3F">
            <w:pPr>
              <w:jc w:val="center"/>
              <w:rPr>
                <w:rFonts w:ascii="仿宋" w:eastAsia="仿宋" w:hAnsi="仿宋" w:cs="Times New Roman"/>
                <w:sz w:val="18"/>
                <w:szCs w:val="18"/>
              </w:rPr>
            </w:pPr>
            <w:r w:rsidRPr="00226C3F">
              <w:rPr>
                <w:rFonts w:ascii="仿宋" w:eastAsia="仿宋" w:hAnsi="仿宋" w:hint="eastAsia"/>
                <w:color w:val="000000"/>
                <w:sz w:val="18"/>
                <w:szCs w:val="18"/>
              </w:rPr>
              <w:t>席天元</w:t>
            </w:r>
          </w:p>
        </w:tc>
        <w:tc>
          <w:tcPr>
            <w:tcW w:w="1729" w:type="dxa"/>
            <w:vAlign w:val="center"/>
          </w:tcPr>
          <w:p w:rsidR="00226C3F" w:rsidRPr="00226C3F" w:rsidRDefault="00226C3F" w:rsidP="00226C3F">
            <w:pPr>
              <w:jc w:val="center"/>
              <w:rPr>
                <w:rFonts w:ascii="仿宋" w:eastAsia="仿宋" w:hAnsi="仿宋" w:cs="Times New Roman"/>
                <w:sz w:val="18"/>
                <w:szCs w:val="18"/>
              </w:rPr>
            </w:pPr>
            <w:r w:rsidRPr="00226C3F">
              <w:rPr>
                <w:rFonts w:ascii="仿宋" w:eastAsia="仿宋" w:hAnsi="仿宋" w:cs="Times New Roman" w:hint="eastAsia"/>
                <w:sz w:val="18"/>
                <w:szCs w:val="18"/>
              </w:rPr>
              <w:t>研究员</w:t>
            </w:r>
          </w:p>
        </w:tc>
        <w:tc>
          <w:tcPr>
            <w:tcW w:w="1701" w:type="dxa"/>
            <w:vAlign w:val="center"/>
          </w:tcPr>
          <w:p w:rsidR="00226C3F" w:rsidRPr="00226C3F" w:rsidRDefault="00226C3F" w:rsidP="00226C3F">
            <w:pPr>
              <w:jc w:val="center"/>
              <w:rPr>
                <w:rFonts w:ascii="仿宋" w:eastAsia="仿宋" w:hAnsi="仿宋" w:cs="Times New Roman"/>
                <w:sz w:val="18"/>
                <w:szCs w:val="18"/>
              </w:rPr>
            </w:pPr>
            <w:r w:rsidRPr="00226C3F">
              <w:rPr>
                <w:rFonts w:ascii="仿宋" w:eastAsia="仿宋" w:hAnsi="仿宋" w:cs="Times New Roman" w:hint="eastAsia"/>
                <w:sz w:val="18"/>
                <w:szCs w:val="18"/>
              </w:rPr>
              <w:t>主任</w:t>
            </w:r>
          </w:p>
        </w:tc>
      </w:tr>
      <w:tr w:rsidR="00226C3F" w:rsidRPr="00226C3F" w:rsidTr="00261CAD">
        <w:trPr>
          <w:trHeight w:val="291"/>
          <w:jc w:val="center"/>
        </w:trPr>
        <w:tc>
          <w:tcPr>
            <w:tcW w:w="1526" w:type="dxa"/>
            <w:vMerge/>
            <w:vAlign w:val="center"/>
          </w:tcPr>
          <w:p w:rsidR="00226C3F" w:rsidRPr="00226C3F" w:rsidRDefault="00226C3F" w:rsidP="00226C3F">
            <w:pPr>
              <w:jc w:val="center"/>
              <w:rPr>
                <w:rFonts w:ascii="仿宋" w:eastAsia="仿宋" w:hAnsi="仿宋"/>
                <w:sz w:val="18"/>
                <w:szCs w:val="18"/>
              </w:rPr>
            </w:pPr>
          </w:p>
        </w:tc>
        <w:tc>
          <w:tcPr>
            <w:tcW w:w="2551" w:type="dxa"/>
            <w:vAlign w:val="center"/>
          </w:tcPr>
          <w:p w:rsidR="00226C3F" w:rsidRPr="00226C3F" w:rsidRDefault="00226C3F" w:rsidP="00226C3F">
            <w:pPr>
              <w:jc w:val="center"/>
              <w:rPr>
                <w:rFonts w:ascii="仿宋" w:eastAsia="仿宋" w:hAnsi="仿宋" w:cs="Times New Roman"/>
                <w:sz w:val="18"/>
                <w:szCs w:val="18"/>
              </w:rPr>
            </w:pPr>
            <w:r w:rsidRPr="00226C3F">
              <w:rPr>
                <w:rFonts w:ascii="仿宋" w:eastAsia="仿宋" w:hAnsi="仿宋" w:cs="Times New Roman" w:hint="eastAsia"/>
                <w:sz w:val="18"/>
                <w:szCs w:val="18"/>
              </w:rPr>
              <w:t>山西鑫鹏生态农场</w:t>
            </w:r>
          </w:p>
        </w:tc>
        <w:tc>
          <w:tcPr>
            <w:tcW w:w="1532" w:type="dxa"/>
            <w:vAlign w:val="center"/>
          </w:tcPr>
          <w:p w:rsidR="00226C3F" w:rsidRPr="00226C3F" w:rsidRDefault="00226C3F" w:rsidP="00226C3F">
            <w:pPr>
              <w:jc w:val="center"/>
              <w:rPr>
                <w:rFonts w:ascii="仿宋" w:eastAsia="仿宋" w:hAnsi="仿宋" w:cs="Times New Roman"/>
                <w:sz w:val="18"/>
                <w:szCs w:val="18"/>
              </w:rPr>
            </w:pPr>
            <w:proofErr w:type="gramStart"/>
            <w:r w:rsidRPr="00226C3F">
              <w:rPr>
                <w:rFonts w:ascii="仿宋" w:eastAsia="仿宋" w:hAnsi="仿宋" w:cs="Times New Roman" w:hint="eastAsia"/>
                <w:sz w:val="18"/>
                <w:szCs w:val="18"/>
              </w:rPr>
              <w:t>孙鹏飞</w:t>
            </w:r>
            <w:proofErr w:type="gramEnd"/>
          </w:p>
        </w:tc>
        <w:tc>
          <w:tcPr>
            <w:tcW w:w="1729" w:type="dxa"/>
            <w:vAlign w:val="center"/>
          </w:tcPr>
          <w:p w:rsidR="00226C3F" w:rsidRPr="00226C3F" w:rsidRDefault="00226C3F" w:rsidP="00226C3F">
            <w:pPr>
              <w:jc w:val="center"/>
              <w:rPr>
                <w:rFonts w:ascii="仿宋" w:eastAsia="仿宋" w:hAnsi="仿宋" w:cs="Times New Roman"/>
                <w:sz w:val="18"/>
                <w:szCs w:val="18"/>
              </w:rPr>
            </w:pPr>
            <w:r w:rsidRPr="00226C3F">
              <w:rPr>
                <w:rFonts w:ascii="仿宋" w:eastAsia="仿宋" w:hAnsi="仿宋" w:cs="Times New Roman" w:hint="eastAsia"/>
                <w:sz w:val="18"/>
                <w:szCs w:val="18"/>
              </w:rPr>
              <w:t>工程师</w:t>
            </w:r>
          </w:p>
        </w:tc>
        <w:tc>
          <w:tcPr>
            <w:tcW w:w="1701" w:type="dxa"/>
            <w:vAlign w:val="center"/>
          </w:tcPr>
          <w:p w:rsidR="00226C3F" w:rsidRPr="00226C3F" w:rsidRDefault="00226C3F" w:rsidP="00226C3F">
            <w:pPr>
              <w:jc w:val="center"/>
              <w:rPr>
                <w:rFonts w:ascii="仿宋" w:eastAsia="仿宋" w:hAnsi="仿宋" w:cs="Times New Roman"/>
                <w:sz w:val="18"/>
                <w:szCs w:val="18"/>
              </w:rPr>
            </w:pPr>
            <w:r w:rsidRPr="00226C3F">
              <w:rPr>
                <w:rFonts w:ascii="仿宋" w:eastAsia="仿宋" w:hAnsi="仿宋" w:cs="Times New Roman" w:hint="eastAsia"/>
                <w:sz w:val="18"/>
                <w:szCs w:val="18"/>
              </w:rPr>
              <w:t>经理</w:t>
            </w:r>
          </w:p>
        </w:tc>
      </w:tr>
      <w:tr w:rsidR="00226C3F" w:rsidRPr="00226C3F" w:rsidTr="00261CAD">
        <w:trPr>
          <w:trHeight w:val="291"/>
          <w:jc w:val="center"/>
        </w:trPr>
        <w:tc>
          <w:tcPr>
            <w:tcW w:w="1526" w:type="dxa"/>
            <w:vMerge/>
            <w:vAlign w:val="center"/>
          </w:tcPr>
          <w:p w:rsidR="00226C3F" w:rsidRPr="00226C3F" w:rsidRDefault="00226C3F" w:rsidP="00226C3F">
            <w:pPr>
              <w:jc w:val="center"/>
              <w:rPr>
                <w:rFonts w:ascii="仿宋" w:eastAsia="仿宋" w:hAnsi="仿宋"/>
                <w:sz w:val="18"/>
                <w:szCs w:val="18"/>
              </w:rPr>
            </w:pPr>
          </w:p>
        </w:tc>
        <w:tc>
          <w:tcPr>
            <w:tcW w:w="2551" w:type="dxa"/>
            <w:vAlign w:val="center"/>
          </w:tcPr>
          <w:p w:rsidR="00226C3F" w:rsidRPr="00226C3F" w:rsidRDefault="00226C3F" w:rsidP="00226C3F">
            <w:pPr>
              <w:jc w:val="center"/>
              <w:rPr>
                <w:rFonts w:ascii="仿宋" w:eastAsia="仿宋" w:hAnsi="仿宋" w:cs="Times New Roman"/>
                <w:sz w:val="18"/>
                <w:szCs w:val="18"/>
              </w:rPr>
            </w:pPr>
            <w:r w:rsidRPr="00226C3F">
              <w:rPr>
                <w:rFonts w:ascii="仿宋" w:eastAsia="仿宋" w:hAnsi="仿宋" w:cs="华文仿宋" w:hint="eastAsia"/>
                <w:sz w:val="18"/>
                <w:szCs w:val="18"/>
              </w:rPr>
              <w:t>杨凌锦华生态技术股份有限公司</w:t>
            </w:r>
          </w:p>
        </w:tc>
        <w:tc>
          <w:tcPr>
            <w:tcW w:w="1532" w:type="dxa"/>
            <w:vAlign w:val="center"/>
          </w:tcPr>
          <w:p w:rsidR="00226C3F" w:rsidRPr="00226C3F" w:rsidRDefault="00226C3F" w:rsidP="00226C3F">
            <w:pPr>
              <w:jc w:val="center"/>
              <w:rPr>
                <w:rFonts w:ascii="仿宋" w:eastAsia="仿宋" w:hAnsi="仿宋" w:cs="Times New Roman"/>
                <w:sz w:val="18"/>
                <w:szCs w:val="18"/>
              </w:rPr>
            </w:pPr>
            <w:r w:rsidRPr="00226C3F">
              <w:rPr>
                <w:rFonts w:ascii="仿宋" w:eastAsia="仿宋" w:hAnsi="仿宋" w:cs="Times New Roman" w:hint="eastAsia"/>
                <w:sz w:val="18"/>
                <w:szCs w:val="18"/>
              </w:rPr>
              <w:t>李国仁</w:t>
            </w:r>
          </w:p>
        </w:tc>
        <w:tc>
          <w:tcPr>
            <w:tcW w:w="1729" w:type="dxa"/>
            <w:vAlign w:val="center"/>
          </w:tcPr>
          <w:p w:rsidR="00226C3F" w:rsidRPr="00226C3F" w:rsidRDefault="00226C3F" w:rsidP="00226C3F">
            <w:pPr>
              <w:jc w:val="center"/>
              <w:rPr>
                <w:rFonts w:ascii="仿宋" w:eastAsia="仿宋" w:hAnsi="仿宋" w:cs="Times New Roman"/>
                <w:sz w:val="18"/>
                <w:szCs w:val="18"/>
              </w:rPr>
            </w:pPr>
            <w:r w:rsidRPr="00226C3F">
              <w:rPr>
                <w:rFonts w:ascii="仿宋" w:eastAsia="仿宋" w:hAnsi="仿宋" w:cs="Times New Roman" w:hint="eastAsia"/>
                <w:sz w:val="18"/>
                <w:szCs w:val="18"/>
              </w:rPr>
              <w:t>工程师</w:t>
            </w:r>
          </w:p>
        </w:tc>
        <w:tc>
          <w:tcPr>
            <w:tcW w:w="1701" w:type="dxa"/>
            <w:vAlign w:val="center"/>
          </w:tcPr>
          <w:p w:rsidR="00226C3F" w:rsidRPr="00226C3F" w:rsidRDefault="00226C3F" w:rsidP="00226C3F">
            <w:pPr>
              <w:jc w:val="center"/>
              <w:rPr>
                <w:rFonts w:ascii="仿宋" w:eastAsia="仿宋" w:hAnsi="仿宋" w:cs="Times New Roman"/>
                <w:sz w:val="18"/>
                <w:szCs w:val="18"/>
              </w:rPr>
            </w:pPr>
            <w:r w:rsidRPr="00226C3F">
              <w:rPr>
                <w:rFonts w:ascii="仿宋" w:eastAsia="仿宋" w:hAnsi="仿宋" w:hint="eastAsia"/>
                <w:bCs/>
                <w:color w:val="000000"/>
                <w:sz w:val="18"/>
                <w:szCs w:val="18"/>
              </w:rPr>
              <w:t>副总经理</w:t>
            </w:r>
          </w:p>
        </w:tc>
      </w:tr>
      <w:tr w:rsidR="00226C3F" w:rsidRPr="00226C3F" w:rsidTr="00261CAD">
        <w:trPr>
          <w:jc w:val="center"/>
        </w:trPr>
        <w:tc>
          <w:tcPr>
            <w:tcW w:w="1526" w:type="dxa"/>
            <w:vMerge w:val="restart"/>
            <w:vAlign w:val="center"/>
          </w:tcPr>
          <w:p w:rsidR="00226C3F" w:rsidRPr="00226C3F" w:rsidRDefault="00226C3F" w:rsidP="00226C3F">
            <w:pPr>
              <w:jc w:val="center"/>
              <w:rPr>
                <w:rFonts w:ascii="仿宋" w:eastAsia="仿宋" w:hAnsi="仿宋"/>
                <w:sz w:val="18"/>
                <w:szCs w:val="18"/>
              </w:rPr>
            </w:pPr>
            <w:r w:rsidRPr="00226C3F">
              <w:rPr>
                <w:rFonts w:ascii="仿宋" w:eastAsia="仿宋" w:hAnsi="仿宋"/>
                <w:sz w:val="18"/>
                <w:szCs w:val="18"/>
              </w:rPr>
              <w:t>学校教学管理人员和专业教师</w:t>
            </w:r>
          </w:p>
        </w:tc>
        <w:tc>
          <w:tcPr>
            <w:tcW w:w="2551" w:type="dxa"/>
            <w:vAlign w:val="center"/>
          </w:tcPr>
          <w:p w:rsidR="00226C3F" w:rsidRPr="00226C3F" w:rsidRDefault="00226C3F" w:rsidP="00226C3F">
            <w:pPr>
              <w:jc w:val="center"/>
              <w:rPr>
                <w:rFonts w:ascii="仿宋" w:eastAsia="仿宋" w:hAnsi="仿宋"/>
                <w:sz w:val="18"/>
                <w:szCs w:val="18"/>
              </w:rPr>
            </w:pPr>
            <w:r w:rsidRPr="00226C3F">
              <w:rPr>
                <w:rFonts w:ascii="仿宋" w:eastAsia="仿宋" w:hAnsi="仿宋"/>
                <w:sz w:val="18"/>
                <w:szCs w:val="18"/>
              </w:rPr>
              <w:t>山西运城农业职业技术学院</w:t>
            </w:r>
          </w:p>
        </w:tc>
        <w:tc>
          <w:tcPr>
            <w:tcW w:w="1532" w:type="dxa"/>
            <w:vAlign w:val="center"/>
          </w:tcPr>
          <w:p w:rsidR="00226C3F" w:rsidRPr="00226C3F" w:rsidRDefault="00226C3F" w:rsidP="00226C3F">
            <w:pPr>
              <w:jc w:val="center"/>
              <w:rPr>
                <w:rFonts w:ascii="仿宋" w:eastAsia="仿宋" w:hAnsi="仿宋"/>
                <w:sz w:val="18"/>
                <w:szCs w:val="18"/>
              </w:rPr>
            </w:pPr>
            <w:r w:rsidRPr="00226C3F">
              <w:rPr>
                <w:rFonts w:ascii="仿宋" w:eastAsia="仿宋" w:hAnsi="仿宋" w:hint="eastAsia"/>
                <w:sz w:val="18"/>
                <w:szCs w:val="18"/>
              </w:rPr>
              <w:t>武艳</w:t>
            </w:r>
            <w:proofErr w:type="gramStart"/>
            <w:r w:rsidRPr="00226C3F">
              <w:rPr>
                <w:rFonts w:ascii="仿宋" w:eastAsia="仿宋" w:hAnsi="仿宋" w:hint="eastAsia"/>
                <w:sz w:val="18"/>
                <w:szCs w:val="18"/>
              </w:rPr>
              <w:t>芍</w:t>
            </w:r>
            <w:proofErr w:type="gramEnd"/>
          </w:p>
        </w:tc>
        <w:tc>
          <w:tcPr>
            <w:tcW w:w="1729" w:type="dxa"/>
            <w:vAlign w:val="center"/>
          </w:tcPr>
          <w:p w:rsidR="00226C3F" w:rsidRPr="00226C3F" w:rsidRDefault="00226C3F" w:rsidP="00226C3F">
            <w:pPr>
              <w:jc w:val="center"/>
              <w:rPr>
                <w:rFonts w:ascii="仿宋" w:eastAsia="仿宋" w:hAnsi="仿宋"/>
                <w:sz w:val="18"/>
                <w:szCs w:val="18"/>
              </w:rPr>
            </w:pPr>
            <w:r w:rsidRPr="00226C3F">
              <w:rPr>
                <w:rFonts w:ascii="仿宋" w:eastAsia="仿宋" w:hAnsi="仿宋"/>
                <w:sz w:val="18"/>
                <w:szCs w:val="18"/>
              </w:rPr>
              <w:t>副教授</w:t>
            </w:r>
          </w:p>
        </w:tc>
        <w:tc>
          <w:tcPr>
            <w:tcW w:w="1701" w:type="dxa"/>
            <w:vAlign w:val="center"/>
          </w:tcPr>
          <w:p w:rsidR="00226C3F" w:rsidRPr="00226C3F" w:rsidRDefault="00226C3F" w:rsidP="00226C3F">
            <w:pPr>
              <w:jc w:val="center"/>
              <w:rPr>
                <w:rFonts w:ascii="仿宋" w:eastAsia="仿宋" w:hAnsi="仿宋"/>
                <w:sz w:val="18"/>
                <w:szCs w:val="18"/>
              </w:rPr>
            </w:pPr>
            <w:r w:rsidRPr="00226C3F">
              <w:rPr>
                <w:rFonts w:ascii="仿宋" w:eastAsia="仿宋" w:hAnsi="仿宋" w:hint="eastAsia"/>
                <w:sz w:val="18"/>
                <w:szCs w:val="18"/>
              </w:rPr>
              <w:t>专业带头人</w:t>
            </w:r>
          </w:p>
        </w:tc>
      </w:tr>
      <w:tr w:rsidR="00226C3F" w:rsidRPr="00226C3F" w:rsidTr="00261CAD">
        <w:trPr>
          <w:jc w:val="center"/>
        </w:trPr>
        <w:tc>
          <w:tcPr>
            <w:tcW w:w="1526" w:type="dxa"/>
            <w:vMerge/>
            <w:vAlign w:val="center"/>
          </w:tcPr>
          <w:p w:rsidR="00226C3F" w:rsidRPr="00226C3F" w:rsidRDefault="00226C3F" w:rsidP="00226C3F">
            <w:pPr>
              <w:jc w:val="center"/>
              <w:rPr>
                <w:rFonts w:ascii="仿宋" w:eastAsia="仿宋" w:hAnsi="仿宋"/>
                <w:sz w:val="18"/>
                <w:szCs w:val="18"/>
              </w:rPr>
            </w:pPr>
          </w:p>
        </w:tc>
        <w:tc>
          <w:tcPr>
            <w:tcW w:w="2551" w:type="dxa"/>
            <w:vAlign w:val="center"/>
          </w:tcPr>
          <w:p w:rsidR="00226C3F" w:rsidRPr="00226C3F" w:rsidRDefault="00226C3F" w:rsidP="00226C3F">
            <w:pPr>
              <w:jc w:val="center"/>
              <w:rPr>
                <w:rFonts w:ascii="仿宋" w:eastAsia="仿宋" w:hAnsi="仿宋"/>
                <w:sz w:val="18"/>
                <w:szCs w:val="18"/>
              </w:rPr>
            </w:pPr>
            <w:r w:rsidRPr="00226C3F">
              <w:rPr>
                <w:rFonts w:ascii="仿宋" w:eastAsia="仿宋" w:hAnsi="仿宋"/>
                <w:sz w:val="18"/>
                <w:szCs w:val="18"/>
              </w:rPr>
              <w:t>山西运城农业职业技术学院</w:t>
            </w:r>
          </w:p>
        </w:tc>
        <w:tc>
          <w:tcPr>
            <w:tcW w:w="1532" w:type="dxa"/>
            <w:vAlign w:val="center"/>
          </w:tcPr>
          <w:p w:rsidR="00226C3F" w:rsidRPr="00226C3F" w:rsidRDefault="00226C3F" w:rsidP="00226C3F">
            <w:pPr>
              <w:jc w:val="center"/>
              <w:rPr>
                <w:rFonts w:ascii="仿宋" w:eastAsia="仿宋" w:hAnsi="仿宋"/>
                <w:sz w:val="18"/>
                <w:szCs w:val="18"/>
              </w:rPr>
            </w:pPr>
            <w:r w:rsidRPr="00226C3F">
              <w:rPr>
                <w:rFonts w:ascii="仿宋" w:eastAsia="仿宋" w:hAnsi="仿宋" w:hint="eastAsia"/>
                <w:sz w:val="18"/>
                <w:szCs w:val="18"/>
              </w:rPr>
              <w:t>樊存虎</w:t>
            </w:r>
          </w:p>
        </w:tc>
        <w:tc>
          <w:tcPr>
            <w:tcW w:w="1729" w:type="dxa"/>
            <w:vAlign w:val="center"/>
          </w:tcPr>
          <w:p w:rsidR="00226C3F" w:rsidRPr="00226C3F" w:rsidRDefault="00226C3F" w:rsidP="00226C3F">
            <w:pPr>
              <w:jc w:val="center"/>
              <w:rPr>
                <w:rFonts w:ascii="仿宋" w:eastAsia="仿宋" w:hAnsi="仿宋"/>
                <w:sz w:val="18"/>
                <w:szCs w:val="18"/>
              </w:rPr>
            </w:pPr>
            <w:r w:rsidRPr="00226C3F">
              <w:rPr>
                <w:rFonts w:ascii="仿宋" w:eastAsia="仿宋" w:hAnsi="仿宋"/>
                <w:sz w:val="18"/>
                <w:szCs w:val="18"/>
              </w:rPr>
              <w:t>副教授</w:t>
            </w:r>
          </w:p>
        </w:tc>
        <w:tc>
          <w:tcPr>
            <w:tcW w:w="1701" w:type="dxa"/>
            <w:vAlign w:val="center"/>
          </w:tcPr>
          <w:p w:rsidR="00226C3F" w:rsidRPr="00226C3F" w:rsidRDefault="00226C3F" w:rsidP="00226C3F">
            <w:pPr>
              <w:jc w:val="center"/>
              <w:rPr>
                <w:rFonts w:ascii="仿宋" w:eastAsia="仿宋" w:hAnsi="仿宋"/>
                <w:sz w:val="18"/>
                <w:szCs w:val="18"/>
              </w:rPr>
            </w:pPr>
            <w:r w:rsidRPr="00226C3F">
              <w:rPr>
                <w:rFonts w:ascii="仿宋" w:eastAsia="仿宋" w:hAnsi="仿宋"/>
                <w:sz w:val="18"/>
                <w:szCs w:val="18"/>
              </w:rPr>
              <w:t>专业教师</w:t>
            </w:r>
          </w:p>
        </w:tc>
      </w:tr>
      <w:tr w:rsidR="00226C3F" w:rsidRPr="00226C3F" w:rsidTr="00261CAD">
        <w:trPr>
          <w:jc w:val="center"/>
        </w:trPr>
        <w:tc>
          <w:tcPr>
            <w:tcW w:w="1526" w:type="dxa"/>
            <w:vAlign w:val="center"/>
          </w:tcPr>
          <w:p w:rsidR="00226C3F" w:rsidRPr="00226C3F" w:rsidRDefault="00226C3F" w:rsidP="00226C3F">
            <w:pPr>
              <w:jc w:val="center"/>
              <w:rPr>
                <w:rFonts w:ascii="仿宋" w:eastAsia="仿宋" w:hAnsi="仿宋"/>
                <w:sz w:val="18"/>
                <w:szCs w:val="18"/>
              </w:rPr>
            </w:pPr>
            <w:r w:rsidRPr="00226C3F">
              <w:rPr>
                <w:rFonts w:ascii="仿宋" w:eastAsia="仿宋" w:hAnsi="仿宋"/>
                <w:sz w:val="18"/>
                <w:szCs w:val="18"/>
              </w:rPr>
              <w:t>教科研人员</w:t>
            </w:r>
          </w:p>
        </w:tc>
        <w:tc>
          <w:tcPr>
            <w:tcW w:w="2551" w:type="dxa"/>
            <w:vAlign w:val="center"/>
          </w:tcPr>
          <w:p w:rsidR="00226C3F" w:rsidRPr="00226C3F" w:rsidRDefault="00226C3F" w:rsidP="00226C3F">
            <w:pPr>
              <w:jc w:val="center"/>
              <w:rPr>
                <w:rFonts w:ascii="仿宋" w:eastAsia="仿宋" w:hAnsi="仿宋"/>
                <w:sz w:val="18"/>
                <w:szCs w:val="18"/>
              </w:rPr>
            </w:pPr>
            <w:r w:rsidRPr="00226C3F">
              <w:rPr>
                <w:rFonts w:ascii="仿宋" w:eastAsia="仿宋" w:hAnsi="仿宋"/>
                <w:sz w:val="18"/>
                <w:szCs w:val="18"/>
              </w:rPr>
              <w:t>山西运城农业职业技术学院</w:t>
            </w:r>
          </w:p>
        </w:tc>
        <w:tc>
          <w:tcPr>
            <w:tcW w:w="1532" w:type="dxa"/>
            <w:vAlign w:val="center"/>
          </w:tcPr>
          <w:p w:rsidR="00226C3F" w:rsidRPr="00226C3F" w:rsidRDefault="00226C3F" w:rsidP="00226C3F">
            <w:pPr>
              <w:jc w:val="center"/>
              <w:rPr>
                <w:rFonts w:ascii="仿宋" w:eastAsia="仿宋" w:hAnsi="仿宋"/>
                <w:sz w:val="18"/>
                <w:szCs w:val="18"/>
              </w:rPr>
            </w:pPr>
            <w:r w:rsidRPr="00226C3F">
              <w:rPr>
                <w:rFonts w:ascii="仿宋" w:eastAsia="仿宋" w:hAnsi="仿宋" w:hint="eastAsia"/>
                <w:sz w:val="18"/>
                <w:szCs w:val="18"/>
              </w:rPr>
              <w:t>高志英</w:t>
            </w:r>
          </w:p>
        </w:tc>
        <w:tc>
          <w:tcPr>
            <w:tcW w:w="1729" w:type="dxa"/>
            <w:vAlign w:val="center"/>
          </w:tcPr>
          <w:p w:rsidR="00226C3F" w:rsidRPr="00226C3F" w:rsidRDefault="00226C3F" w:rsidP="00226C3F">
            <w:pPr>
              <w:jc w:val="center"/>
              <w:rPr>
                <w:rFonts w:ascii="仿宋" w:eastAsia="仿宋" w:hAnsi="仿宋"/>
                <w:sz w:val="18"/>
                <w:szCs w:val="18"/>
              </w:rPr>
            </w:pPr>
            <w:r>
              <w:rPr>
                <w:rFonts w:ascii="仿宋" w:eastAsia="仿宋" w:hAnsi="仿宋" w:hint="eastAsia"/>
                <w:sz w:val="18"/>
                <w:szCs w:val="18"/>
              </w:rPr>
              <w:t>副教授</w:t>
            </w:r>
          </w:p>
        </w:tc>
        <w:tc>
          <w:tcPr>
            <w:tcW w:w="1701" w:type="dxa"/>
            <w:vAlign w:val="center"/>
          </w:tcPr>
          <w:p w:rsidR="00226C3F" w:rsidRPr="00226C3F" w:rsidRDefault="00226C3F" w:rsidP="00226C3F">
            <w:pPr>
              <w:jc w:val="center"/>
              <w:rPr>
                <w:rFonts w:ascii="仿宋" w:eastAsia="仿宋" w:hAnsi="仿宋"/>
                <w:sz w:val="18"/>
                <w:szCs w:val="18"/>
              </w:rPr>
            </w:pPr>
            <w:r>
              <w:rPr>
                <w:rFonts w:ascii="仿宋" w:eastAsia="仿宋" w:hAnsi="仿宋" w:hint="eastAsia"/>
                <w:sz w:val="18"/>
                <w:szCs w:val="18"/>
              </w:rPr>
              <w:t>专业负责人</w:t>
            </w:r>
          </w:p>
        </w:tc>
      </w:tr>
      <w:tr w:rsidR="00226C3F" w:rsidRPr="00226C3F" w:rsidTr="00261CAD">
        <w:trPr>
          <w:trHeight w:val="279"/>
          <w:jc w:val="center"/>
        </w:trPr>
        <w:tc>
          <w:tcPr>
            <w:tcW w:w="1526" w:type="dxa"/>
            <w:vAlign w:val="center"/>
          </w:tcPr>
          <w:p w:rsidR="00226C3F" w:rsidRPr="00226C3F" w:rsidRDefault="00226C3F" w:rsidP="00226C3F">
            <w:pPr>
              <w:jc w:val="center"/>
              <w:rPr>
                <w:rFonts w:ascii="仿宋" w:eastAsia="仿宋" w:hAnsi="仿宋"/>
                <w:sz w:val="18"/>
                <w:szCs w:val="18"/>
              </w:rPr>
            </w:pPr>
            <w:r w:rsidRPr="00226C3F">
              <w:rPr>
                <w:rFonts w:ascii="仿宋" w:eastAsia="仿宋" w:hAnsi="仿宋"/>
                <w:sz w:val="18"/>
                <w:szCs w:val="18"/>
              </w:rPr>
              <w:t>毕业生代表</w:t>
            </w:r>
          </w:p>
        </w:tc>
        <w:tc>
          <w:tcPr>
            <w:tcW w:w="2551" w:type="dxa"/>
            <w:vAlign w:val="center"/>
          </w:tcPr>
          <w:p w:rsidR="00226C3F" w:rsidRPr="00226C3F" w:rsidRDefault="00226C3F" w:rsidP="00226C3F">
            <w:pPr>
              <w:jc w:val="center"/>
              <w:rPr>
                <w:rFonts w:ascii="仿宋" w:eastAsia="仿宋" w:hAnsi="仿宋"/>
                <w:sz w:val="18"/>
                <w:szCs w:val="18"/>
              </w:rPr>
            </w:pPr>
            <w:r w:rsidRPr="00226C3F">
              <w:rPr>
                <w:rFonts w:ascii="仿宋" w:eastAsia="仿宋" w:hAnsi="仿宋" w:hint="eastAsia"/>
                <w:sz w:val="18"/>
                <w:szCs w:val="18"/>
              </w:rPr>
              <w:t>北京纯静园林有限公司</w:t>
            </w:r>
          </w:p>
        </w:tc>
        <w:tc>
          <w:tcPr>
            <w:tcW w:w="1532" w:type="dxa"/>
            <w:vAlign w:val="center"/>
          </w:tcPr>
          <w:p w:rsidR="00226C3F" w:rsidRPr="00226C3F" w:rsidRDefault="00226C3F" w:rsidP="00226C3F">
            <w:pPr>
              <w:jc w:val="center"/>
              <w:rPr>
                <w:rFonts w:ascii="仿宋" w:eastAsia="仿宋" w:hAnsi="仿宋"/>
                <w:sz w:val="18"/>
                <w:szCs w:val="18"/>
              </w:rPr>
            </w:pPr>
            <w:r w:rsidRPr="00226C3F">
              <w:rPr>
                <w:rFonts w:ascii="仿宋" w:eastAsia="仿宋" w:hAnsi="仿宋" w:hint="eastAsia"/>
                <w:sz w:val="18"/>
                <w:szCs w:val="18"/>
              </w:rPr>
              <w:t>刘鹏</w:t>
            </w:r>
          </w:p>
        </w:tc>
        <w:tc>
          <w:tcPr>
            <w:tcW w:w="1729" w:type="dxa"/>
            <w:vAlign w:val="center"/>
          </w:tcPr>
          <w:p w:rsidR="00226C3F" w:rsidRPr="00226C3F" w:rsidRDefault="00226C3F" w:rsidP="00226C3F">
            <w:pPr>
              <w:jc w:val="center"/>
              <w:rPr>
                <w:rFonts w:ascii="仿宋" w:eastAsia="仿宋" w:hAnsi="仿宋"/>
                <w:sz w:val="18"/>
                <w:szCs w:val="18"/>
              </w:rPr>
            </w:pPr>
            <w:r w:rsidRPr="00226C3F">
              <w:rPr>
                <w:rFonts w:ascii="仿宋" w:eastAsia="仿宋" w:hAnsi="仿宋" w:hint="eastAsia"/>
                <w:sz w:val="18"/>
                <w:szCs w:val="18"/>
              </w:rPr>
              <w:t>绿色防控员</w:t>
            </w:r>
          </w:p>
        </w:tc>
        <w:tc>
          <w:tcPr>
            <w:tcW w:w="1701" w:type="dxa"/>
            <w:vAlign w:val="center"/>
          </w:tcPr>
          <w:p w:rsidR="00226C3F" w:rsidRPr="00226C3F" w:rsidRDefault="00226C3F" w:rsidP="00226C3F">
            <w:pPr>
              <w:jc w:val="center"/>
              <w:rPr>
                <w:rFonts w:ascii="仿宋" w:eastAsia="仿宋" w:hAnsi="仿宋"/>
                <w:sz w:val="18"/>
                <w:szCs w:val="18"/>
              </w:rPr>
            </w:pPr>
            <w:r w:rsidRPr="00226C3F">
              <w:rPr>
                <w:rFonts w:ascii="仿宋" w:eastAsia="仿宋" w:hAnsi="仿宋" w:hint="eastAsia"/>
                <w:sz w:val="18"/>
                <w:szCs w:val="18"/>
              </w:rPr>
              <w:t>分公司负责人</w:t>
            </w:r>
          </w:p>
        </w:tc>
      </w:tr>
    </w:tbl>
    <w:p w:rsidR="00226C3F" w:rsidRDefault="00226C3F">
      <w:pPr>
        <w:widowControl/>
        <w:jc w:val="left"/>
        <w:outlineLvl w:val="0"/>
        <w:rPr>
          <w:rFonts w:ascii="黑体" w:eastAsia="黑体" w:hAnsi="黑体" w:cs="黑体"/>
          <w:kern w:val="0"/>
          <w:sz w:val="28"/>
          <w:szCs w:val="28"/>
        </w:rPr>
      </w:pPr>
    </w:p>
    <w:p w:rsidR="00261CAD" w:rsidRPr="007847D4" w:rsidRDefault="00261CAD" w:rsidP="00261CAD">
      <w:pPr>
        <w:pStyle w:val="123"/>
        <w:spacing w:line="650" w:lineRule="exact"/>
        <w:ind w:firstLineChars="0" w:firstLine="0"/>
        <w:outlineLvl w:val="0"/>
        <w:rPr>
          <w:rFonts w:ascii="黑体" w:eastAsia="黑体" w:hAnsi="黑体" w:cs="黑体"/>
          <w:kern w:val="0"/>
          <w:sz w:val="32"/>
          <w:szCs w:val="32"/>
        </w:rPr>
      </w:pPr>
      <w:bookmarkStart w:id="71" w:name="_Toc8308"/>
      <w:bookmarkEnd w:id="70"/>
      <w:r w:rsidRPr="007847D4">
        <w:rPr>
          <w:rFonts w:ascii="黑体" w:eastAsia="黑体" w:hAnsi="黑体" w:cs="黑体" w:hint="eastAsia"/>
          <w:kern w:val="0"/>
          <w:sz w:val="32"/>
          <w:szCs w:val="32"/>
        </w:rPr>
        <w:lastRenderedPageBreak/>
        <w:t>十四、附件</w:t>
      </w:r>
      <w:bookmarkEnd w:id="71"/>
    </w:p>
    <w:p w:rsidR="00261CAD" w:rsidRPr="007847D4" w:rsidRDefault="00261CAD" w:rsidP="00261CAD">
      <w:pPr>
        <w:spacing w:line="650" w:lineRule="exact"/>
        <w:ind w:leftChars="300" w:left="630" w:firstLineChars="100" w:firstLine="320"/>
        <w:rPr>
          <w:rFonts w:eastAsia="仿宋_GB2312" w:cs="黑体"/>
          <w:kern w:val="0"/>
          <w:sz w:val="32"/>
          <w:szCs w:val="32"/>
        </w:rPr>
      </w:pPr>
      <w:bookmarkStart w:id="72" w:name="OLE_LINK6"/>
      <w:r w:rsidRPr="007847D4">
        <w:rPr>
          <w:rFonts w:eastAsia="仿宋_GB2312" w:cs="黑体" w:hint="eastAsia"/>
          <w:kern w:val="0"/>
          <w:sz w:val="32"/>
          <w:szCs w:val="32"/>
        </w:rPr>
        <w:t>（一）</w:t>
      </w:r>
      <w:r w:rsidR="00DB52EF">
        <w:rPr>
          <w:rFonts w:eastAsia="仿宋_GB2312" w:cs="黑体" w:hint="eastAsia"/>
          <w:kern w:val="0"/>
          <w:sz w:val="32"/>
          <w:szCs w:val="32"/>
        </w:rPr>
        <w:t>生态农业技术</w:t>
      </w:r>
      <w:r w:rsidRPr="007847D4">
        <w:rPr>
          <w:rFonts w:eastAsia="仿宋_GB2312" w:cs="黑体" w:hint="eastAsia"/>
          <w:kern w:val="0"/>
          <w:sz w:val="32"/>
          <w:szCs w:val="32"/>
        </w:rPr>
        <w:t>专业人才需求调研报告</w:t>
      </w:r>
    </w:p>
    <w:p w:rsidR="00261CAD" w:rsidRPr="007847D4" w:rsidRDefault="00261CAD" w:rsidP="00261CAD">
      <w:pPr>
        <w:spacing w:line="650" w:lineRule="exact"/>
        <w:ind w:leftChars="300" w:left="630" w:firstLineChars="100" w:firstLine="320"/>
        <w:rPr>
          <w:rFonts w:eastAsia="仿宋_GB2312" w:cs="黑体"/>
          <w:kern w:val="0"/>
          <w:sz w:val="32"/>
          <w:szCs w:val="32"/>
        </w:rPr>
      </w:pPr>
      <w:r w:rsidRPr="007847D4">
        <w:rPr>
          <w:rFonts w:eastAsia="仿宋_GB2312" w:cs="黑体" w:hint="eastAsia"/>
          <w:kern w:val="0"/>
          <w:sz w:val="32"/>
          <w:szCs w:val="32"/>
        </w:rPr>
        <w:t>（二）成立</w:t>
      </w:r>
      <w:r w:rsidR="00DB52EF" w:rsidRPr="00DB52EF">
        <w:rPr>
          <w:rFonts w:eastAsia="仿宋_GB2312" w:cs="黑体" w:hint="eastAsia"/>
          <w:kern w:val="0"/>
          <w:sz w:val="32"/>
          <w:szCs w:val="32"/>
        </w:rPr>
        <w:t>生态农业技术</w:t>
      </w:r>
      <w:r w:rsidRPr="007847D4">
        <w:rPr>
          <w:rFonts w:eastAsia="仿宋_GB2312" w:cs="黑体" w:hint="eastAsia"/>
          <w:kern w:val="0"/>
          <w:sz w:val="32"/>
          <w:szCs w:val="32"/>
        </w:rPr>
        <w:t>专业建设指导委员会</w:t>
      </w:r>
      <w:r w:rsidRPr="007847D4">
        <w:rPr>
          <w:rFonts w:eastAsia="仿宋_GB2312" w:cs="黑体" w:hint="eastAsia"/>
          <w:kern w:val="0"/>
          <w:sz w:val="32"/>
          <w:szCs w:val="32"/>
        </w:rPr>
        <w:t xml:space="preserve"> </w:t>
      </w:r>
    </w:p>
    <w:p w:rsidR="00261CAD" w:rsidRPr="007847D4" w:rsidRDefault="00261CAD" w:rsidP="00261CAD">
      <w:pPr>
        <w:spacing w:line="650" w:lineRule="exact"/>
        <w:ind w:leftChars="300" w:left="630" w:firstLineChars="100" w:firstLine="320"/>
        <w:rPr>
          <w:rFonts w:eastAsia="仿宋_GB2312" w:cs="黑体"/>
          <w:kern w:val="0"/>
          <w:sz w:val="32"/>
          <w:szCs w:val="32"/>
        </w:rPr>
      </w:pPr>
      <w:r w:rsidRPr="007847D4">
        <w:rPr>
          <w:rFonts w:eastAsia="仿宋_GB2312" w:cs="黑体" w:hint="eastAsia"/>
          <w:kern w:val="0"/>
          <w:sz w:val="32"/>
          <w:szCs w:val="32"/>
        </w:rPr>
        <w:t>（三）</w:t>
      </w:r>
      <w:r w:rsidR="00DB52EF" w:rsidRPr="00DB52EF">
        <w:rPr>
          <w:rFonts w:eastAsia="仿宋_GB2312" w:cs="黑体" w:hint="eastAsia"/>
          <w:kern w:val="0"/>
          <w:sz w:val="32"/>
          <w:szCs w:val="32"/>
        </w:rPr>
        <w:t>生态农业技术</w:t>
      </w:r>
      <w:r w:rsidRPr="007847D4">
        <w:rPr>
          <w:rFonts w:eastAsia="仿宋_GB2312" w:cs="黑体" w:hint="eastAsia"/>
          <w:kern w:val="0"/>
          <w:sz w:val="32"/>
          <w:szCs w:val="32"/>
        </w:rPr>
        <w:t>专业人才培养方案修订总结报告</w:t>
      </w:r>
    </w:p>
    <w:p w:rsidR="00261CAD" w:rsidRPr="007847D4" w:rsidRDefault="00261CAD" w:rsidP="00261CAD">
      <w:pPr>
        <w:spacing w:line="650" w:lineRule="exact"/>
        <w:ind w:leftChars="300" w:left="630" w:firstLineChars="100" w:firstLine="320"/>
        <w:rPr>
          <w:rFonts w:eastAsia="仿宋_GB2312" w:cs="黑体"/>
          <w:kern w:val="0"/>
          <w:sz w:val="32"/>
          <w:szCs w:val="32"/>
        </w:rPr>
      </w:pPr>
      <w:r w:rsidRPr="007847D4">
        <w:rPr>
          <w:rFonts w:eastAsia="仿宋_GB2312" w:cs="黑体" w:hint="eastAsia"/>
          <w:kern w:val="0"/>
          <w:sz w:val="32"/>
          <w:szCs w:val="32"/>
        </w:rPr>
        <w:t>（四）学分认定与转换实施办法（试行）</w:t>
      </w:r>
    </w:p>
    <w:p w:rsidR="00261CAD" w:rsidRPr="007847D4" w:rsidRDefault="00261CAD" w:rsidP="00261CAD">
      <w:pPr>
        <w:spacing w:line="650" w:lineRule="exact"/>
        <w:ind w:leftChars="300" w:left="630" w:firstLineChars="100" w:firstLine="320"/>
        <w:rPr>
          <w:rFonts w:eastAsia="仿宋_GB2312" w:cs="黑体"/>
          <w:kern w:val="0"/>
          <w:sz w:val="32"/>
          <w:szCs w:val="32"/>
        </w:rPr>
      </w:pPr>
      <w:r w:rsidRPr="007847D4">
        <w:rPr>
          <w:rFonts w:eastAsia="仿宋_GB2312" w:cs="黑体" w:hint="eastAsia"/>
          <w:kern w:val="0"/>
          <w:sz w:val="32"/>
          <w:szCs w:val="32"/>
        </w:rPr>
        <w:t>（五）</w:t>
      </w:r>
      <w:r w:rsidR="00DB52EF" w:rsidRPr="00DB52EF">
        <w:rPr>
          <w:rFonts w:eastAsia="仿宋_GB2312" w:cs="黑体" w:hint="eastAsia"/>
          <w:kern w:val="0"/>
          <w:sz w:val="32"/>
          <w:szCs w:val="32"/>
        </w:rPr>
        <w:t>生态农业技术</w:t>
      </w:r>
      <w:r w:rsidRPr="007847D4">
        <w:rPr>
          <w:rFonts w:eastAsia="仿宋_GB2312" w:cs="黑体" w:hint="eastAsia"/>
          <w:kern w:val="0"/>
          <w:sz w:val="32"/>
          <w:szCs w:val="32"/>
        </w:rPr>
        <w:t>专业人才培养方案审核表</w:t>
      </w:r>
      <w:bookmarkEnd w:id="72"/>
    </w:p>
    <w:p w:rsidR="00261CAD" w:rsidRPr="007847D4" w:rsidRDefault="00261CAD" w:rsidP="00261CAD">
      <w:pPr>
        <w:spacing w:line="650" w:lineRule="exact"/>
        <w:ind w:leftChars="300" w:left="630" w:firstLineChars="100" w:firstLine="320"/>
        <w:rPr>
          <w:rFonts w:eastAsia="仿宋_GB2312" w:cs="黑体"/>
          <w:kern w:val="0"/>
          <w:sz w:val="32"/>
          <w:szCs w:val="32"/>
        </w:rPr>
      </w:pPr>
      <w:r w:rsidRPr="007847D4">
        <w:rPr>
          <w:rFonts w:eastAsia="仿宋_GB2312" w:cs="黑体" w:hint="eastAsia"/>
          <w:kern w:val="0"/>
          <w:sz w:val="32"/>
          <w:szCs w:val="32"/>
        </w:rPr>
        <w:t>（六）教学进程变更审批表</w:t>
      </w:r>
    </w:p>
    <w:p w:rsidR="00261CAD" w:rsidRPr="007847D4" w:rsidRDefault="00261CAD" w:rsidP="00261CAD">
      <w:pPr>
        <w:pStyle w:val="123"/>
        <w:spacing w:line="360" w:lineRule="auto"/>
        <w:ind w:left="420" w:firstLineChars="250" w:firstLine="600"/>
        <w:rPr>
          <w:rFonts w:ascii="黑体" w:eastAsia="黑体" w:hAnsi="黑体" w:cs="黑体"/>
          <w:color w:val="FF0000"/>
          <w:kern w:val="0"/>
        </w:rPr>
      </w:pPr>
    </w:p>
    <w:p w:rsidR="00261CAD" w:rsidRDefault="00261CAD" w:rsidP="00261CAD">
      <w:pPr>
        <w:pStyle w:val="123"/>
        <w:spacing w:line="360" w:lineRule="auto"/>
        <w:ind w:left="420" w:firstLineChars="250" w:firstLine="600"/>
        <w:rPr>
          <w:rFonts w:ascii="黑体" w:eastAsia="黑体" w:hAnsi="黑体" w:cs="黑体"/>
          <w:color w:val="FF0000"/>
          <w:kern w:val="0"/>
        </w:rPr>
      </w:pPr>
    </w:p>
    <w:p w:rsidR="00261CAD" w:rsidRPr="00261CAD" w:rsidRDefault="00261CAD" w:rsidP="00261CAD">
      <w:pPr>
        <w:spacing w:line="600" w:lineRule="exact"/>
        <w:jc w:val="center"/>
        <w:rPr>
          <w:rFonts w:ascii="仿宋" w:eastAsia="仿宋" w:hAnsi="仿宋"/>
          <w:bCs/>
          <w:sz w:val="32"/>
          <w:szCs w:val="32"/>
        </w:rPr>
      </w:pPr>
      <w:r w:rsidRPr="00261CAD">
        <w:rPr>
          <w:rFonts w:ascii="仿宋" w:eastAsia="仿宋" w:hAnsi="仿宋"/>
          <w:bCs/>
          <w:noProof/>
          <w:sz w:val="32"/>
          <w:szCs w:val="32"/>
        </w:rPr>
        <mc:AlternateContent>
          <mc:Choice Requires="wps">
            <w:drawing>
              <wp:anchor distT="0" distB="0" distL="114300" distR="114300" simplePos="0" relativeHeight="251686912" behindDoc="0" locked="0" layoutInCell="1" allowOverlap="1" wp14:anchorId="2D67E9F9" wp14:editId="0687B84C">
                <wp:simplePos x="0" y="0"/>
                <wp:positionH relativeFrom="column">
                  <wp:posOffset>4229100</wp:posOffset>
                </wp:positionH>
                <wp:positionV relativeFrom="paragraph">
                  <wp:posOffset>306705</wp:posOffset>
                </wp:positionV>
                <wp:extent cx="1457325" cy="635"/>
                <wp:effectExtent l="0" t="0" r="9525" b="37465"/>
                <wp:wrapNone/>
                <wp:docPr id="23" name="直接箭头连接符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45732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D9171A4" id="_x0000_t32" coordsize="21600,21600" o:spt="32" o:oned="t" path="m,l21600,21600e" filled="f">
                <v:path arrowok="t" fillok="f" o:connecttype="none"/>
                <o:lock v:ext="edit" shapetype="t"/>
              </v:shapetype>
              <v:shape id="直接箭头连接符 23" o:spid="_x0000_s1026" type="#_x0000_t32" style="position:absolute;left:0;text-align:left;margin-left:333pt;margin-top:24.15pt;width:114.75pt;height:.05pt;flip:x;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"/>
            </w:pict>
          </mc:Fallback>
        </mc:AlternateContent>
      </w:r>
      <w:r>
        <w:rPr>
          <w:rFonts w:ascii="仿宋" w:eastAsia="仿宋" w:hAnsi="仿宋" w:hint="eastAsia"/>
          <w:bCs/>
          <w:sz w:val="32"/>
          <w:szCs w:val="32"/>
        </w:rPr>
        <w:t xml:space="preserve">   </w:t>
      </w:r>
      <w:r w:rsidR="002A7E9D">
        <w:rPr>
          <w:rFonts w:ascii="仿宋" w:eastAsia="仿宋" w:hAnsi="仿宋" w:hint="eastAsia"/>
          <w:bCs/>
          <w:sz w:val="32"/>
          <w:szCs w:val="32"/>
        </w:rPr>
        <w:t xml:space="preserve">  </w:t>
      </w:r>
      <w:r w:rsidRPr="002A7E9D">
        <w:rPr>
          <w:rFonts w:ascii="仿宋" w:eastAsia="仿宋" w:hAnsi="仿宋"/>
          <w:bCs/>
          <w:spacing w:val="31"/>
          <w:kern w:val="0"/>
          <w:sz w:val="32"/>
          <w:szCs w:val="32"/>
          <w:fitText w:val="3520" w:id="-1512307200"/>
        </w:rPr>
        <w:t>方</w:t>
      </w:r>
      <w:r w:rsidRPr="002A7E9D">
        <w:rPr>
          <w:rFonts w:ascii="仿宋" w:eastAsia="仿宋" w:hAnsi="仿宋" w:hint="eastAsia"/>
          <w:bCs/>
          <w:spacing w:val="31"/>
          <w:kern w:val="0"/>
          <w:sz w:val="32"/>
          <w:szCs w:val="32"/>
          <w:fitText w:val="3520" w:id="-1512307200"/>
        </w:rPr>
        <w:t xml:space="preserve"> </w:t>
      </w:r>
      <w:r w:rsidRPr="002A7E9D">
        <w:rPr>
          <w:rFonts w:ascii="仿宋" w:eastAsia="仿宋" w:hAnsi="仿宋"/>
          <w:bCs/>
          <w:spacing w:val="31"/>
          <w:kern w:val="0"/>
          <w:sz w:val="32"/>
          <w:szCs w:val="32"/>
          <w:fitText w:val="3520" w:id="-1512307200"/>
        </w:rPr>
        <w:t>案</w:t>
      </w:r>
      <w:r w:rsidRPr="002A7E9D">
        <w:rPr>
          <w:rFonts w:ascii="仿宋" w:eastAsia="仿宋" w:hAnsi="仿宋" w:hint="eastAsia"/>
          <w:bCs/>
          <w:spacing w:val="31"/>
          <w:kern w:val="0"/>
          <w:sz w:val="32"/>
          <w:szCs w:val="32"/>
          <w:fitText w:val="3520" w:id="-1512307200"/>
        </w:rPr>
        <w:t xml:space="preserve"> </w:t>
      </w:r>
      <w:r w:rsidRPr="002A7E9D">
        <w:rPr>
          <w:rFonts w:ascii="仿宋" w:eastAsia="仿宋" w:hAnsi="仿宋"/>
          <w:bCs/>
          <w:spacing w:val="31"/>
          <w:kern w:val="0"/>
          <w:sz w:val="32"/>
          <w:szCs w:val="32"/>
          <w:fitText w:val="3520" w:id="-1512307200"/>
        </w:rPr>
        <w:t>修订人（签字</w:t>
      </w:r>
      <w:r w:rsidRPr="002A7E9D">
        <w:rPr>
          <w:rFonts w:ascii="仿宋" w:eastAsia="仿宋" w:hAnsi="仿宋"/>
          <w:bCs/>
          <w:spacing w:val="10"/>
          <w:kern w:val="0"/>
          <w:sz w:val="32"/>
          <w:szCs w:val="32"/>
          <w:fitText w:val="3520" w:id="-1512307200"/>
        </w:rPr>
        <w:t>）</w:t>
      </w:r>
      <w:r w:rsidRPr="00261CAD">
        <w:rPr>
          <w:rFonts w:ascii="仿宋" w:eastAsia="仿宋" w:hAnsi="仿宋"/>
          <w:bCs/>
          <w:sz w:val="32"/>
          <w:szCs w:val="32"/>
        </w:rPr>
        <w:t>：</w:t>
      </w:r>
    </w:p>
    <w:p w:rsidR="00261CAD" w:rsidRPr="00261CAD" w:rsidRDefault="00261CAD" w:rsidP="00261CAD">
      <w:pPr>
        <w:spacing w:line="600" w:lineRule="exact"/>
        <w:ind w:firstLineChars="250" w:firstLine="800"/>
        <w:jc w:val="center"/>
        <w:rPr>
          <w:rFonts w:ascii="仿宋" w:eastAsia="仿宋" w:hAnsi="仿宋"/>
          <w:bCs/>
          <w:sz w:val="32"/>
          <w:szCs w:val="32"/>
          <w:u w:val="single"/>
        </w:rPr>
      </w:pPr>
      <w:r w:rsidRPr="00261CAD">
        <w:rPr>
          <w:rFonts w:ascii="仿宋" w:eastAsia="仿宋" w:hAnsi="仿宋"/>
          <w:bCs/>
          <w:noProof/>
          <w:sz w:val="32"/>
          <w:szCs w:val="32"/>
        </w:rPr>
        <mc:AlternateContent>
          <mc:Choice Requires="wps">
            <w:drawing>
              <wp:anchor distT="0" distB="0" distL="114300" distR="114300" simplePos="0" relativeHeight="251687936" behindDoc="0" locked="0" layoutInCell="1" allowOverlap="1" wp14:anchorId="3936036A" wp14:editId="682DD6A4">
                <wp:simplePos x="0" y="0"/>
                <wp:positionH relativeFrom="column">
                  <wp:posOffset>4229100</wp:posOffset>
                </wp:positionH>
                <wp:positionV relativeFrom="paragraph">
                  <wp:posOffset>278130</wp:posOffset>
                </wp:positionV>
                <wp:extent cx="1457325" cy="635"/>
                <wp:effectExtent l="0" t="0" r="9525" b="37465"/>
                <wp:wrapNone/>
                <wp:docPr id="21" name="直接箭头连接符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45732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27F6C41" id="直接箭头连接符 21" o:spid="_x0000_s1026" type="#_x0000_t32" style="position:absolute;left:0;text-align:left;margin-left:333pt;margin-top:21.9pt;width:114.75pt;height:.05pt;flip:x;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"/>
            </w:pict>
          </mc:Fallback>
        </mc:AlternateContent>
      </w:r>
      <w:r w:rsidRPr="00261CAD">
        <w:rPr>
          <w:rFonts w:ascii="仿宋" w:eastAsia="仿宋" w:hAnsi="仿宋"/>
          <w:bCs/>
          <w:sz w:val="32"/>
          <w:szCs w:val="32"/>
        </w:rPr>
        <w:t>系（部）负责人（签字）：</w:t>
      </w:r>
    </w:p>
    <w:p w:rsidR="00261CAD" w:rsidRPr="00261CAD" w:rsidRDefault="00261CAD" w:rsidP="00261CAD">
      <w:pPr>
        <w:spacing w:line="600" w:lineRule="exact"/>
        <w:ind w:firstLineChars="900" w:firstLine="2880"/>
        <w:rPr>
          <w:rFonts w:ascii="仿宋" w:eastAsia="仿宋" w:hAnsi="仿宋"/>
          <w:bCs/>
          <w:sz w:val="32"/>
          <w:szCs w:val="32"/>
        </w:rPr>
      </w:pPr>
      <w:r w:rsidRPr="00261CAD">
        <w:rPr>
          <w:rFonts w:ascii="仿宋" w:eastAsia="仿宋" w:hAnsi="仿宋"/>
          <w:bCs/>
          <w:noProof/>
          <w:sz w:val="32"/>
          <w:szCs w:val="32"/>
        </w:rPr>
        <mc:AlternateContent>
          <mc:Choice Requires="wps">
            <w:drawing>
              <wp:anchor distT="0" distB="0" distL="114300" distR="114300" simplePos="0" relativeHeight="251688960" behindDoc="0" locked="0" layoutInCell="1" allowOverlap="1" wp14:anchorId="41904950" wp14:editId="575965F1">
                <wp:simplePos x="0" y="0"/>
                <wp:positionH relativeFrom="column">
                  <wp:posOffset>4181475</wp:posOffset>
                </wp:positionH>
                <wp:positionV relativeFrom="paragraph">
                  <wp:posOffset>297180</wp:posOffset>
                </wp:positionV>
                <wp:extent cx="1457325" cy="635"/>
                <wp:effectExtent l="0" t="0" r="9525" b="37465"/>
                <wp:wrapNone/>
                <wp:docPr id="20" name="直接箭头连接符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45732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1AF8091" id="直接箭头连接符 20" o:spid="_x0000_s1026" type="#_x0000_t32" style="position:absolute;left:0;text-align:left;margin-left:329.25pt;margin-top:23.4pt;width:114.75pt;height:.05pt;flip:x;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"/>
            </w:pict>
          </mc:Fallback>
        </mc:AlternateContent>
      </w:r>
      <w:r w:rsidRPr="002A7E9D">
        <w:rPr>
          <w:rFonts w:ascii="仿宋" w:eastAsia="仿宋" w:hAnsi="仿宋"/>
          <w:bCs/>
          <w:spacing w:val="213"/>
          <w:kern w:val="0"/>
          <w:sz w:val="32"/>
          <w:szCs w:val="32"/>
          <w:fitText w:val="3520" w:id="-1512306944"/>
        </w:rPr>
        <w:t>审核人（签字</w:t>
      </w:r>
      <w:r w:rsidRPr="002A7E9D">
        <w:rPr>
          <w:rFonts w:ascii="仿宋" w:eastAsia="仿宋" w:hAnsi="仿宋"/>
          <w:bCs/>
          <w:spacing w:val="3"/>
          <w:kern w:val="0"/>
          <w:sz w:val="32"/>
          <w:szCs w:val="32"/>
          <w:fitText w:val="3520" w:id="-1512306944"/>
        </w:rPr>
        <w:t>）</w:t>
      </w:r>
      <w:r w:rsidRPr="00261CAD">
        <w:rPr>
          <w:rFonts w:ascii="仿宋" w:eastAsia="仿宋" w:hAnsi="仿宋"/>
          <w:bCs/>
          <w:sz w:val="32"/>
          <w:szCs w:val="32"/>
        </w:rPr>
        <w:t>：</w:t>
      </w:r>
    </w:p>
    <w:p w:rsidR="00261CAD" w:rsidRPr="00261CAD" w:rsidRDefault="00261CAD" w:rsidP="00261CAD">
      <w:pPr>
        <w:spacing w:line="600" w:lineRule="exact"/>
        <w:ind w:firstLineChars="900" w:firstLine="2880"/>
        <w:rPr>
          <w:rFonts w:ascii="仿宋" w:eastAsia="仿宋" w:hAnsi="仿宋"/>
          <w:bCs/>
          <w:sz w:val="32"/>
          <w:szCs w:val="32"/>
        </w:rPr>
      </w:pPr>
      <w:r w:rsidRPr="00261CAD">
        <w:rPr>
          <w:rFonts w:ascii="仿宋" w:eastAsia="仿宋" w:hAnsi="仿宋"/>
          <w:bCs/>
          <w:noProof/>
          <w:sz w:val="32"/>
          <w:szCs w:val="32"/>
        </w:rPr>
        <mc:AlternateContent>
          <mc:Choice Requires="wps">
            <w:drawing>
              <wp:anchor distT="0" distB="0" distL="114300" distR="114300" simplePos="0" relativeHeight="251689984" behindDoc="0" locked="0" layoutInCell="1" allowOverlap="1" wp14:anchorId="1BA8AD43" wp14:editId="310BAD98">
                <wp:simplePos x="0" y="0"/>
                <wp:positionH relativeFrom="column">
                  <wp:posOffset>4181475</wp:posOffset>
                </wp:positionH>
                <wp:positionV relativeFrom="paragraph">
                  <wp:posOffset>267335</wp:posOffset>
                </wp:positionV>
                <wp:extent cx="1457325" cy="635"/>
                <wp:effectExtent l="0" t="0" r="9525" b="37465"/>
                <wp:wrapNone/>
                <wp:docPr id="1" name="直接箭头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45732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8A53058" id="直接箭头连接符 1" o:spid="_x0000_s1026" type="#_x0000_t32" style="position:absolute;left:0;text-align:left;margin-left:329.25pt;margin-top:21.05pt;width:114.75pt;height:.05pt;flip:x;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"/>
            </w:pict>
          </mc:Fallback>
        </mc:AlternateContent>
      </w:r>
      <w:r w:rsidRPr="002A7E9D">
        <w:rPr>
          <w:rFonts w:ascii="仿宋" w:eastAsia="仿宋" w:hAnsi="仿宋"/>
          <w:bCs/>
          <w:spacing w:val="80"/>
          <w:kern w:val="0"/>
          <w:sz w:val="32"/>
          <w:szCs w:val="32"/>
          <w:fitText w:val="3520" w:id="-1512306943"/>
        </w:rPr>
        <w:t>教学副院长（签字</w:t>
      </w:r>
      <w:r w:rsidRPr="002A7E9D">
        <w:rPr>
          <w:rFonts w:ascii="仿宋" w:eastAsia="仿宋" w:hAnsi="仿宋"/>
          <w:bCs/>
          <w:kern w:val="0"/>
          <w:sz w:val="32"/>
          <w:szCs w:val="32"/>
          <w:fitText w:val="3520" w:id="-1512306943"/>
        </w:rPr>
        <w:t>）</w:t>
      </w:r>
      <w:r w:rsidRPr="00261CAD">
        <w:rPr>
          <w:rFonts w:ascii="仿宋" w:eastAsia="仿宋" w:hAnsi="仿宋"/>
          <w:bCs/>
          <w:sz w:val="32"/>
          <w:szCs w:val="32"/>
        </w:rPr>
        <w:t>：</w:t>
      </w:r>
    </w:p>
    <w:p w:rsidR="00261CAD" w:rsidRPr="00261CAD" w:rsidRDefault="00261CAD" w:rsidP="00261CAD">
      <w:pPr>
        <w:spacing w:line="650" w:lineRule="exact"/>
        <w:ind w:firstLineChars="800" w:firstLine="2240"/>
        <w:rPr>
          <w:rFonts w:eastAsia="仿宋_GB2312"/>
          <w:bCs/>
          <w:sz w:val="28"/>
          <w:szCs w:val="28"/>
        </w:rPr>
      </w:pPr>
    </w:p>
    <w:p w:rsidR="00261CAD" w:rsidRPr="00261CAD" w:rsidRDefault="00261CAD" w:rsidP="00261CAD">
      <w:pPr>
        <w:spacing w:line="650" w:lineRule="exact"/>
        <w:ind w:firstLineChars="800" w:firstLine="1680"/>
        <w:rPr>
          <w:rFonts w:eastAsia="仿宋_GB2312"/>
          <w:bCs/>
          <w:sz w:val="28"/>
          <w:szCs w:val="28"/>
        </w:rPr>
      </w:pPr>
      <w:r w:rsidRPr="00843925">
        <w:rPr>
          <w:rFonts w:eastAsia="仿宋_GB2312"/>
          <w:bCs/>
        </w:rPr>
        <w:br w:type="page"/>
      </w:r>
    </w:p>
    <w:p w:rsidR="000E0A3E" w:rsidRPr="00F1265C" w:rsidRDefault="000E0A3E" w:rsidP="00D2196B">
      <w:pPr>
        <w:spacing w:line="650" w:lineRule="exact"/>
        <w:jc w:val="center"/>
        <w:rPr>
          <w:rFonts w:ascii="方正小标宋简体" w:eastAsia="方正小标宋简体" w:hAnsi="宋体"/>
          <w:bCs/>
          <w:color w:val="000000"/>
          <w:sz w:val="44"/>
          <w:szCs w:val="44"/>
        </w:rPr>
      </w:pPr>
      <w:r w:rsidRPr="00F1265C">
        <w:rPr>
          <w:rFonts w:ascii="方正小标宋简体" w:eastAsia="方正小标宋简体" w:hAnsi="宋体" w:hint="eastAsia"/>
          <w:bCs/>
          <w:color w:val="000000"/>
          <w:sz w:val="44"/>
          <w:szCs w:val="44"/>
        </w:rPr>
        <w:lastRenderedPageBreak/>
        <w:t>生态农业技术专业人才需求调研报告</w:t>
      </w:r>
    </w:p>
    <w:p w:rsidR="00F1265C" w:rsidRDefault="00F1265C" w:rsidP="00D2196B">
      <w:pPr>
        <w:spacing w:line="650" w:lineRule="exact"/>
        <w:rPr>
          <w:rFonts w:ascii="宋体" w:hAnsi="宋体"/>
          <w:bCs/>
          <w:color w:val="000000"/>
          <w:sz w:val="28"/>
          <w:szCs w:val="28"/>
        </w:rPr>
      </w:pPr>
    </w:p>
    <w:p w:rsidR="000E0A3E" w:rsidRPr="00F1265C" w:rsidRDefault="000E0A3E" w:rsidP="00D2196B">
      <w:pPr>
        <w:spacing w:line="650" w:lineRule="exact"/>
        <w:rPr>
          <w:rFonts w:ascii="黑体" w:eastAsia="黑体" w:hAnsi="黑体"/>
          <w:bCs/>
          <w:color w:val="000000"/>
          <w:sz w:val="32"/>
          <w:szCs w:val="32"/>
        </w:rPr>
      </w:pPr>
      <w:r w:rsidRPr="00F1265C">
        <w:rPr>
          <w:rFonts w:ascii="黑体" w:eastAsia="黑体" w:hAnsi="黑体" w:hint="eastAsia"/>
          <w:bCs/>
          <w:color w:val="000000"/>
          <w:sz w:val="32"/>
          <w:szCs w:val="32"/>
        </w:rPr>
        <w:t>一、专业调研情况</w:t>
      </w:r>
    </w:p>
    <w:p w:rsidR="000E0A3E" w:rsidRPr="00F1265C" w:rsidRDefault="000E0A3E" w:rsidP="00D2196B">
      <w:pPr>
        <w:spacing w:line="650" w:lineRule="exact"/>
        <w:rPr>
          <w:rFonts w:ascii="楷体" w:eastAsia="楷体" w:hAnsi="楷体"/>
          <w:bCs/>
          <w:color w:val="000000"/>
          <w:sz w:val="32"/>
          <w:szCs w:val="32"/>
        </w:rPr>
      </w:pPr>
      <w:r w:rsidRPr="00F1265C">
        <w:rPr>
          <w:rFonts w:ascii="楷体" w:eastAsia="楷体" w:hAnsi="楷体" w:hint="eastAsia"/>
          <w:bCs/>
          <w:color w:val="000000"/>
          <w:sz w:val="32"/>
          <w:szCs w:val="32"/>
        </w:rPr>
        <w:t>1、专业开设的背景分析</w:t>
      </w:r>
    </w:p>
    <w:p w:rsidR="000E0A3E" w:rsidRPr="00F1265C" w:rsidRDefault="000E0A3E" w:rsidP="00D2196B">
      <w:pPr>
        <w:spacing w:line="650" w:lineRule="exact"/>
        <w:ind w:firstLineChars="150" w:firstLine="480"/>
        <w:rPr>
          <w:rFonts w:ascii="仿宋" w:eastAsia="仿宋" w:hAnsi="仿宋"/>
          <w:bCs/>
          <w:color w:val="000000"/>
          <w:sz w:val="32"/>
          <w:szCs w:val="32"/>
        </w:rPr>
      </w:pPr>
      <w:r w:rsidRPr="00F1265C">
        <w:rPr>
          <w:rFonts w:ascii="仿宋" w:eastAsia="仿宋" w:hAnsi="仿宋" w:hint="eastAsia"/>
          <w:bCs/>
          <w:color w:val="000000"/>
          <w:sz w:val="32"/>
          <w:szCs w:val="32"/>
        </w:rPr>
        <w:t>农业是国民经济的命脉，是社会稳定的基础，是国家重要的战略性产业。随着人民生活水平的提高，人们对农产品的要求也越来越高，不仅要求有丰富的种类和足够的数量，而且要求有较高的质量和安全性。但同时，由于环境污染日益加重，加上长期的化学农业和单一化生产方式，致使生态环境日益恶化，农产品安全问题日益突出，农业的可持续发展面临严峻挑战。农业现代化建设就是要将农业经济活动引导到生态合理的轨道上，以符合“四高”（即高产投比、高劳动生产率、高度商品化和高度生态化）要求。大力发展生态农业，实现农业的生态良性化发展，从而促进我国农业在国际上的竞争力。此外，充分合理利用农业资源，积极拓展农业的功能，建立、维护高效和谐的农业生态系统，大力发展生态农业，提高农业的生产和生态效益，是农业现代化建设的核心内容之一。</w:t>
      </w:r>
    </w:p>
    <w:p w:rsidR="000E0A3E" w:rsidRPr="00F1265C" w:rsidRDefault="000E0A3E" w:rsidP="00D2196B">
      <w:pPr>
        <w:spacing w:line="650" w:lineRule="exact"/>
        <w:rPr>
          <w:rFonts w:ascii="楷体" w:eastAsia="楷体" w:hAnsi="楷体"/>
          <w:bCs/>
          <w:color w:val="000000"/>
          <w:sz w:val="32"/>
          <w:szCs w:val="32"/>
        </w:rPr>
      </w:pPr>
      <w:r w:rsidRPr="00F1265C">
        <w:rPr>
          <w:rFonts w:ascii="楷体" w:eastAsia="楷体" w:hAnsi="楷体" w:hint="eastAsia"/>
          <w:bCs/>
          <w:color w:val="000000"/>
          <w:sz w:val="32"/>
          <w:szCs w:val="32"/>
        </w:rPr>
        <w:t>2、专业开设的必要性分析</w:t>
      </w:r>
    </w:p>
    <w:p w:rsidR="000E0A3E" w:rsidRPr="00F1265C" w:rsidRDefault="000E0A3E" w:rsidP="00D2196B">
      <w:pPr>
        <w:spacing w:line="650" w:lineRule="exact"/>
        <w:rPr>
          <w:rFonts w:ascii="仿宋" w:eastAsia="仿宋" w:hAnsi="仿宋"/>
          <w:bCs/>
          <w:color w:val="000000"/>
          <w:sz w:val="32"/>
          <w:szCs w:val="32"/>
        </w:rPr>
      </w:pPr>
      <w:r w:rsidRPr="00F1265C">
        <w:rPr>
          <w:rFonts w:ascii="仿宋" w:eastAsia="仿宋" w:hAnsi="仿宋" w:hint="eastAsia"/>
          <w:bCs/>
          <w:color w:val="000000"/>
          <w:sz w:val="32"/>
          <w:szCs w:val="32"/>
        </w:rPr>
        <w:t xml:space="preserve"> </w:t>
      </w:r>
      <w:r w:rsidR="00F1265C">
        <w:rPr>
          <w:rFonts w:ascii="仿宋" w:eastAsia="仿宋" w:hAnsi="仿宋" w:hint="eastAsia"/>
          <w:bCs/>
          <w:color w:val="000000"/>
          <w:sz w:val="32"/>
          <w:szCs w:val="32"/>
        </w:rPr>
        <w:t xml:space="preserve">  </w:t>
      </w:r>
      <w:r w:rsidRPr="00F1265C">
        <w:rPr>
          <w:rFonts w:ascii="仿宋" w:eastAsia="仿宋" w:hAnsi="仿宋" w:hint="eastAsia"/>
          <w:bCs/>
          <w:color w:val="000000"/>
          <w:sz w:val="32"/>
          <w:szCs w:val="32"/>
        </w:rPr>
        <w:t>山西省于20世纪80年代初开始提出把生态农业作为现代农业发展的新模式，并进行了广泛的实践。多年来的实践证明，</w:t>
      </w:r>
      <w:r w:rsidRPr="00F1265C">
        <w:rPr>
          <w:rFonts w:ascii="仿宋" w:eastAsia="仿宋" w:hAnsi="仿宋" w:hint="eastAsia"/>
          <w:bCs/>
          <w:color w:val="000000"/>
          <w:sz w:val="32"/>
          <w:szCs w:val="32"/>
        </w:rPr>
        <w:lastRenderedPageBreak/>
        <w:t>山西省生态农业建设和发展，对改善和保护农业生态环境，促进农业可持续发展，发挥了积极作用。尤其是“十五”以来，我省逐步形成了</w:t>
      </w:r>
      <w:proofErr w:type="gramStart"/>
      <w:r w:rsidRPr="00F1265C">
        <w:rPr>
          <w:rFonts w:ascii="仿宋" w:eastAsia="仿宋" w:hAnsi="仿宋" w:hint="eastAsia"/>
          <w:bCs/>
          <w:color w:val="000000"/>
          <w:sz w:val="32"/>
          <w:szCs w:val="32"/>
        </w:rPr>
        <w:t>生态省-生态市</w:t>
      </w:r>
      <w:proofErr w:type="gramEnd"/>
      <w:r w:rsidRPr="00F1265C">
        <w:rPr>
          <w:rFonts w:ascii="仿宋" w:eastAsia="仿宋" w:hAnsi="仿宋" w:hint="eastAsia"/>
          <w:bCs/>
          <w:color w:val="000000"/>
          <w:sz w:val="32"/>
          <w:szCs w:val="32"/>
        </w:rPr>
        <w:t>-生态县-环境优美乡镇-生态村的系列生态示范创建体系。目前，我省共批准68个生态示范区建设试点，其中13个被命名为“国家级生态示范区”，有</w:t>
      </w:r>
      <w:proofErr w:type="gramStart"/>
      <w:r w:rsidRPr="00F1265C">
        <w:rPr>
          <w:rFonts w:ascii="仿宋" w:eastAsia="仿宋" w:hAnsi="仿宋" w:hint="eastAsia"/>
          <w:bCs/>
          <w:color w:val="000000"/>
          <w:sz w:val="32"/>
          <w:szCs w:val="32"/>
        </w:rPr>
        <w:t>15余个</w:t>
      </w:r>
      <w:proofErr w:type="gramEnd"/>
      <w:r w:rsidRPr="00F1265C">
        <w:rPr>
          <w:rFonts w:ascii="仿宋" w:eastAsia="仿宋" w:hAnsi="仿宋" w:hint="eastAsia"/>
          <w:bCs/>
          <w:color w:val="000000"/>
          <w:sz w:val="32"/>
          <w:szCs w:val="32"/>
        </w:rPr>
        <w:t>市(县、区)开展了</w:t>
      </w:r>
      <w:proofErr w:type="gramStart"/>
      <w:r w:rsidRPr="00F1265C">
        <w:rPr>
          <w:rFonts w:ascii="仿宋" w:eastAsia="仿宋" w:hAnsi="仿宋" w:hint="eastAsia"/>
          <w:bCs/>
          <w:color w:val="000000"/>
          <w:sz w:val="32"/>
          <w:szCs w:val="32"/>
        </w:rPr>
        <w:t>生态市</w:t>
      </w:r>
      <w:proofErr w:type="gramEnd"/>
      <w:r w:rsidRPr="00F1265C">
        <w:rPr>
          <w:rFonts w:ascii="仿宋" w:eastAsia="仿宋" w:hAnsi="仿宋" w:hint="eastAsia"/>
          <w:bCs/>
          <w:color w:val="000000"/>
          <w:sz w:val="32"/>
          <w:szCs w:val="32"/>
        </w:rPr>
        <w:t>(县，区)创建工作。生态农业经济效益显著，据初步调查，我省各地开展生态农业试点后，粮食总产量平均增幅15％以上，单产</w:t>
      </w:r>
      <w:proofErr w:type="gramStart"/>
      <w:r w:rsidRPr="00F1265C">
        <w:rPr>
          <w:rFonts w:ascii="仿宋" w:eastAsia="仿宋" w:hAnsi="仿宋" w:hint="eastAsia"/>
          <w:bCs/>
          <w:color w:val="000000"/>
          <w:sz w:val="32"/>
          <w:szCs w:val="32"/>
        </w:rPr>
        <w:t>较试点</w:t>
      </w:r>
      <w:proofErr w:type="gramEnd"/>
      <w:r w:rsidRPr="00F1265C">
        <w:rPr>
          <w:rFonts w:ascii="仿宋" w:eastAsia="仿宋" w:hAnsi="仿宋" w:hint="eastAsia"/>
          <w:bCs/>
          <w:color w:val="000000"/>
          <w:sz w:val="32"/>
          <w:szCs w:val="32"/>
        </w:rPr>
        <w:t>前增长10％以上，分别为全国平均增长水平的4.5倍和9.2倍，人均粮食增加21.4％。</w:t>
      </w:r>
    </w:p>
    <w:p w:rsidR="000E0A3E" w:rsidRPr="00F1265C" w:rsidRDefault="000E0A3E" w:rsidP="00D2196B">
      <w:pPr>
        <w:spacing w:line="650" w:lineRule="exact"/>
        <w:rPr>
          <w:rFonts w:ascii="仿宋" w:eastAsia="仿宋" w:hAnsi="仿宋"/>
          <w:bCs/>
          <w:color w:val="000000"/>
          <w:sz w:val="32"/>
          <w:szCs w:val="32"/>
        </w:rPr>
      </w:pPr>
      <w:r w:rsidRPr="00F1265C">
        <w:rPr>
          <w:rFonts w:ascii="仿宋" w:eastAsia="仿宋" w:hAnsi="仿宋" w:hint="eastAsia"/>
          <w:bCs/>
          <w:color w:val="000000"/>
          <w:sz w:val="32"/>
          <w:szCs w:val="32"/>
        </w:rPr>
        <w:t xml:space="preserve"> 山西省生态农业存在的差距及问题</w:t>
      </w:r>
    </w:p>
    <w:p w:rsidR="000E0A3E" w:rsidRPr="00F1265C" w:rsidRDefault="000E0A3E" w:rsidP="00D2196B">
      <w:pPr>
        <w:spacing w:line="650" w:lineRule="exact"/>
        <w:ind w:firstLineChars="150" w:firstLine="480"/>
        <w:rPr>
          <w:rFonts w:ascii="仿宋" w:eastAsia="仿宋" w:hAnsi="仿宋"/>
          <w:bCs/>
          <w:color w:val="000000"/>
          <w:sz w:val="32"/>
          <w:szCs w:val="32"/>
        </w:rPr>
      </w:pPr>
      <w:r w:rsidRPr="00F1265C">
        <w:rPr>
          <w:rFonts w:ascii="仿宋" w:eastAsia="仿宋" w:hAnsi="仿宋" w:hint="eastAsia"/>
          <w:bCs/>
          <w:color w:val="000000"/>
          <w:sz w:val="32"/>
          <w:szCs w:val="32"/>
        </w:rPr>
        <w:t xml:space="preserve">目前，虽然我省在生态农业的理论研究、试验示范、推广和普及等方面已经取得很大成绩，但仍存在一些问题，这些问题正成为限制生态农业进一步发展的障碍，主要问题和不足主要表现在以下几个方面： </w:t>
      </w:r>
    </w:p>
    <w:p w:rsidR="000E0A3E" w:rsidRPr="00F1265C" w:rsidRDefault="000E0A3E" w:rsidP="00D2196B">
      <w:pPr>
        <w:spacing w:line="650" w:lineRule="exact"/>
        <w:rPr>
          <w:rFonts w:ascii="仿宋" w:eastAsia="仿宋" w:hAnsi="仿宋"/>
          <w:bCs/>
          <w:color w:val="000000"/>
          <w:sz w:val="32"/>
          <w:szCs w:val="32"/>
        </w:rPr>
      </w:pPr>
      <w:r w:rsidRPr="00F1265C">
        <w:rPr>
          <w:rFonts w:ascii="仿宋" w:eastAsia="仿宋" w:hAnsi="仿宋" w:hint="eastAsia"/>
          <w:bCs/>
          <w:color w:val="000000"/>
          <w:sz w:val="32"/>
          <w:szCs w:val="32"/>
        </w:rPr>
        <w:t>1)生态农业技术体系不够完善</w:t>
      </w:r>
    </w:p>
    <w:p w:rsidR="000E0A3E" w:rsidRPr="00F1265C" w:rsidRDefault="000E0A3E" w:rsidP="00D2196B">
      <w:pPr>
        <w:spacing w:line="650" w:lineRule="exact"/>
        <w:ind w:firstLineChars="100" w:firstLine="320"/>
        <w:rPr>
          <w:rFonts w:ascii="仿宋" w:eastAsia="仿宋" w:hAnsi="仿宋"/>
          <w:bCs/>
          <w:color w:val="000000"/>
          <w:sz w:val="32"/>
          <w:szCs w:val="32"/>
        </w:rPr>
      </w:pPr>
      <w:r w:rsidRPr="00F1265C">
        <w:rPr>
          <w:rFonts w:ascii="仿宋" w:eastAsia="仿宋" w:hAnsi="仿宋" w:hint="eastAsia"/>
          <w:bCs/>
          <w:color w:val="000000"/>
          <w:sz w:val="32"/>
          <w:szCs w:val="32"/>
        </w:rPr>
        <w:t>在一个生态农业系统中，往往包含了多种组成成分，这些成分之间具有非常复杂的关系。例如，为了在鱼塘中饲养鸭子，就要考虑鸭子的饲养数量，而鸭子的数量将受到水的交换速度、水塘容积、水体质量、鱼的品种类型和数量、水温、鸭子的年龄和大小等诸多条件的制约。在一般情况下，农民们并没有足</w:t>
      </w:r>
      <w:r w:rsidRPr="00F1265C">
        <w:rPr>
          <w:rFonts w:ascii="仿宋" w:eastAsia="仿宋" w:hAnsi="仿宋" w:hint="eastAsia"/>
          <w:bCs/>
          <w:color w:val="000000"/>
          <w:sz w:val="32"/>
          <w:szCs w:val="32"/>
        </w:rPr>
        <w:lastRenderedPageBreak/>
        <w:t>够的理论知识和经验对复合系统进行科学的设计，而简单地照搬另一个地方的经验，也是非常困难的，往往并不能取得成功。但目前在生态农业的实践中，还缺乏技术措施的研究，既包括传统技术如何发展，也包括高新技术如何引进等问题。加强农业生态技术应用和推广，以尽快解决生态农业生产过程中的各种技术问题。</w:t>
      </w:r>
    </w:p>
    <w:p w:rsidR="000E0A3E" w:rsidRPr="00F1265C" w:rsidRDefault="000E0A3E" w:rsidP="00D2196B">
      <w:pPr>
        <w:spacing w:line="650" w:lineRule="exact"/>
        <w:rPr>
          <w:rFonts w:ascii="仿宋" w:eastAsia="仿宋" w:hAnsi="仿宋"/>
          <w:bCs/>
          <w:color w:val="000000"/>
          <w:sz w:val="32"/>
          <w:szCs w:val="32"/>
        </w:rPr>
      </w:pPr>
      <w:r w:rsidRPr="00F1265C">
        <w:rPr>
          <w:rFonts w:ascii="仿宋" w:eastAsia="仿宋" w:hAnsi="仿宋" w:hint="eastAsia"/>
          <w:bCs/>
          <w:color w:val="000000"/>
          <w:sz w:val="32"/>
          <w:szCs w:val="32"/>
        </w:rPr>
        <w:t xml:space="preserve"> 2) 生态农业经营龙头企业（园区）较少，辐射带动能力较差</w:t>
      </w:r>
    </w:p>
    <w:p w:rsidR="000E0A3E" w:rsidRPr="00F1265C" w:rsidRDefault="000E0A3E" w:rsidP="00D2196B">
      <w:pPr>
        <w:spacing w:line="650" w:lineRule="exact"/>
        <w:ind w:firstLineChars="100" w:firstLine="320"/>
        <w:rPr>
          <w:rFonts w:ascii="仿宋" w:eastAsia="仿宋" w:hAnsi="仿宋"/>
          <w:bCs/>
          <w:color w:val="000000"/>
          <w:sz w:val="32"/>
          <w:szCs w:val="32"/>
        </w:rPr>
      </w:pPr>
      <w:r w:rsidRPr="00F1265C">
        <w:rPr>
          <w:rFonts w:ascii="仿宋" w:eastAsia="仿宋" w:hAnsi="仿宋" w:hint="eastAsia"/>
          <w:bCs/>
          <w:color w:val="000000"/>
          <w:sz w:val="32"/>
          <w:szCs w:val="32"/>
        </w:rPr>
        <w:t>生态农业生产专业化组织作用相对较弱，大多数专业协会管理分散，主体地位不明确，市场竞争能力较弱，生产中存在一定的盲目性，造成收益不稳定，抗风险能力不强。</w:t>
      </w:r>
    </w:p>
    <w:p w:rsidR="000E0A3E" w:rsidRPr="00F1265C" w:rsidRDefault="000E0A3E" w:rsidP="00D2196B">
      <w:pPr>
        <w:spacing w:line="650" w:lineRule="exact"/>
        <w:rPr>
          <w:rFonts w:ascii="仿宋" w:eastAsia="仿宋" w:hAnsi="仿宋"/>
          <w:bCs/>
          <w:color w:val="000000"/>
          <w:sz w:val="32"/>
          <w:szCs w:val="32"/>
        </w:rPr>
      </w:pPr>
      <w:r w:rsidRPr="00F1265C">
        <w:rPr>
          <w:rFonts w:ascii="仿宋" w:eastAsia="仿宋" w:hAnsi="仿宋" w:hint="eastAsia"/>
          <w:bCs/>
          <w:color w:val="000000"/>
          <w:sz w:val="32"/>
          <w:szCs w:val="32"/>
        </w:rPr>
        <w:t>3) 生态农业服务水平和能力建设不能适应要求</w:t>
      </w:r>
    </w:p>
    <w:p w:rsidR="000E0A3E" w:rsidRPr="00F1265C" w:rsidRDefault="000E0A3E" w:rsidP="00D2196B">
      <w:pPr>
        <w:spacing w:line="650" w:lineRule="exact"/>
        <w:ind w:firstLineChars="100" w:firstLine="320"/>
        <w:rPr>
          <w:rFonts w:ascii="仿宋" w:eastAsia="仿宋" w:hAnsi="仿宋"/>
          <w:bCs/>
          <w:color w:val="000000"/>
          <w:sz w:val="32"/>
          <w:szCs w:val="32"/>
        </w:rPr>
      </w:pPr>
      <w:r w:rsidRPr="00F1265C">
        <w:rPr>
          <w:rFonts w:ascii="仿宋" w:eastAsia="仿宋" w:hAnsi="仿宋" w:hint="eastAsia"/>
          <w:bCs/>
          <w:color w:val="000000"/>
          <w:sz w:val="32"/>
          <w:szCs w:val="32"/>
        </w:rPr>
        <w:t>对于生态农业的发展，服务与技术是同等重要的。但目前尚未建立有效的服务体系，在一些地方，还无法向农民们提供优质品种、肥料、技术支撑、信贷与信息服务。</w:t>
      </w:r>
    </w:p>
    <w:p w:rsidR="000E0A3E" w:rsidRPr="00F1265C" w:rsidRDefault="000E0A3E" w:rsidP="00D2196B">
      <w:pPr>
        <w:spacing w:line="650" w:lineRule="exact"/>
        <w:rPr>
          <w:rFonts w:ascii="仿宋" w:eastAsia="仿宋" w:hAnsi="仿宋"/>
          <w:bCs/>
          <w:color w:val="000000"/>
          <w:sz w:val="32"/>
          <w:szCs w:val="32"/>
        </w:rPr>
      </w:pPr>
      <w:r w:rsidRPr="00F1265C">
        <w:rPr>
          <w:rFonts w:ascii="仿宋" w:eastAsia="仿宋" w:hAnsi="仿宋" w:hint="eastAsia"/>
          <w:bCs/>
          <w:color w:val="000000"/>
          <w:sz w:val="32"/>
          <w:szCs w:val="32"/>
        </w:rPr>
        <w:t>3、专业开设的可行性分析</w:t>
      </w:r>
    </w:p>
    <w:p w:rsidR="000E0A3E" w:rsidRPr="00F1265C" w:rsidRDefault="000E0A3E" w:rsidP="00D2196B">
      <w:pPr>
        <w:spacing w:line="650" w:lineRule="exact"/>
        <w:rPr>
          <w:rFonts w:ascii="仿宋" w:eastAsia="仿宋" w:hAnsi="仿宋"/>
          <w:bCs/>
          <w:color w:val="000000"/>
          <w:sz w:val="32"/>
          <w:szCs w:val="32"/>
        </w:rPr>
      </w:pPr>
      <w:r w:rsidRPr="00F1265C">
        <w:rPr>
          <w:rFonts w:ascii="仿宋" w:eastAsia="仿宋" w:hAnsi="仿宋" w:hint="eastAsia"/>
          <w:bCs/>
          <w:color w:val="000000"/>
          <w:sz w:val="32"/>
          <w:szCs w:val="32"/>
        </w:rPr>
        <w:t xml:space="preserve">  1)拥有一支素质优良、专兼结合的教学团队</w:t>
      </w:r>
    </w:p>
    <w:p w:rsidR="000E0A3E" w:rsidRPr="00F1265C" w:rsidRDefault="000E0A3E" w:rsidP="00D2196B">
      <w:pPr>
        <w:spacing w:line="650" w:lineRule="exact"/>
        <w:rPr>
          <w:rFonts w:ascii="仿宋" w:eastAsia="仿宋" w:hAnsi="仿宋"/>
          <w:bCs/>
          <w:color w:val="000000"/>
          <w:sz w:val="32"/>
          <w:szCs w:val="32"/>
        </w:rPr>
      </w:pPr>
      <w:r w:rsidRPr="00F1265C">
        <w:rPr>
          <w:rFonts w:ascii="仿宋" w:eastAsia="仿宋" w:hAnsi="仿宋" w:hint="eastAsia"/>
          <w:bCs/>
          <w:color w:val="000000"/>
          <w:sz w:val="32"/>
          <w:szCs w:val="32"/>
        </w:rPr>
        <w:t>生态农业技术专业师资力量雄厚、教师结构合理。生态农业技术专业有专任教师17人，其中高级职称8人，占专任教师的47.1%；中级职称8人，占专任教师的47.1%；研究生学历12人，占专任教师的70.6%；博士1名，师资结构合理。专任教</w:t>
      </w:r>
      <w:r w:rsidRPr="00F1265C">
        <w:rPr>
          <w:rFonts w:ascii="仿宋" w:eastAsia="仿宋" w:hAnsi="仿宋" w:hint="eastAsia"/>
          <w:bCs/>
          <w:color w:val="000000"/>
          <w:sz w:val="32"/>
          <w:szCs w:val="32"/>
        </w:rPr>
        <w:lastRenderedPageBreak/>
        <w:t>师中，40～60岁9人，占52.9％，30～40岁8人，占47.1％。</w:t>
      </w:r>
    </w:p>
    <w:p w:rsidR="000E0A3E" w:rsidRPr="00F1265C" w:rsidRDefault="000E0A3E" w:rsidP="00D2196B">
      <w:pPr>
        <w:spacing w:line="650" w:lineRule="exact"/>
        <w:rPr>
          <w:rFonts w:ascii="仿宋" w:eastAsia="仿宋" w:hAnsi="仿宋"/>
          <w:bCs/>
          <w:color w:val="000000"/>
          <w:sz w:val="32"/>
          <w:szCs w:val="32"/>
        </w:rPr>
      </w:pPr>
      <w:r w:rsidRPr="00F1265C">
        <w:rPr>
          <w:rFonts w:ascii="仿宋" w:eastAsia="仿宋" w:hAnsi="仿宋" w:hint="eastAsia"/>
          <w:bCs/>
          <w:color w:val="000000"/>
          <w:sz w:val="32"/>
          <w:szCs w:val="32"/>
        </w:rPr>
        <w:t>另外，聘请校外兼职教师3人，其中高级农艺师1人，研究员1人，技师1人，这些专家和技术人员主要来自科研单位、技术推广单位、生产单位、工程单位等，均是长期从事技术推广、技术研究和指导、技术主管等专业人员，具有较高的理论基础、实际操作经验和管理经验。</w:t>
      </w:r>
    </w:p>
    <w:p w:rsidR="000E0A3E" w:rsidRPr="00F1265C" w:rsidRDefault="000E0A3E" w:rsidP="00D2196B">
      <w:pPr>
        <w:spacing w:line="650" w:lineRule="exact"/>
        <w:rPr>
          <w:rFonts w:ascii="仿宋" w:eastAsia="仿宋" w:hAnsi="仿宋"/>
          <w:bCs/>
          <w:color w:val="000000"/>
          <w:sz w:val="32"/>
          <w:szCs w:val="32"/>
        </w:rPr>
      </w:pPr>
      <w:r w:rsidRPr="00F1265C">
        <w:rPr>
          <w:rFonts w:ascii="仿宋" w:eastAsia="仿宋" w:hAnsi="仿宋" w:hint="eastAsia"/>
          <w:bCs/>
          <w:color w:val="000000"/>
          <w:sz w:val="32"/>
          <w:szCs w:val="32"/>
        </w:rPr>
        <w:t xml:space="preserve"> 2)实习实</w:t>
      </w:r>
      <w:proofErr w:type="gramStart"/>
      <w:r w:rsidRPr="00F1265C">
        <w:rPr>
          <w:rFonts w:ascii="仿宋" w:eastAsia="仿宋" w:hAnsi="仿宋" w:hint="eastAsia"/>
          <w:bCs/>
          <w:color w:val="000000"/>
          <w:sz w:val="32"/>
          <w:szCs w:val="32"/>
        </w:rPr>
        <w:t>训条件</w:t>
      </w:r>
      <w:proofErr w:type="gramEnd"/>
      <w:r w:rsidRPr="00F1265C">
        <w:rPr>
          <w:rFonts w:ascii="仿宋" w:eastAsia="仿宋" w:hAnsi="仿宋" w:hint="eastAsia"/>
          <w:bCs/>
          <w:color w:val="000000"/>
          <w:sz w:val="32"/>
          <w:szCs w:val="32"/>
        </w:rPr>
        <w:t>良好</w:t>
      </w:r>
    </w:p>
    <w:p w:rsidR="000E0A3E" w:rsidRPr="00F1265C" w:rsidRDefault="000E0A3E" w:rsidP="00D2196B">
      <w:pPr>
        <w:spacing w:line="650" w:lineRule="exact"/>
        <w:ind w:firstLineChars="100" w:firstLine="320"/>
        <w:rPr>
          <w:rFonts w:ascii="仿宋" w:eastAsia="仿宋" w:hAnsi="仿宋"/>
          <w:bCs/>
          <w:color w:val="000000"/>
          <w:sz w:val="32"/>
          <w:szCs w:val="32"/>
        </w:rPr>
      </w:pPr>
      <w:r w:rsidRPr="00F1265C">
        <w:rPr>
          <w:rFonts w:ascii="仿宋" w:eastAsia="仿宋" w:hAnsi="仿宋" w:hint="eastAsia"/>
          <w:bCs/>
          <w:color w:val="000000"/>
          <w:sz w:val="32"/>
          <w:szCs w:val="32"/>
        </w:rPr>
        <w:t>目前已初步建成了一套具有系统性、延续性、真实性、生产性的校内实训基地，已建设施大棚8个，占地面积4800平方米。已建成植物保护实训室、土壤肥料实训室等5个；另外建果树实训基地3个、蔬菜实训基地3个、</w:t>
      </w:r>
      <w:proofErr w:type="gramStart"/>
      <w:r w:rsidRPr="00F1265C">
        <w:rPr>
          <w:rFonts w:ascii="仿宋" w:eastAsia="仿宋" w:hAnsi="仿宋" w:hint="eastAsia"/>
          <w:bCs/>
          <w:color w:val="000000"/>
          <w:sz w:val="32"/>
          <w:szCs w:val="32"/>
        </w:rPr>
        <w:t>冬枣实训</w:t>
      </w:r>
      <w:proofErr w:type="gramEnd"/>
      <w:r w:rsidRPr="00F1265C">
        <w:rPr>
          <w:rFonts w:ascii="仿宋" w:eastAsia="仿宋" w:hAnsi="仿宋" w:hint="eastAsia"/>
          <w:bCs/>
          <w:color w:val="000000"/>
          <w:sz w:val="32"/>
          <w:szCs w:val="32"/>
        </w:rPr>
        <w:t>基地3个、花卉实训基地3个。实训基地的科学仪器及实验设备能符合教学实践要求；主要承担生态农业技术专业的相关实验、实训、实习项目。实训基地对我院实</w:t>
      </w:r>
      <w:proofErr w:type="gramStart"/>
      <w:r w:rsidRPr="00F1265C">
        <w:rPr>
          <w:rFonts w:ascii="仿宋" w:eastAsia="仿宋" w:hAnsi="仿宋" w:hint="eastAsia"/>
          <w:bCs/>
          <w:color w:val="000000"/>
          <w:sz w:val="32"/>
          <w:szCs w:val="32"/>
        </w:rPr>
        <w:t>训教学</w:t>
      </w:r>
      <w:proofErr w:type="gramEnd"/>
      <w:r w:rsidRPr="00F1265C">
        <w:rPr>
          <w:rFonts w:ascii="仿宋" w:eastAsia="仿宋" w:hAnsi="仿宋" w:hint="eastAsia"/>
          <w:bCs/>
          <w:color w:val="000000"/>
          <w:sz w:val="32"/>
          <w:szCs w:val="32"/>
        </w:rPr>
        <w:t>的完善和发展起到了积极推动作用，为我院培养“实用型”和“技能型”人才提供了保障。</w:t>
      </w:r>
    </w:p>
    <w:p w:rsidR="000E0A3E" w:rsidRPr="00F1265C" w:rsidRDefault="000E0A3E" w:rsidP="00D2196B">
      <w:pPr>
        <w:spacing w:line="650" w:lineRule="exact"/>
        <w:rPr>
          <w:rFonts w:ascii="仿宋" w:eastAsia="仿宋" w:hAnsi="仿宋"/>
          <w:bCs/>
          <w:color w:val="000000"/>
          <w:sz w:val="32"/>
          <w:szCs w:val="32"/>
        </w:rPr>
      </w:pPr>
      <w:proofErr w:type="gramStart"/>
      <w:r w:rsidRPr="00F1265C">
        <w:rPr>
          <w:rFonts w:ascii="仿宋" w:eastAsia="仿宋" w:hAnsi="仿宋" w:hint="eastAsia"/>
          <w:bCs/>
          <w:color w:val="000000"/>
          <w:sz w:val="32"/>
          <w:szCs w:val="32"/>
        </w:rPr>
        <w:t>系部还</w:t>
      </w:r>
      <w:proofErr w:type="gramEnd"/>
      <w:r w:rsidRPr="00F1265C">
        <w:rPr>
          <w:rFonts w:ascii="仿宋" w:eastAsia="仿宋" w:hAnsi="仿宋" w:hint="eastAsia"/>
          <w:bCs/>
          <w:color w:val="000000"/>
          <w:sz w:val="32"/>
          <w:szCs w:val="32"/>
        </w:rPr>
        <w:t>和河津市隆兴科技有限公司、运城市水利局、运城市新绛县绛</w:t>
      </w:r>
      <w:proofErr w:type="gramStart"/>
      <w:r w:rsidRPr="00F1265C">
        <w:rPr>
          <w:rFonts w:ascii="仿宋" w:eastAsia="仿宋" w:hAnsi="仿宋" w:hint="eastAsia"/>
          <w:bCs/>
          <w:color w:val="000000"/>
          <w:sz w:val="32"/>
          <w:szCs w:val="32"/>
        </w:rPr>
        <w:t>州绿蔬菜</w:t>
      </w:r>
      <w:proofErr w:type="gramEnd"/>
      <w:r w:rsidRPr="00F1265C">
        <w:rPr>
          <w:rFonts w:ascii="仿宋" w:eastAsia="仿宋" w:hAnsi="仿宋" w:hint="eastAsia"/>
          <w:bCs/>
          <w:color w:val="000000"/>
          <w:sz w:val="32"/>
          <w:szCs w:val="32"/>
        </w:rPr>
        <w:t>有限公司、运城市园林局、山西稷山现代农业发展有限责任公司、山西省果树研究所、临猗县有机农业科技示范园、</w:t>
      </w:r>
      <w:proofErr w:type="gramStart"/>
      <w:r w:rsidRPr="00F1265C">
        <w:rPr>
          <w:rFonts w:ascii="仿宋" w:eastAsia="仿宋" w:hAnsi="仿宋" w:hint="eastAsia"/>
          <w:bCs/>
          <w:color w:val="000000"/>
          <w:sz w:val="32"/>
          <w:szCs w:val="32"/>
        </w:rPr>
        <w:t>颐</w:t>
      </w:r>
      <w:proofErr w:type="gramEnd"/>
      <w:r w:rsidRPr="00F1265C">
        <w:rPr>
          <w:rFonts w:ascii="仿宋" w:eastAsia="仿宋" w:hAnsi="仿宋" w:hint="eastAsia"/>
          <w:bCs/>
          <w:color w:val="000000"/>
          <w:sz w:val="32"/>
          <w:szCs w:val="32"/>
        </w:rPr>
        <w:t>源·</w:t>
      </w:r>
      <w:proofErr w:type="gramStart"/>
      <w:r w:rsidRPr="00F1265C">
        <w:rPr>
          <w:rFonts w:ascii="仿宋" w:eastAsia="仿宋" w:hAnsi="仿宋" w:hint="eastAsia"/>
          <w:bCs/>
          <w:color w:val="000000"/>
          <w:sz w:val="32"/>
          <w:szCs w:val="32"/>
        </w:rPr>
        <w:t>晋土地</w:t>
      </w:r>
      <w:proofErr w:type="gramEnd"/>
      <w:r w:rsidRPr="00F1265C">
        <w:rPr>
          <w:rFonts w:ascii="仿宋" w:eastAsia="仿宋" w:hAnsi="仿宋" w:hint="eastAsia"/>
          <w:bCs/>
          <w:color w:val="000000"/>
          <w:sz w:val="32"/>
          <w:szCs w:val="32"/>
        </w:rPr>
        <w:t>现代都市农业科技园等8个单位建立了校外实习基地。并聘请企事业单位的专业技术人员作为兼职指</w:t>
      </w:r>
      <w:r w:rsidRPr="00F1265C">
        <w:rPr>
          <w:rFonts w:ascii="仿宋" w:eastAsia="仿宋" w:hAnsi="仿宋" w:hint="eastAsia"/>
          <w:bCs/>
          <w:color w:val="000000"/>
          <w:sz w:val="32"/>
          <w:szCs w:val="32"/>
        </w:rPr>
        <w:lastRenderedPageBreak/>
        <w:t>导教师。这些校外实习基地教学条件好、技术含量高，具有良好的职业氛围，可以确保专业实践教学的顺利进行。</w:t>
      </w:r>
    </w:p>
    <w:p w:rsidR="000E0A3E" w:rsidRPr="00F1265C" w:rsidRDefault="000E0A3E" w:rsidP="00D2196B">
      <w:pPr>
        <w:spacing w:line="650" w:lineRule="exact"/>
        <w:rPr>
          <w:rFonts w:ascii="黑体" w:eastAsia="黑体" w:hAnsi="黑体"/>
          <w:bCs/>
          <w:color w:val="000000"/>
          <w:sz w:val="32"/>
          <w:szCs w:val="32"/>
        </w:rPr>
      </w:pPr>
      <w:r w:rsidRPr="00F1265C">
        <w:rPr>
          <w:rFonts w:ascii="黑体" w:eastAsia="黑体" w:hAnsi="黑体" w:hint="eastAsia"/>
          <w:bCs/>
          <w:color w:val="000000"/>
          <w:sz w:val="32"/>
          <w:szCs w:val="32"/>
        </w:rPr>
        <w:t>二、人才需求分析与预测</w:t>
      </w:r>
    </w:p>
    <w:p w:rsidR="000E0A3E" w:rsidRPr="005669A1" w:rsidRDefault="000E0A3E" w:rsidP="00D2196B">
      <w:pPr>
        <w:spacing w:line="650" w:lineRule="exact"/>
        <w:rPr>
          <w:rFonts w:ascii="楷体" w:eastAsia="楷体" w:hAnsi="楷体"/>
          <w:bCs/>
          <w:color w:val="000000"/>
          <w:sz w:val="32"/>
          <w:szCs w:val="32"/>
        </w:rPr>
      </w:pPr>
      <w:r w:rsidRPr="005669A1">
        <w:rPr>
          <w:rFonts w:ascii="楷体" w:eastAsia="楷体" w:hAnsi="楷体" w:hint="eastAsia"/>
          <w:bCs/>
          <w:color w:val="000000"/>
          <w:sz w:val="32"/>
          <w:szCs w:val="32"/>
        </w:rPr>
        <w:t xml:space="preserve">1、农业转型及环境问题对农业类复合人才培养的需要 </w:t>
      </w:r>
    </w:p>
    <w:p w:rsidR="000E0A3E" w:rsidRPr="00F1265C" w:rsidRDefault="000E0A3E" w:rsidP="00D2196B">
      <w:pPr>
        <w:spacing w:line="650" w:lineRule="exact"/>
        <w:ind w:firstLineChars="100" w:firstLine="320"/>
        <w:rPr>
          <w:rFonts w:ascii="仿宋" w:eastAsia="仿宋" w:hAnsi="仿宋"/>
          <w:bCs/>
          <w:color w:val="000000"/>
          <w:sz w:val="32"/>
          <w:szCs w:val="32"/>
        </w:rPr>
      </w:pPr>
      <w:r w:rsidRPr="00F1265C">
        <w:rPr>
          <w:rFonts w:ascii="仿宋" w:eastAsia="仿宋" w:hAnsi="仿宋" w:hint="eastAsia"/>
          <w:bCs/>
          <w:color w:val="000000"/>
          <w:sz w:val="32"/>
          <w:szCs w:val="32"/>
        </w:rPr>
        <w:t>目前，山西农业正在发生前所未有的深刻转变：在功能上正由单一的生产功能转向兼顾生态、生产、生活等多项功能，在生产经营方式上正由分散式小农经营的传统农业生产方式向规模化、机械化、集约化、品牌化等现代生产经营方式转变，在生产内容上正由大众农产品生产向精品农产品生产转变。观光农业、都市农业、绿色有机农业、生态农业、外向型农业、设施农业等现代农业模式大量涌现，农业的比较效益明显提高，已经呈现出美好的发展前景。此外，在我省很多地区由于不合理地开发利用自然资源对农业生态环境造成了严重的破坏；同时，城市化和工农业高度发展而引起的“三废”污染、农药污染等环境问题日益严重。现代生态农业完全不同于传统农业，也有异于一般意义上的现代农业，而是生产与生态协调、产出与效益兼顾的可持续发展农业。山西的现代生态农业发展对技术和人才提出了新的更高的要求，迫切需要大批“下的去、留得住、用得上、懂技术、会管理”高素质技术技能型人才。</w:t>
      </w:r>
    </w:p>
    <w:p w:rsidR="000E0A3E" w:rsidRPr="005669A1" w:rsidRDefault="000E0A3E" w:rsidP="00D2196B">
      <w:pPr>
        <w:spacing w:line="650" w:lineRule="exact"/>
        <w:rPr>
          <w:rFonts w:ascii="楷体" w:eastAsia="楷体" w:hAnsi="楷体"/>
          <w:bCs/>
          <w:color w:val="000000"/>
          <w:sz w:val="32"/>
          <w:szCs w:val="32"/>
        </w:rPr>
      </w:pPr>
      <w:r w:rsidRPr="005669A1">
        <w:rPr>
          <w:rFonts w:ascii="楷体" w:eastAsia="楷体" w:hAnsi="楷体" w:hint="eastAsia"/>
          <w:bCs/>
          <w:color w:val="000000"/>
          <w:sz w:val="32"/>
          <w:szCs w:val="32"/>
        </w:rPr>
        <w:t xml:space="preserve">2、区域农业经济和生态的协调发展的需要 </w:t>
      </w:r>
    </w:p>
    <w:p w:rsidR="000E0A3E" w:rsidRPr="00F1265C" w:rsidRDefault="000E0A3E" w:rsidP="00D2196B">
      <w:pPr>
        <w:spacing w:line="650" w:lineRule="exact"/>
        <w:ind w:firstLineChars="100" w:firstLine="320"/>
        <w:rPr>
          <w:rFonts w:ascii="仿宋" w:eastAsia="仿宋" w:hAnsi="仿宋"/>
          <w:bCs/>
          <w:color w:val="000000"/>
          <w:sz w:val="32"/>
          <w:szCs w:val="32"/>
        </w:rPr>
      </w:pPr>
      <w:r w:rsidRPr="00F1265C">
        <w:rPr>
          <w:rFonts w:ascii="仿宋" w:eastAsia="仿宋" w:hAnsi="仿宋" w:hint="eastAsia"/>
          <w:bCs/>
          <w:color w:val="000000"/>
          <w:sz w:val="32"/>
          <w:szCs w:val="32"/>
        </w:rPr>
        <w:lastRenderedPageBreak/>
        <w:t>《山西省十三个五年规划纲要》中提出推进农业供给侧结构性改革，加快转变农业发展方式，保持农业稳定发展和农民持续增收，不断提升农业综合生产能力、可持续发展能力和市场竞争能力，努力走出一条产出高效、产品安全、资源节约、环境友好的山西特色农业现代化道路。加强农业资源保护，强化土壤污染治理，加快农业环境突出问题治理。因此，迫切需要大批一线生态农业技术技能型人才。</w:t>
      </w:r>
    </w:p>
    <w:p w:rsidR="000E0A3E" w:rsidRPr="005669A1" w:rsidRDefault="000E0A3E" w:rsidP="00D2196B">
      <w:pPr>
        <w:spacing w:line="650" w:lineRule="exact"/>
        <w:rPr>
          <w:rFonts w:ascii="楷体" w:eastAsia="楷体" w:hAnsi="楷体"/>
          <w:bCs/>
          <w:color w:val="000000"/>
          <w:sz w:val="32"/>
          <w:szCs w:val="32"/>
        </w:rPr>
      </w:pPr>
      <w:r w:rsidRPr="005669A1">
        <w:rPr>
          <w:rFonts w:ascii="楷体" w:eastAsia="楷体" w:hAnsi="楷体" w:hint="eastAsia"/>
          <w:bCs/>
          <w:color w:val="000000"/>
          <w:sz w:val="32"/>
          <w:szCs w:val="32"/>
        </w:rPr>
        <w:t xml:space="preserve">3、历史契机和社会责任 </w:t>
      </w:r>
    </w:p>
    <w:p w:rsidR="000E0A3E" w:rsidRPr="00F1265C" w:rsidRDefault="000E0A3E" w:rsidP="00D2196B">
      <w:pPr>
        <w:spacing w:line="650" w:lineRule="exact"/>
        <w:ind w:firstLineChars="150" w:firstLine="480"/>
        <w:rPr>
          <w:rFonts w:ascii="仿宋" w:eastAsia="仿宋" w:hAnsi="仿宋"/>
          <w:bCs/>
          <w:color w:val="000000"/>
          <w:sz w:val="32"/>
          <w:szCs w:val="32"/>
        </w:rPr>
      </w:pPr>
      <w:r w:rsidRPr="00F1265C">
        <w:rPr>
          <w:rFonts w:ascii="仿宋" w:eastAsia="仿宋" w:hAnsi="仿宋" w:hint="eastAsia"/>
          <w:bCs/>
          <w:color w:val="000000"/>
          <w:sz w:val="32"/>
          <w:szCs w:val="32"/>
        </w:rPr>
        <w:t>由于农业是艰苦行业，也是劣势产业，专业的竞争力很不强，高考志愿率也不高，这方面的专业人才已经成为紧缺型人才。山西运城农业职业技术学院是山西省唯一</w:t>
      </w:r>
      <w:proofErr w:type="gramStart"/>
      <w:r w:rsidRPr="00F1265C">
        <w:rPr>
          <w:rFonts w:ascii="仿宋" w:eastAsia="仿宋" w:hAnsi="仿宋" w:hint="eastAsia"/>
          <w:bCs/>
          <w:color w:val="000000"/>
          <w:sz w:val="32"/>
          <w:szCs w:val="32"/>
        </w:rPr>
        <w:t>一所农业</w:t>
      </w:r>
      <w:proofErr w:type="gramEnd"/>
      <w:r w:rsidRPr="00F1265C">
        <w:rPr>
          <w:rFonts w:ascii="仿宋" w:eastAsia="仿宋" w:hAnsi="仿宋" w:hint="eastAsia"/>
          <w:bCs/>
          <w:color w:val="000000"/>
          <w:sz w:val="32"/>
          <w:szCs w:val="32"/>
        </w:rPr>
        <w:t>高职院校，更应紧紧抓住这一战略机遇期，在山西现代农业发展中承担着输送符合地方发展人才的重要任务。我院开设生态农业技术专业，完全符合我院“为山西省、运城市和周边省区新农村建设、经济建设和社会发展服务”的办学原则，为地方现代生态农业发展做出自己的贡献。</w:t>
      </w:r>
    </w:p>
    <w:p w:rsidR="00CE0928" w:rsidRPr="00F1265C" w:rsidRDefault="00CE0928" w:rsidP="00D2196B">
      <w:pPr>
        <w:spacing w:line="650" w:lineRule="exact"/>
        <w:rPr>
          <w:rFonts w:ascii="仿宋" w:eastAsia="仿宋" w:hAnsi="仿宋"/>
          <w:bCs/>
          <w:color w:val="000000"/>
          <w:sz w:val="32"/>
          <w:szCs w:val="32"/>
        </w:rPr>
      </w:pPr>
    </w:p>
    <w:p w:rsidR="00CE0928" w:rsidRDefault="00CE0928" w:rsidP="00D2196B">
      <w:pPr>
        <w:spacing w:line="650" w:lineRule="exact"/>
        <w:rPr>
          <w:rFonts w:ascii="宋体" w:hAnsi="宋体"/>
          <w:bCs/>
          <w:color w:val="000000"/>
          <w:sz w:val="28"/>
          <w:szCs w:val="28"/>
        </w:rPr>
      </w:pPr>
    </w:p>
    <w:p w:rsidR="00CE0928" w:rsidRDefault="00CE0928" w:rsidP="00D2196B">
      <w:pPr>
        <w:spacing w:line="650" w:lineRule="exact"/>
        <w:jc w:val="left"/>
        <w:rPr>
          <w:rFonts w:ascii="宋体" w:hAnsi="宋体"/>
          <w:b/>
          <w:bCs/>
          <w:color w:val="000000"/>
          <w:sz w:val="28"/>
          <w:szCs w:val="28"/>
        </w:rPr>
      </w:pPr>
    </w:p>
    <w:p w:rsidR="00CE0928" w:rsidRDefault="00CE0928" w:rsidP="00D2196B">
      <w:pPr>
        <w:spacing w:line="650" w:lineRule="exact"/>
        <w:jc w:val="left"/>
        <w:rPr>
          <w:rFonts w:ascii="宋体" w:hAnsi="宋体"/>
          <w:b/>
          <w:bCs/>
          <w:color w:val="000000"/>
          <w:sz w:val="28"/>
          <w:szCs w:val="28"/>
        </w:rPr>
      </w:pPr>
    </w:p>
    <w:p w:rsidR="00CE0928" w:rsidRDefault="00CE0928" w:rsidP="00D2196B">
      <w:pPr>
        <w:spacing w:beforeLines="50" w:before="120" w:afterLines="50" w:after="120" w:line="650" w:lineRule="exact"/>
        <w:jc w:val="center"/>
        <w:outlineLvl w:val="1"/>
        <w:rPr>
          <w:rFonts w:ascii="黑体" w:eastAsia="黑体" w:hAnsi="黑体" w:cs="Tahoma"/>
          <w:bCs/>
          <w:color w:val="000000"/>
          <w:kern w:val="0"/>
          <w:sz w:val="36"/>
          <w:szCs w:val="36"/>
        </w:rPr>
      </w:pPr>
    </w:p>
    <w:p w:rsidR="002132F7" w:rsidRDefault="002132F7" w:rsidP="002132F7">
      <w:pPr>
        <w:spacing w:line="650" w:lineRule="exact"/>
        <w:jc w:val="center"/>
        <w:rPr>
          <w:rFonts w:ascii="方正小标宋简体" w:eastAsia="方正小标宋简体" w:hAnsi="方正小标宋简体" w:cs="方正小标宋简体"/>
          <w:sz w:val="36"/>
          <w:szCs w:val="36"/>
        </w:rPr>
      </w:pPr>
      <w:bookmarkStart w:id="73" w:name="_Toc39778801"/>
      <w:bookmarkStart w:id="74" w:name="_Toc39777540"/>
      <w:r>
        <w:rPr>
          <w:rFonts w:ascii="方正小标宋简体" w:eastAsia="方正小标宋简体" w:hAnsi="方正小标宋简体" w:cs="方正小标宋简体" w:hint="eastAsia"/>
          <w:sz w:val="36"/>
          <w:szCs w:val="36"/>
        </w:rPr>
        <w:t>山西运城农业职业技术学院</w:t>
      </w:r>
    </w:p>
    <w:p w:rsidR="002132F7" w:rsidRDefault="002132F7" w:rsidP="002132F7">
      <w:pPr>
        <w:spacing w:line="650" w:lineRule="exact"/>
        <w:jc w:val="center"/>
        <w:rPr>
          <w:rFonts w:ascii="方正小标宋简体" w:eastAsia="方正小标宋简体" w:hAnsi="方正小标宋简体" w:cs="方正小标宋简体"/>
          <w:sz w:val="36"/>
          <w:szCs w:val="36"/>
        </w:rPr>
      </w:pPr>
      <w:r w:rsidRPr="00DB52EF">
        <w:rPr>
          <w:rFonts w:ascii="方正小标宋简体" w:eastAsia="方正小标宋简体" w:hAnsi="方正小标宋简体" w:cs="方正小标宋简体" w:hint="eastAsia"/>
          <w:sz w:val="36"/>
          <w:szCs w:val="36"/>
        </w:rPr>
        <w:t>农林与工程系关于</w:t>
      </w:r>
      <w:r w:rsidR="005669A1" w:rsidRPr="00DB52EF">
        <w:rPr>
          <w:rFonts w:ascii="方正小标宋简体" w:eastAsia="方正小标宋简体" w:hAnsi="方正小标宋简体" w:cs="方正小标宋简体" w:hint="eastAsia"/>
          <w:sz w:val="36"/>
          <w:szCs w:val="36"/>
        </w:rPr>
        <w:t>生态农业技术</w:t>
      </w:r>
      <w:r>
        <w:rPr>
          <w:rFonts w:ascii="方正小标宋简体" w:eastAsia="方正小标宋简体" w:hAnsi="方正小标宋简体" w:cs="方正小标宋简体" w:hint="eastAsia"/>
          <w:sz w:val="36"/>
          <w:szCs w:val="36"/>
        </w:rPr>
        <w:t>专业建设</w:t>
      </w:r>
    </w:p>
    <w:p w:rsidR="002132F7" w:rsidRDefault="002132F7" w:rsidP="002132F7">
      <w:pPr>
        <w:spacing w:line="650" w:lineRule="exact"/>
        <w:jc w:val="center"/>
        <w:rPr>
          <w:rFonts w:eastAsia="仿宋_GB2312"/>
          <w:sz w:val="36"/>
          <w:szCs w:val="36"/>
        </w:rPr>
      </w:pPr>
      <w:r>
        <w:rPr>
          <w:rFonts w:ascii="方正小标宋简体" w:eastAsia="方正小标宋简体" w:hAnsi="方正小标宋简体" w:cs="方正小标宋简体" w:hint="eastAsia"/>
          <w:sz w:val="36"/>
          <w:szCs w:val="36"/>
        </w:rPr>
        <w:t>指导委员会的通知</w:t>
      </w:r>
    </w:p>
    <w:p w:rsidR="002132F7" w:rsidRPr="00DB52EF" w:rsidRDefault="002132F7" w:rsidP="002132F7">
      <w:pPr>
        <w:shd w:val="clear" w:color="auto" w:fill="FFFFFF"/>
        <w:spacing w:beforeLines="50" w:before="120" w:line="650" w:lineRule="exact"/>
        <w:ind w:firstLineChars="200" w:firstLine="640"/>
        <w:rPr>
          <w:rFonts w:eastAsia="仿宋_GB2312" w:cs="宋体"/>
          <w:sz w:val="32"/>
          <w:szCs w:val="32"/>
        </w:rPr>
      </w:pPr>
      <w:r>
        <w:rPr>
          <w:rFonts w:eastAsia="仿宋_GB2312" w:cs="宋体" w:hint="eastAsia"/>
          <w:sz w:val="32"/>
          <w:szCs w:val="32"/>
        </w:rPr>
        <w:t>根据专业建设和人才培养方案修订工作的要求，为加强学校与企业、教学与生产的紧密结合，建立学校与企业双向参与、双向服务、双向受益的机制，</w:t>
      </w:r>
      <w:r w:rsidRPr="00DB52EF">
        <w:rPr>
          <w:rFonts w:eastAsia="仿宋_GB2312" w:cs="宋体" w:hint="eastAsia"/>
          <w:sz w:val="32"/>
          <w:szCs w:val="32"/>
        </w:rPr>
        <w:t>使我系</w:t>
      </w:r>
      <w:r w:rsidR="005669A1" w:rsidRPr="00DB52EF">
        <w:rPr>
          <w:rFonts w:eastAsia="仿宋_GB2312" w:cs="宋体" w:hint="eastAsia"/>
          <w:sz w:val="32"/>
          <w:szCs w:val="32"/>
        </w:rPr>
        <w:t>生态农业技术</w:t>
      </w:r>
      <w:r w:rsidRPr="00DB52EF">
        <w:rPr>
          <w:rFonts w:eastAsia="仿宋_GB2312" w:cs="宋体" w:hint="eastAsia"/>
          <w:sz w:val="32"/>
          <w:szCs w:val="32"/>
        </w:rPr>
        <w:t>专业建设更加贴近行业岗位需求，广泛争取市内行业、企业专家对我系</w:t>
      </w:r>
      <w:r w:rsidR="005669A1" w:rsidRPr="00DB52EF">
        <w:rPr>
          <w:rFonts w:eastAsia="仿宋_GB2312" w:cs="宋体" w:hint="eastAsia"/>
          <w:sz w:val="32"/>
          <w:szCs w:val="32"/>
        </w:rPr>
        <w:t>生态农业技术</w:t>
      </w:r>
      <w:r w:rsidRPr="00DB52EF">
        <w:rPr>
          <w:rFonts w:eastAsia="仿宋_GB2312" w:cs="宋体" w:hint="eastAsia"/>
          <w:sz w:val="32"/>
          <w:szCs w:val="32"/>
        </w:rPr>
        <w:t>专业建设过程中的意见和建议</w:t>
      </w:r>
      <w:r w:rsidRPr="00C63F17">
        <w:rPr>
          <w:rFonts w:eastAsia="仿宋_GB2312" w:cs="宋体" w:hint="eastAsia"/>
          <w:color w:val="FF0000"/>
          <w:sz w:val="32"/>
          <w:szCs w:val="32"/>
        </w:rPr>
        <w:t>，</w:t>
      </w:r>
      <w:r w:rsidRPr="00DB52EF">
        <w:rPr>
          <w:rFonts w:eastAsia="仿宋_GB2312" w:cs="宋体" w:hint="eastAsia"/>
          <w:sz w:val="32"/>
          <w:szCs w:val="32"/>
        </w:rPr>
        <w:t>特成立</w:t>
      </w:r>
      <w:r w:rsidR="00DB52EF" w:rsidRPr="00DB52EF">
        <w:rPr>
          <w:rFonts w:eastAsia="仿宋_GB2312" w:cs="宋体" w:hint="eastAsia"/>
          <w:sz w:val="32"/>
          <w:szCs w:val="32"/>
        </w:rPr>
        <w:t>生态农业技术</w:t>
      </w:r>
      <w:r w:rsidRPr="00DB52EF">
        <w:rPr>
          <w:rFonts w:eastAsia="仿宋_GB2312" w:cs="宋体" w:hint="eastAsia"/>
          <w:sz w:val="32"/>
          <w:szCs w:val="32"/>
        </w:rPr>
        <w:t>专业建设指导委员会</w:t>
      </w:r>
      <w:r w:rsidRPr="00DB52EF">
        <w:rPr>
          <w:rFonts w:eastAsia="仿宋_GB2312" w:cs="宋体" w:hint="eastAsia"/>
          <w:sz w:val="32"/>
          <w:szCs w:val="32"/>
        </w:rPr>
        <w:t xml:space="preserve"> </w:t>
      </w:r>
      <w:r w:rsidRPr="00DB52EF">
        <w:rPr>
          <w:rFonts w:eastAsia="仿宋_GB2312" w:cs="宋体" w:hint="eastAsia"/>
          <w:sz w:val="32"/>
          <w:szCs w:val="32"/>
        </w:rPr>
        <w:t>。</w:t>
      </w:r>
    </w:p>
    <w:p w:rsidR="002132F7" w:rsidRDefault="002132F7" w:rsidP="002132F7">
      <w:pPr>
        <w:shd w:val="clear" w:color="auto" w:fill="FFFFFF"/>
        <w:spacing w:line="650" w:lineRule="exact"/>
        <w:ind w:firstLineChars="192" w:firstLine="614"/>
        <w:rPr>
          <w:rFonts w:eastAsia="仿宋_GB2312" w:cs="宋体"/>
          <w:sz w:val="32"/>
          <w:szCs w:val="32"/>
        </w:rPr>
      </w:pPr>
      <w:r>
        <w:rPr>
          <w:rFonts w:eastAsia="仿宋_GB2312" w:cs="宋体" w:hint="eastAsia"/>
          <w:sz w:val="32"/>
          <w:szCs w:val="32"/>
        </w:rPr>
        <w:t>人员构成如下：</w:t>
      </w:r>
    </w:p>
    <w:p w:rsidR="002132F7" w:rsidRPr="00C63F17" w:rsidRDefault="002132F7" w:rsidP="002132F7">
      <w:pPr>
        <w:shd w:val="clear" w:color="auto" w:fill="FFFFFF"/>
        <w:spacing w:line="650" w:lineRule="exact"/>
        <w:ind w:firstLine="480"/>
        <w:rPr>
          <w:rFonts w:eastAsia="仿宋_GB2312" w:cs="宋体"/>
          <w:sz w:val="32"/>
          <w:szCs w:val="32"/>
        </w:rPr>
      </w:pPr>
      <w:r>
        <w:rPr>
          <w:rFonts w:eastAsia="仿宋_GB2312" w:cs="宋体" w:hint="eastAsia"/>
          <w:sz w:val="32"/>
          <w:szCs w:val="32"/>
        </w:rPr>
        <w:t>主</w:t>
      </w:r>
      <w:r>
        <w:rPr>
          <w:rFonts w:eastAsia="仿宋_GB2312" w:cs="宋体" w:hint="eastAsia"/>
          <w:sz w:val="32"/>
          <w:szCs w:val="32"/>
        </w:rPr>
        <w:t xml:space="preserve">  </w:t>
      </w:r>
      <w:r>
        <w:rPr>
          <w:rFonts w:eastAsia="仿宋_GB2312" w:cs="宋体" w:hint="eastAsia"/>
          <w:sz w:val="32"/>
          <w:szCs w:val="32"/>
        </w:rPr>
        <w:t>任：</w:t>
      </w:r>
      <w:r w:rsidR="00DB52EF" w:rsidRPr="00DB52EF">
        <w:rPr>
          <w:rFonts w:eastAsia="仿宋_GB2312" w:cs="宋体" w:hint="eastAsia"/>
          <w:sz w:val="32"/>
          <w:szCs w:val="32"/>
        </w:rPr>
        <w:t>孙秀琴</w:t>
      </w:r>
    </w:p>
    <w:p w:rsidR="002132F7" w:rsidRPr="00C63F17" w:rsidRDefault="002132F7" w:rsidP="002132F7">
      <w:pPr>
        <w:shd w:val="clear" w:color="auto" w:fill="FFFFFF"/>
        <w:spacing w:line="650" w:lineRule="exact"/>
        <w:ind w:firstLine="480"/>
        <w:rPr>
          <w:rFonts w:eastAsia="仿宋_GB2312" w:cs="宋体"/>
          <w:sz w:val="32"/>
          <w:szCs w:val="32"/>
        </w:rPr>
      </w:pPr>
      <w:r w:rsidRPr="00C63F17">
        <w:rPr>
          <w:rFonts w:eastAsia="仿宋_GB2312" w:cs="宋体" w:hint="eastAsia"/>
          <w:sz w:val="32"/>
          <w:szCs w:val="32"/>
        </w:rPr>
        <w:t>副主任：</w:t>
      </w:r>
      <w:r w:rsidR="00DB52EF" w:rsidRPr="00DB52EF">
        <w:rPr>
          <w:rFonts w:eastAsia="仿宋_GB2312" w:cs="宋体" w:hint="eastAsia"/>
          <w:sz w:val="32"/>
          <w:szCs w:val="32"/>
        </w:rPr>
        <w:t>武艳</w:t>
      </w:r>
      <w:proofErr w:type="gramStart"/>
      <w:r w:rsidR="00DB52EF" w:rsidRPr="00DB52EF">
        <w:rPr>
          <w:rFonts w:eastAsia="仿宋_GB2312" w:cs="宋体" w:hint="eastAsia"/>
          <w:sz w:val="32"/>
          <w:szCs w:val="32"/>
        </w:rPr>
        <w:t>芍</w:t>
      </w:r>
      <w:proofErr w:type="gramEnd"/>
      <w:r w:rsidR="00DB52EF" w:rsidRPr="00DB52EF">
        <w:rPr>
          <w:rFonts w:eastAsia="仿宋_GB2312" w:cs="宋体" w:hint="eastAsia"/>
          <w:sz w:val="32"/>
          <w:szCs w:val="32"/>
        </w:rPr>
        <w:t>、高志英</w:t>
      </w:r>
    </w:p>
    <w:p w:rsidR="002132F7" w:rsidRDefault="002132F7" w:rsidP="002132F7">
      <w:pPr>
        <w:shd w:val="clear" w:color="auto" w:fill="FFFFFF"/>
        <w:spacing w:line="650" w:lineRule="exact"/>
        <w:ind w:leftChars="228" w:left="1759" w:hangingChars="400" w:hanging="1280"/>
        <w:rPr>
          <w:rFonts w:eastAsia="仿宋_GB2312" w:cs="宋体"/>
          <w:sz w:val="32"/>
          <w:szCs w:val="32"/>
        </w:rPr>
      </w:pPr>
      <w:r w:rsidRPr="00C63F17">
        <w:rPr>
          <w:rFonts w:eastAsia="仿宋_GB2312" w:cs="宋体" w:hint="eastAsia"/>
          <w:sz w:val="32"/>
          <w:szCs w:val="32"/>
        </w:rPr>
        <w:t>成</w:t>
      </w:r>
      <w:r w:rsidRPr="00C63F17">
        <w:rPr>
          <w:rFonts w:eastAsia="仿宋_GB2312" w:cs="宋体" w:hint="eastAsia"/>
          <w:sz w:val="32"/>
          <w:szCs w:val="32"/>
        </w:rPr>
        <w:t xml:space="preserve">  </w:t>
      </w:r>
      <w:r w:rsidRPr="00C63F17">
        <w:rPr>
          <w:rFonts w:eastAsia="仿宋_GB2312" w:cs="宋体" w:hint="eastAsia"/>
          <w:sz w:val="32"/>
          <w:szCs w:val="32"/>
        </w:rPr>
        <w:t>员：</w:t>
      </w:r>
      <w:r w:rsidR="00DB52EF" w:rsidRPr="00DB52EF">
        <w:rPr>
          <w:rFonts w:eastAsia="仿宋_GB2312" w:cs="宋体" w:hint="eastAsia"/>
          <w:sz w:val="32"/>
          <w:szCs w:val="32"/>
        </w:rPr>
        <w:t>席天元、李春藻、</w:t>
      </w:r>
      <w:r w:rsidR="00FD5F93">
        <w:rPr>
          <w:rFonts w:eastAsia="仿宋_GB2312" w:cs="宋体" w:hint="eastAsia"/>
          <w:sz w:val="32"/>
          <w:szCs w:val="32"/>
        </w:rPr>
        <w:t>李宇</w:t>
      </w:r>
      <w:r w:rsidR="00DB52EF" w:rsidRPr="00DB52EF">
        <w:rPr>
          <w:rFonts w:eastAsia="仿宋_GB2312" w:cs="宋体" w:hint="eastAsia"/>
          <w:sz w:val="32"/>
          <w:szCs w:val="32"/>
        </w:rPr>
        <w:t>、刘</w:t>
      </w:r>
      <w:r w:rsidR="00DB52EF" w:rsidRPr="00DB52EF">
        <w:rPr>
          <w:rFonts w:eastAsia="仿宋_GB2312" w:cs="宋体" w:hint="eastAsia"/>
          <w:sz w:val="32"/>
          <w:szCs w:val="32"/>
        </w:rPr>
        <w:t xml:space="preserve">  </w:t>
      </w:r>
      <w:r w:rsidR="00DB52EF" w:rsidRPr="00DB52EF">
        <w:rPr>
          <w:rFonts w:eastAsia="仿宋_GB2312" w:cs="宋体" w:hint="eastAsia"/>
          <w:sz w:val="32"/>
          <w:szCs w:val="32"/>
        </w:rPr>
        <w:t>鹏</w:t>
      </w:r>
      <w:r>
        <w:rPr>
          <w:rFonts w:eastAsia="仿宋_GB2312" w:cs="宋体" w:hint="eastAsia"/>
          <w:sz w:val="32"/>
          <w:szCs w:val="32"/>
        </w:rPr>
        <w:t xml:space="preserve"> </w:t>
      </w:r>
    </w:p>
    <w:p w:rsidR="002132F7" w:rsidRDefault="002132F7" w:rsidP="002132F7">
      <w:pPr>
        <w:shd w:val="clear" w:color="auto" w:fill="FFFFFF"/>
        <w:spacing w:line="650" w:lineRule="exact"/>
        <w:ind w:firstLine="480"/>
        <w:rPr>
          <w:rFonts w:eastAsia="仿宋_GB2312" w:cs="宋体"/>
          <w:sz w:val="32"/>
          <w:szCs w:val="32"/>
        </w:rPr>
      </w:pPr>
    </w:p>
    <w:p w:rsidR="002132F7" w:rsidRDefault="002132F7" w:rsidP="002132F7">
      <w:pPr>
        <w:spacing w:line="650" w:lineRule="exact"/>
        <w:rPr>
          <w:rFonts w:eastAsia="仿宋_GB2312" w:cs="宋体"/>
          <w:sz w:val="32"/>
          <w:szCs w:val="32"/>
        </w:rPr>
      </w:pPr>
      <w:r>
        <w:rPr>
          <w:rFonts w:eastAsia="仿宋_GB2312" w:hint="eastAsia"/>
          <w:sz w:val="32"/>
          <w:szCs w:val="32"/>
        </w:rPr>
        <w:t xml:space="preserve">          </w:t>
      </w:r>
      <w:r>
        <w:rPr>
          <w:rFonts w:eastAsia="仿宋_GB2312" w:cs="宋体" w:hint="eastAsia"/>
          <w:sz w:val="32"/>
          <w:szCs w:val="32"/>
        </w:rPr>
        <w:t>特此通知</w:t>
      </w:r>
    </w:p>
    <w:p w:rsidR="002132F7" w:rsidRDefault="002132F7" w:rsidP="002132F7">
      <w:pPr>
        <w:spacing w:line="650" w:lineRule="exact"/>
        <w:rPr>
          <w:rFonts w:eastAsia="仿宋_GB2312" w:cs="宋体"/>
          <w:sz w:val="32"/>
          <w:szCs w:val="32"/>
        </w:rPr>
      </w:pPr>
    </w:p>
    <w:p w:rsidR="002132F7" w:rsidRPr="00D2196B" w:rsidRDefault="002132F7" w:rsidP="00D2196B">
      <w:pPr>
        <w:spacing w:line="650" w:lineRule="exact"/>
        <w:ind w:firstLineChars="1850" w:firstLine="5920"/>
        <w:jc w:val="left"/>
        <w:rPr>
          <w:rFonts w:eastAsia="仿宋_GB2312" w:cs="宋体"/>
          <w:sz w:val="32"/>
          <w:szCs w:val="32"/>
        </w:rPr>
      </w:pPr>
      <w:r w:rsidRPr="00D2196B">
        <w:rPr>
          <w:rFonts w:eastAsia="仿宋_GB2312" w:hint="eastAsia"/>
          <w:sz w:val="32"/>
          <w:szCs w:val="32"/>
        </w:rPr>
        <w:t>农林与工程系</w:t>
      </w:r>
    </w:p>
    <w:p w:rsidR="002132F7" w:rsidRPr="00D2196B" w:rsidRDefault="002132F7" w:rsidP="002132F7">
      <w:pPr>
        <w:spacing w:line="650" w:lineRule="exact"/>
        <w:ind w:right="420" w:firstLineChars="1700" w:firstLine="5440"/>
        <w:rPr>
          <w:rFonts w:eastAsia="仿宋_GB2312"/>
          <w:sz w:val="32"/>
          <w:szCs w:val="32"/>
        </w:rPr>
      </w:pPr>
      <w:r w:rsidRPr="00D2196B">
        <w:rPr>
          <w:rFonts w:eastAsia="仿宋_GB2312" w:hint="eastAsia"/>
          <w:sz w:val="32"/>
          <w:szCs w:val="32"/>
        </w:rPr>
        <w:t>20</w:t>
      </w:r>
      <w:r w:rsidR="00FE7179" w:rsidRPr="00D2196B">
        <w:rPr>
          <w:rFonts w:eastAsia="仿宋_GB2312" w:hint="eastAsia"/>
          <w:sz w:val="32"/>
          <w:szCs w:val="32"/>
        </w:rPr>
        <w:t>22</w:t>
      </w:r>
      <w:r w:rsidRPr="00D2196B">
        <w:rPr>
          <w:rFonts w:eastAsia="仿宋_GB2312" w:hint="eastAsia"/>
          <w:sz w:val="32"/>
          <w:szCs w:val="32"/>
        </w:rPr>
        <w:t>年</w:t>
      </w:r>
      <w:r w:rsidR="00FE7179" w:rsidRPr="00D2196B">
        <w:rPr>
          <w:rFonts w:eastAsia="仿宋_GB2312" w:hint="eastAsia"/>
          <w:sz w:val="32"/>
          <w:szCs w:val="32"/>
        </w:rPr>
        <w:t>4</w:t>
      </w:r>
      <w:r w:rsidRPr="00D2196B">
        <w:rPr>
          <w:rFonts w:eastAsia="仿宋_GB2312" w:hint="eastAsia"/>
          <w:sz w:val="32"/>
          <w:szCs w:val="32"/>
        </w:rPr>
        <w:t>月</w:t>
      </w:r>
      <w:r w:rsidRPr="00D2196B">
        <w:rPr>
          <w:rFonts w:eastAsia="仿宋_GB2312" w:hint="eastAsia"/>
          <w:sz w:val="32"/>
          <w:szCs w:val="32"/>
        </w:rPr>
        <w:t>20</w:t>
      </w:r>
      <w:r w:rsidRPr="00D2196B">
        <w:rPr>
          <w:rFonts w:eastAsia="仿宋_GB2312" w:hint="eastAsia"/>
          <w:sz w:val="32"/>
          <w:szCs w:val="32"/>
        </w:rPr>
        <w:t>日</w:t>
      </w:r>
    </w:p>
    <w:p w:rsidR="002132F7" w:rsidRDefault="002132F7" w:rsidP="00E52A43">
      <w:pPr>
        <w:spacing w:beforeLines="50" w:before="120" w:afterLines="50" w:after="120" w:line="360" w:lineRule="auto"/>
        <w:jc w:val="center"/>
        <w:outlineLvl w:val="1"/>
        <w:rPr>
          <w:rFonts w:ascii="黑体" w:eastAsia="黑体" w:hAnsi="黑体" w:cs="Tahoma"/>
          <w:bCs/>
          <w:color w:val="000000"/>
          <w:kern w:val="0"/>
          <w:sz w:val="36"/>
          <w:szCs w:val="36"/>
        </w:rPr>
        <w:sectPr w:rsidR="002132F7" w:rsidSect="00226C3F">
          <w:pgSz w:w="11906" w:h="16838"/>
          <w:pgMar w:top="1871" w:right="1474" w:bottom="1871" w:left="1588" w:header="851" w:footer="992" w:gutter="0"/>
          <w:cols w:space="425"/>
          <w:docGrid w:linePitch="312"/>
        </w:sectPr>
      </w:pPr>
    </w:p>
    <w:p w:rsidR="002132F7" w:rsidRDefault="002132F7" w:rsidP="002132F7">
      <w:pPr>
        <w:tabs>
          <w:tab w:val="center" w:pos="6979"/>
          <w:tab w:val="left" w:pos="12465"/>
        </w:tabs>
        <w:spacing w:line="220" w:lineRule="atLeast"/>
        <w:jc w:val="center"/>
        <w:rPr>
          <w:rFonts w:eastAsia="仿宋_GB2312"/>
          <w:b/>
          <w:sz w:val="32"/>
          <w:szCs w:val="32"/>
        </w:rPr>
      </w:pPr>
      <w:r>
        <w:rPr>
          <w:rFonts w:eastAsia="仿宋_GB2312" w:hint="eastAsia"/>
          <w:b/>
          <w:sz w:val="32"/>
          <w:szCs w:val="32"/>
        </w:rPr>
        <w:lastRenderedPageBreak/>
        <w:t>山西运城农业职业技术学院</w:t>
      </w:r>
    </w:p>
    <w:p w:rsidR="002132F7" w:rsidRDefault="002132F7" w:rsidP="002132F7">
      <w:pPr>
        <w:tabs>
          <w:tab w:val="center" w:pos="6979"/>
          <w:tab w:val="left" w:pos="12465"/>
        </w:tabs>
        <w:spacing w:line="220" w:lineRule="atLeast"/>
        <w:jc w:val="center"/>
        <w:rPr>
          <w:rFonts w:eastAsia="仿宋_GB2312"/>
          <w:b/>
          <w:sz w:val="32"/>
          <w:szCs w:val="32"/>
        </w:rPr>
      </w:pPr>
      <w:r>
        <w:rPr>
          <w:rFonts w:eastAsia="仿宋_GB2312" w:hint="eastAsia"/>
          <w:b/>
          <w:sz w:val="32"/>
          <w:szCs w:val="32"/>
        </w:rPr>
        <w:t>畜牧兽医专业建设委员会成员名单</w:t>
      </w:r>
    </w:p>
    <w:tbl>
      <w:tblPr>
        <w:tblW w:w="154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5"/>
        <w:gridCol w:w="1013"/>
        <w:gridCol w:w="675"/>
        <w:gridCol w:w="1125"/>
        <w:gridCol w:w="1125"/>
        <w:gridCol w:w="1238"/>
        <w:gridCol w:w="1801"/>
        <w:gridCol w:w="4838"/>
        <w:gridCol w:w="1350"/>
        <w:gridCol w:w="1578"/>
      </w:tblGrid>
      <w:tr w:rsidR="002132F7" w:rsidTr="00AD0D6F">
        <w:trPr>
          <w:trHeight w:val="859"/>
          <w:jc w:val="center"/>
        </w:trPr>
        <w:tc>
          <w:tcPr>
            <w:tcW w:w="675" w:type="dxa"/>
            <w:vAlign w:val="center"/>
          </w:tcPr>
          <w:p w:rsidR="002132F7" w:rsidRDefault="002132F7" w:rsidP="00AD0D6F">
            <w:pPr>
              <w:spacing w:line="240" w:lineRule="exact"/>
              <w:jc w:val="center"/>
              <w:rPr>
                <w:rFonts w:eastAsia="仿宋_GB2312"/>
                <w:b/>
                <w:szCs w:val="21"/>
              </w:rPr>
            </w:pPr>
            <w:r>
              <w:rPr>
                <w:rFonts w:eastAsia="仿宋_GB2312" w:hint="eastAsia"/>
                <w:b/>
                <w:szCs w:val="21"/>
              </w:rPr>
              <w:t>序号</w:t>
            </w:r>
          </w:p>
        </w:tc>
        <w:tc>
          <w:tcPr>
            <w:tcW w:w="1013" w:type="dxa"/>
            <w:vAlign w:val="center"/>
          </w:tcPr>
          <w:p w:rsidR="002132F7" w:rsidRDefault="002132F7" w:rsidP="00AD0D6F">
            <w:pPr>
              <w:spacing w:line="240" w:lineRule="exact"/>
              <w:jc w:val="center"/>
              <w:rPr>
                <w:rFonts w:eastAsia="仿宋_GB2312"/>
                <w:b/>
                <w:szCs w:val="21"/>
              </w:rPr>
            </w:pPr>
            <w:r>
              <w:rPr>
                <w:rFonts w:eastAsia="仿宋_GB2312" w:hint="eastAsia"/>
                <w:b/>
                <w:szCs w:val="21"/>
              </w:rPr>
              <w:t>姓名</w:t>
            </w:r>
          </w:p>
        </w:tc>
        <w:tc>
          <w:tcPr>
            <w:tcW w:w="675" w:type="dxa"/>
            <w:vAlign w:val="center"/>
          </w:tcPr>
          <w:p w:rsidR="002132F7" w:rsidRDefault="002132F7" w:rsidP="00AD0D6F">
            <w:pPr>
              <w:spacing w:line="240" w:lineRule="exact"/>
              <w:jc w:val="center"/>
              <w:rPr>
                <w:rFonts w:eastAsia="仿宋_GB2312"/>
                <w:b/>
                <w:szCs w:val="21"/>
              </w:rPr>
            </w:pPr>
            <w:r>
              <w:rPr>
                <w:rFonts w:eastAsia="仿宋_GB2312" w:hint="eastAsia"/>
                <w:b/>
                <w:szCs w:val="21"/>
              </w:rPr>
              <w:t>性别</w:t>
            </w:r>
          </w:p>
        </w:tc>
        <w:tc>
          <w:tcPr>
            <w:tcW w:w="1125" w:type="dxa"/>
            <w:vAlign w:val="center"/>
          </w:tcPr>
          <w:p w:rsidR="002132F7" w:rsidRDefault="002132F7" w:rsidP="00AD0D6F">
            <w:pPr>
              <w:spacing w:line="240" w:lineRule="exact"/>
              <w:jc w:val="center"/>
              <w:rPr>
                <w:rFonts w:eastAsia="仿宋_GB2312"/>
                <w:b/>
                <w:szCs w:val="21"/>
              </w:rPr>
            </w:pPr>
            <w:r>
              <w:rPr>
                <w:rFonts w:eastAsia="仿宋_GB2312" w:hint="eastAsia"/>
                <w:b/>
                <w:szCs w:val="21"/>
              </w:rPr>
              <w:t>出生年月</w:t>
            </w:r>
          </w:p>
        </w:tc>
        <w:tc>
          <w:tcPr>
            <w:tcW w:w="1125" w:type="dxa"/>
            <w:vAlign w:val="center"/>
          </w:tcPr>
          <w:p w:rsidR="002132F7" w:rsidRDefault="002132F7" w:rsidP="00AD0D6F">
            <w:pPr>
              <w:spacing w:line="240" w:lineRule="exact"/>
              <w:jc w:val="center"/>
              <w:rPr>
                <w:rFonts w:eastAsia="仿宋_GB2312"/>
                <w:b/>
                <w:szCs w:val="21"/>
              </w:rPr>
            </w:pPr>
            <w:r>
              <w:rPr>
                <w:rFonts w:eastAsia="仿宋_GB2312" w:hint="eastAsia"/>
                <w:b/>
                <w:szCs w:val="21"/>
              </w:rPr>
              <w:t>政治面貌</w:t>
            </w:r>
          </w:p>
        </w:tc>
        <w:tc>
          <w:tcPr>
            <w:tcW w:w="1238" w:type="dxa"/>
            <w:vAlign w:val="center"/>
          </w:tcPr>
          <w:p w:rsidR="002132F7" w:rsidRDefault="002132F7" w:rsidP="00AD0D6F">
            <w:pPr>
              <w:spacing w:line="240" w:lineRule="exact"/>
              <w:jc w:val="center"/>
              <w:rPr>
                <w:rFonts w:eastAsia="仿宋_GB2312"/>
                <w:b/>
                <w:szCs w:val="21"/>
              </w:rPr>
            </w:pPr>
            <w:r>
              <w:rPr>
                <w:rFonts w:eastAsia="仿宋_GB2312" w:hint="eastAsia"/>
                <w:b/>
                <w:szCs w:val="21"/>
              </w:rPr>
              <w:t>学历</w:t>
            </w:r>
            <w:r>
              <w:rPr>
                <w:rFonts w:eastAsia="仿宋_GB2312"/>
                <w:b/>
                <w:szCs w:val="21"/>
              </w:rPr>
              <w:t>/</w:t>
            </w:r>
            <w:r>
              <w:rPr>
                <w:rFonts w:eastAsia="仿宋_GB2312" w:hint="eastAsia"/>
                <w:b/>
                <w:szCs w:val="21"/>
              </w:rPr>
              <w:t>学位</w:t>
            </w:r>
          </w:p>
        </w:tc>
        <w:tc>
          <w:tcPr>
            <w:tcW w:w="1801" w:type="dxa"/>
            <w:vAlign w:val="center"/>
          </w:tcPr>
          <w:p w:rsidR="002132F7" w:rsidRDefault="002132F7" w:rsidP="00AD0D6F">
            <w:pPr>
              <w:spacing w:line="240" w:lineRule="exact"/>
              <w:jc w:val="center"/>
              <w:rPr>
                <w:rFonts w:eastAsia="仿宋_GB2312"/>
                <w:b/>
                <w:szCs w:val="21"/>
              </w:rPr>
            </w:pPr>
            <w:r>
              <w:rPr>
                <w:rFonts w:eastAsia="仿宋_GB2312" w:hint="eastAsia"/>
                <w:b/>
                <w:szCs w:val="21"/>
              </w:rPr>
              <w:t>现任专业</w:t>
            </w:r>
          </w:p>
        </w:tc>
        <w:tc>
          <w:tcPr>
            <w:tcW w:w="4838" w:type="dxa"/>
            <w:vAlign w:val="center"/>
          </w:tcPr>
          <w:p w:rsidR="002132F7" w:rsidRDefault="002132F7" w:rsidP="00AD0D6F">
            <w:pPr>
              <w:spacing w:line="240" w:lineRule="exact"/>
              <w:jc w:val="center"/>
              <w:rPr>
                <w:rFonts w:eastAsia="仿宋_GB2312"/>
                <w:b/>
                <w:szCs w:val="21"/>
              </w:rPr>
            </w:pPr>
            <w:r>
              <w:rPr>
                <w:rFonts w:eastAsia="仿宋_GB2312" w:hint="eastAsia"/>
                <w:b/>
                <w:szCs w:val="21"/>
              </w:rPr>
              <w:t>工作单位及职务</w:t>
            </w:r>
          </w:p>
        </w:tc>
        <w:tc>
          <w:tcPr>
            <w:tcW w:w="1350" w:type="dxa"/>
            <w:vAlign w:val="center"/>
          </w:tcPr>
          <w:p w:rsidR="002132F7" w:rsidRDefault="002132F7" w:rsidP="00AD0D6F">
            <w:pPr>
              <w:spacing w:line="240" w:lineRule="exact"/>
              <w:jc w:val="center"/>
              <w:rPr>
                <w:rFonts w:eastAsia="仿宋_GB2312"/>
                <w:b/>
                <w:szCs w:val="21"/>
              </w:rPr>
            </w:pPr>
            <w:r>
              <w:rPr>
                <w:rFonts w:eastAsia="仿宋_GB2312" w:hint="eastAsia"/>
                <w:b/>
                <w:szCs w:val="21"/>
              </w:rPr>
              <w:t>职</w:t>
            </w:r>
            <w:r>
              <w:rPr>
                <w:rFonts w:eastAsia="仿宋_GB2312" w:hint="eastAsia"/>
                <w:b/>
                <w:szCs w:val="21"/>
              </w:rPr>
              <w:t xml:space="preserve">  </w:t>
            </w:r>
            <w:r>
              <w:rPr>
                <w:rFonts w:eastAsia="仿宋_GB2312" w:hint="eastAsia"/>
                <w:b/>
                <w:szCs w:val="21"/>
              </w:rPr>
              <w:t>称</w:t>
            </w:r>
          </w:p>
        </w:tc>
        <w:tc>
          <w:tcPr>
            <w:tcW w:w="1578" w:type="dxa"/>
            <w:vAlign w:val="center"/>
          </w:tcPr>
          <w:p w:rsidR="002132F7" w:rsidRDefault="002132F7" w:rsidP="00AD0D6F">
            <w:pPr>
              <w:spacing w:line="240" w:lineRule="exact"/>
              <w:jc w:val="center"/>
              <w:rPr>
                <w:rFonts w:eastAsia="仿宋_GB2312"/>
                <w:b/>
                <w:szCs w:val="21"/>
              </w:rPr>
            </w:pPr>
            <w:r>
              <w:rPr>
                <w:rFonts w:eastAsia="仿宋_GB2312" w:hint="eastAsia"/>
                <w:b/>
                <w:szCs w:val="21"/>
              </w:rPr>
              <w:t>联系电话</w:t>
            </w:r>
          </w:p>
        </w:tc>
      </w:tr>
      <w:tr w:rsidR="00C72689" w:rsidTr="00AD0D6F">
        <w:trPr>
          <w:trHeight w:val="439"/>
          <w:jc w:val="center"/>
        </w:trPr>
        <w:tc>
          <w:tcPr>
            <w:tcW w:w="675" w:type="dxa"/>
            <w:vAlign w:val="center"/>
          </w:tcPr>
          <w:p w:rsidR="00C72689" w:rsidRDefault="00C72689" w:rsidP="00AD0D6F">
            <w:pPr>
              <w:spacing w:line="240" w:lineRule="exact"/>
              <w:jc w:val="center"/>
              <w:rPr>
                <w:rFonts w:eastAsia="仿宋_GB2312"/>
                <w:szCs w:val="21"/>
              </w:rPr>
            </w:pPr>
            <w:r>
              <w:rPr>
                <w:rFonts w:eastAsia="仿宋_GB2312" w:hint="eastAsia"/>
                <w:szCs w:val="21"/>
              </w:rPr>
              <w:t>1</w:t>
            </w:r>
          </w:p>
        </w:tc>
        <w:tc>
          <w:tcPr>
            <w:tcW w:w="1013" w:type="dxa"/>
            <w:vAlign w:val="center"/>
          </w:tcPr>
          <w:p w:rsidR="00C72689" w:rsidRDefault="00C72689" w:rsidP="00082807">
            <w:pPr>
              <w:spacing w:line="240" w:lineRule="exact"/>
              <w:jc w:val="center"/>
              <w:rPr>
                <w:rFonts w:eastAsia="仿宋_GB2312"/>
                <w:szCs w:val="21"/>
              </w:rPr>
            </w:pPr>
            <w:r>
              <w:rPr>
                <w:rFonts w:eastAsia="仿宋_GB2312" w:hint="eastAsia"/>
                <w:szCs w:val="21"/>
              </w:rPr>
              <w:t>孙秀芹</w:t>
            </w:r>
          </w:p>
        </w:tc>
        <w:tc>
          <w:tcPr>
            <w:tcW w:w="675" w:type="dxa"/>
            <w:vAlign w:val="center"/>
          </w:tcPr>
          <w:p w:rsidR="00C72689" w:rsidRDefault="00C72689" w:rsidP="00082807">
            <w:pPr>
              <w:spacing w:line="240" w:lineRule="exact"/>
              <w:jc w:val="center"/>
              <w:rPr>
                <w:rFonts w:eastAsia="仿宋_GB2312"/>
                <w:szCs w:val="21"/>
              </w:rPr>
            </w:pPr>
            <w:r>
              <w:rPr>
                <w:rFonts w:eastAsia="仿宋_GB2312" w:hint="eastAsia"/>
                <w:szCs w:val="21"/>
              </w:rPr>
              <w:t>女</w:t>
            </w:r>
          </w:p>
        </w:tc>
        <w:tc>
          <w:tcPr>
            <w:tcW w:w="1125" w:type="dxa"/>
            <w:vAlign w:val="center"/>
          </w:tcPr>
          <w:p w:rsidR="00C72689" w:rsidRDefault="00C72689" w:rsidP="00082807">
            <w:pPr>
              <w:spacing w:line="240" w:lineRule="exact"/>
              <w:jc w:val="center"/>
              <w:rPr>
                <w:rFonts w:eastAsia="仿宋_GB2312"/>
                <w:szCs w:val="21"/>
              </w:rPr>
            </w:pPr>
            <w:r>
              <w:rPr>
                <w:rFonts w:eastAsia="仿宋_GB2312" w:hint="eastAsia"/>
                <w:szCs w:val="21"/>
              </w:rPr>
              <w:t>1966.07</w:t>
            </w:r>
          </w:p>
        </w:tc>
        <w:tc>
          <w:tcPr>
            <w:tcW w:w="1125" w:type="dxa"/>
            <w:vAlign w:val="center"/>
          </w:tcPr>
          <w:p w:rsidR="00C72689" w:rsidRDefault="00C72689" w:rsidP="00082807">
            <w:pPr>
              <w:spacing w:line="240" w:lineRule="exact"/>
              <w:jc w:val="center"/>
              <w:rPr>
                <w:rFonts w:eastAsia="仿宋_GB2312"/>
                <w:szCs w:val="21"/>
              </w:rPr>
            </w:pPr>
            <w:r>
              <w:rPr>
                <w:rFonts w:eastAsia="仿宋_GB2312" w:hint="eastAsia"/>
                <w:szCs w:val="21"/>
              </w:rPr>
              <w:t>中共党员</w:t>
            </w:r>
          </w:p>
        </w:tc>
        <w:tc>
          <w:tcPr>
            <w:tcW w:w="1238" w:type="dxa"/>
            <w:vAlign w:val="center"/>
          </w:tcPr>
          <w:p w:rsidR="00C72689" w:rsidRDefault="00C72689" w:rsidP="00082807">
            <w:pPr>
              <w:spacing w:line="240" w:lineRule="exact"/>
              <w:jc w:val="center"/>
              <w:rPr>
                <w:rFonts w:eastAsia="仿宋_GB2312"/>
                <w:szCs w:val="21"/>
              </w:rPr>
            </w:pPr>
            <w:r>
              <w:rPr>
                <w:rFonts w:eastAsia="仿宋_GB2312" w:hint="eastAsia"/>
                <w:szCs w:val="21"/>
              </w:rPr>
              <w:t>学士</w:t>
            </w:r>
          </w:p>
        </w:tc>
        <w:tc>
          <w:tcPr>
            <w:tcW w:w="1801" w:type="dxa"/>
            <w:vAlign w:val="center"/>
          </w:tcPr>
          <w:p w:rsidR="00C72689" w:rsidRDefault="00C72689" w:rsidP="00082807">
            <w:pPr>
              <w:spacing w:line="240" w:lineRule="exact"/>
              <w:jc w:val="center"/>
              <w:rPr>
                <w:rFonts w:eastAsia="仿宋_GB2312"/>
                <w:szCs w:val="21"/>
              </w:rPr>
            </w:pPr>
            <w:r>
              <w:rPr>
                <w:rFonts w:eastAsia="仿宋_GB2312" w:hint="eastAsia"/>
                <w:szCs w:val="21"/>
              </w:rPr>
              <w:t>园艺</w:t>
            </w:r>
          </w:p>
        </w:tc>
        <w:tc>
          <w:tcPr>
            <w:tcW w:w="4838" w:type="dxa"/>
            <w:vAlign w:val="center"/>
          </w:tcPr>
          <w:p w:rsidR="00C72689" w:rsidRDefault="00C72689" w:rsidP="00082807">
            <w:pPr>
              <w:spacing w:line="240" w:lineRule="exact"/>
              <w:jc w:val="center"/>
              <w:rPr>
                <w:rFonts w:eastAsia="仿宋_GB2312"/>
                <w:szCs w:val="21"/>
              </w:rPr>
            </w:pPr>
            <w:r>
              <w:rPr>
                <w:rFonts w:eastAsia="仿宋_GB2312" w:hint="eastAsia"/>
                <w:szCs w:val="21"/>
              </w:rPr>
              <w:t>山西运城农业职业技术学院农林与工程系主任</w:t>
            </w:r>
          </w:p>
        </w:tc>
        <w:tc>
          <w:tcPr>
            <w:tcW w:w="1350" w:type="dxa"/>
            <w:vAlign w:val="center"/>
          </w:tcPr>
          <w:p w:rsidR="00C72689" w:rsidRDefault="00C72689" w:rsidP="00082807">
            <w:pPr>
              <w:spacing w:line="240" w:lineRule="exact"/>
              <w:jc w:val="center"/>
              <w:rPr>
                <w:rFonts w:eastAsia="仿宋_GB2312"/>
                <w:szCs w:val="21"/>
              </w:rPr>
            </w:pPr>
            <w:r>
              <w:rPr>
                <w:rFonts w:eastAsia="仿宋_GB2312" w:hint="eastAsia"/>
                <w:szCs w:val="21"/>
              </w:rPr>
              <w:t>副教授</w:t>
            </w:r>
          </w:p>
        </w:tc>
        <w:tc>
          <w:tcPr>
            <w:tcW w:w="1578" w:type="dxa"/>
            <w:vAlign w:val="center"/>
          </w:tcPr>
          <w:p w:rsidR="00C72689" w:rsidRDefault="00C72689" w:rsidP="00082807">
            <w:pPr>
              <w:spacing w:line="240" w:lineRule="exact"/>
              <w:jc w:val="center"/>
              <w:rPr>
                <w:rFonts w:eastAsia="仿宋_GB2312"/>
                <w:szCs w:val="21"/>
              </w:rPr>
            </w:pPr>
            <w:r>
              <w:rPr>
                <w:rFonts w:eastAsia="仿宋_GB2312" w:hint="eastAsia"/>
                <w:szCs w:val="21"/>
              </w:rPr>
              <w:t>13994862539</w:t>
            </w:r>
          </w:p>
        </w:tc>
      </w:tr>
      <w:tr w:rsidR="00C72689" w:rsidTr="00082807">
        <w:trPr>
          <w:trHeight w:val="439"/>
          <w:jc w:val="center"/>
        </w:trPr>
        <w:tc>
          <w:tcPr>
            <w:tcW w:w="675" w:type="dxa"/>
            <w:vAlign w:val="center"/>
          </w:tcPr>
          <w:p w:rsidR="00C72689" w:rsidRDefault="00C72689" w:rsidP="00AD0D6F">
            <w:pPr>
              <w:spacing w:line="240" w:lineRule="exact"/>
              <w:jc w:val="center"/>
              <w:rPr>
                <w:rFonts w:eastAsia="仿宋_GB2312"/>
                <w:szCs w:val="21"/>
              </w:rPr>
            </w:pPr>
            <w:r>
              <w:rPr>
                <w:rFonts w:eastAsia="仿宋_GB2312" w:hint="eastAsia"/>
                <w:szCs w:val="21"/>
              </w:rPr>
              <w:t>2</w:t>
            </w:r>
          </w:p>
        </w:tc>
        <w:tc>
          <w:tcPr>
            <w:tcW w:w="1013" w:type="dxa"/>
            <w:vAlign w:val="center"/>
          </w:tcPr>
          <w:p w:rsidR="00C72689" w:rsidRPr="00D726CB" w:rsidRDefault="00C72689" w:rsidP="00082807">
            <w:pPr>
              <w:spacing w:line="240" w:lineRule="exact"/>
              <w:jc w:val="center"/>
              <w:rPr>
                <w:rFonts w:eastAsia="仿宋_GB2312"/>
                <w:szCs w:val="21"/>
              </w:rPr>
            </w:pPr>
            <w:r>
              <w:rPr>
                <w:rFonts w:eastAsia="仿宋_GB2312" w:hint="eastAsia"/>
                <w:szCs w:val="21"/>
              </w:rPr>
              <w:t>武艳</w:t>
            </w:r>
            <w:proofErr w:type="gramStart"/>
            <w:r>
              <w:rPr>
                <w:rFonts w:eastAsia="仿宋_GB2312" w:hint="eastAsia"/>
                <w:szCs w:val="21"/>
              </w:rPr>
              <w:t>芍</w:t>
            </w:r>
            <w:proofErr w:type="gramEnd"/>
          </w:p>
        </w:tc>
        <w:tc>
          <w:tcPr>
            <w:tcW w:w="675" w:type="dxa"/>
            <w:vAlign w:val="center"/>
          </w:tcPr>
          <w:p w:rsidR="00C72689" w:rsidRPr="00D726CB" w:rsidRDefault="00C72689" w:rsidP="00082807">
            <w:pPr>
              <w:spacing w:line="240" w:lineRule="exact"/>
              <w:jc w:val="center"/>
              <w:rPr>
                <w:rFonts w:eastAsia="仿宋_GB2312"/>
                <w:szCs w:val="21"/>
              </w:rPr>
            </w:pPr>
            <w:r>
              <w:rPr>
                <w:rFonts w:eastAsia="仿宋_GB2312" w:hint="eastAsia"/>
                <w:szCs w:val="21"/>
              </w:rPr>
              <w:t>女</w:t>
            </w:r>
          </w:p>
        </w:tc>
        <w:tc>
          <w:tcPr>
            <w:tcW w:w="1125" w:type="dxa"/>
            <w:vAlign w:val="center"/>
          </w:tcPr>
          <w:p w:rsidR="00C72689" w:rsidRPr="00D726CB" w:rsidRDefault="00C72689" w:rsidP="00082807">
            <w:pPr>
              <w:spacing w:line="240" w:lineRule="exact"/>
              <w:jc w:val="center"/>
              <w:rPr>
                <w:rFonts w:eastAsia="仿宋_GB2312"/>
                <w:szCs w:val="21"/>
              </w:rPr>
            </w:pPr>
            <w:r>
              <w:rPr>
                <w:rFonts w:eastAsia="仿宋_GB2312" w:hint="eastAsia"/>
                <w:szCs w:val="21"/>
              </w:rPr>
              <w:t>1967.05</w:t>
            </w:r>
          </w:p>
        </w:tc>
        <w:tc>
          <w:tcPr>
            <w:tcW w:w="1125" w:type="dxa"/>
            <w:vAlign w:val="center"/>
          </w:tcPr>
          <w:p w:rsidR="00C72689" w:rsidRPr="00D726CB" w:rsidRDefault="00C72689" w:rsidP="00082807">
            <w:pPr>
              <w:spacing w:line="240" w:lineRule="exact"/>
              <w:jc w:val="center"/>
              <w:rPr>
                <w:rFonts w:eastAsia="仿宋_GB2312"/>
                <w:szCs w:val="21"/>
              </w:rPr>
            </w:pPr>
            <w:r>
              <w:rPr>
                <w:rFonts w:eastAsia="仿宋_GB2312" w:hint="eastAsia"/>
                <w:szCs w:val="21"/>
              </w:rPr>
              <w:t>民盟</w:t>
            </w:r>
          </w:p>
        </w:tc>
        <w:tc>
          <w:tcPr>
            <w:tcW w:w="1238" w:type="dxa"/>
            <w:vAlign w:val="center"/>
          </w:tcPr>
          <w:p w:rsidR="00C72689" w:rsidRPr="00D726CB" w:rsidRDefault="00C72689" w:rsidP="00082807">
            <w:pPr>
              <w:spacing w:line="240" w:lineRule="exact"/>
              <w:jc w:val="center"/>
              <w:rPr>
                <w:rFonts w:eastAsia="仿宋_GB2312"/>
                <w:szCs w:val="21"/>
              </w:rPr>
            </w:pPr>
            <w:r>
              <w:rPr>
                <w:rFonts w:eastAsia="仿宋_GB2312" w:hint="eastAsia"/>
                <w:szCs w:val="21"/>
              </w:rPr>
              <w:t>硕士</w:t>
            </w:r>
          </w:p>
        </w:tc>
        <w:tc>
          <w:tcPr>
            <w:tcW w:w="1801" w:type="dxa"/>
            <w:vAlign w:val="center"/>
          </w:tcPr>
          <w:p w:rsidR="00C72689" w:rsidRPr="00D726CB" w:rsidRDefault="00C72689" w:rsidP="00082807">
            <w:pPr>
              <w:spacing w:line="240" w:lineRule="exact"/>
              <w:jc w:val="center"/>
              <w:rPr>
                <w:rFonts w:eastAsia="仿宋_GB2312"/>
                <w:szCs w:val="21"/>
              </w:rPr>
            </w:pPr>
            <w:r>
              <w:rPr>
                <w:rFonts w:eastAsia="仿宋_GB2312" w:hint="eastAsia"/>
                <w:szCs w:val="21"/>
              </w:rPr>
              <w:t>生态农业</w:t>
            </w:r>
          </w:p>
        </w:tc>
        <w:tc>
          <w:tcPr>
            <w:tcW w:w="4838" w:type="dxa"/>
            <w:vAlign w:val="center"/>
          </w:tcPr>
          <w:p w:rsidR="00C72689" w:rsidRPr="00D726CB" w:rsidRDefault="00C72689" w:rsidP="00082807">
            <w:pPr>
              <w:spacing w:line="240" w:lineRule="exact"/>
              <w:jc w:val="center"/>
              <w:rPr>
                <w:rFonts w:eastAsia="仿宋_GB2312"/>
                <w:szCs w:val="21"/>
              </w:rPr>
            </w:pPr>
            <w:r>
              <w:rPr>
                <w:rFonts w:eastAsia="仿宋_GB2312" w:hint="eastAsia"/>
                <w:szCs w:val="21"/>
              </w:rPr>
              <w:t>山西运城农业职业技术学院</w:t>
            </w:r>
          </w:p>
        </w:tc>
        <w:tc>
          <w:tcPr>
            <w:tcW w:w="1350" w:type="dxa"/>
          </w:tcPr>
          <w:p w:rsidR="00C72689" w:rsidRDefault="00C72689" w:rsidP="00082807">
            <w:pPr>
              <w:jc w:val="center"/>
            </w:pPr>
            <w:r w:rsidRPr="00706ED0">
              <w:rPr>
                <w:rFonts w:eastAsia="仿宋_GB2312" w:hint="eastAsia"/>
                <w:szCs w:val="21"/>
              </w:rPr>
              <w:t>副教授</w:t>
            </w:r>
          </w:p>
        </w:tc>
        <w:tc>
          <w:tcPr>
            <w:tcW w:w="1578" w:type="dxa"/>
            <w:vAlign w:val="center"/>
          </w:tcPr>
          <w:p w:rsidR="00C72689" w:rsidRPr="00D726CB" w:rsidRDefault="00C72689" w:rsidP="00082807">
            <w:pPr>
              <w:spacing w:line="240" w:lineRule="exact"/>
              <w:jc w:val="center"/>
              <w:rPr>
                <w:rFonts w:eastAsia="仿宋_GB2312"/>
                <w:szCs w:val="21"/>
              </w:rPr>
            </w:pPr>
            <w:r>
              <w:rPr>
                <w:rFonts w:eastAsia="仿宋_GB2312" w:hint="eastAsia"/>
                <w:szCs w:val="21"/>
              </w:rPr>
              <w:t>15296769382</w:t>
            </w:r>
          </w:p>
        </w:tc>
      </w:tr>
      <w:tr w:rsidR="00C72689" w:rsidTr="00082807">
        <w:trPr>
          <w:trHeight w:val="439"/>
          <w:jc w:val="center"/>
        </w:trPr>
        <w:tc>
          <w:tcPr>
            <w:tcW w:w="675" w:type="dxa"/>
            <w:vAlign w:val="center"/>
          </w:tcPr>
          <w:p w:rsidR="00C72689" w:rsidRDefault="00C72689" w:rsidP="00AD0D6F">
            <w:pPr>
              <w:spacing w:line="240" w:lineRule="exact"/>
              <w:jc w:val="center"/>
              <w:rPr>
                <w:rFonts w:eastAsia="仿宋_GB2312"/>
                <w:szCs w:val="21"/>
              </w:rPr>
            </w:pPr>
            <w:r>
              <w:rPr>
                <w:rFonts w:eastAsia="仿宋_GB2312" w:hint="eastAsia"/>
                <w:szCs w:val="21"/>
              </w:rPr>
              <w:t>3</w:t>
            </w:r>
          </w:p>
        </w:tc>
        <w:tc>
          <w:tcPr>
            <w:tcW w:w="1013" w:type="dxa"/>
            <w:vAlign w:val="center"/>
          </w:tcPr>
          <w:p w:rsidR="00C72689" w:rsidRPr="00D726CB" w:rsidRDefault="00C72689" w:rsidP="00082807">
            <w:pPr>
              <w:spacing w:line="240" w:lineRule="exact"/>
              <w:jc w:val="center"/>
              <w:rPr>
                <w:rFonts w:eastAsia="仿宋_GB2312"/>
                <w:szCs w:val="21"/>
              </w:rPr>
            </w:pPr>
            <w:r>
              <w:rPr>
                <w:rFonts w:eastAsia="仿宋_GB2312" w:hint="eastAsia"/>
                <w:szCs w:val="21"/>
              </w:rPr>
              <w:t>高志英</w:t>
            </w:r>
          </w:p>
        </w:tc>
        <w:tc>
          <w:tcPr>
            <w:tcW w:w="675" w:type="dxa"/>
            <w:vAlign w:val="center"/>
          </w:tcPr>
          <w:p w:rsidR="00C72689" w:rsidRPr="00D726CB" w:rsidRDefault="00C72689" w:rsidP="00082807">
            <w:pPr>
              <w:spacing w:line="240" w:lineRule="exact"/>
              <w:jc w:val="center"/>
              <w:rPr>
                <w:rFonts w:eastAsia="仿宋_GB2312"/>
                <w:szCs w:val="21"/>
              </w:rPr>
            </w:pPr>
            <w:r>
              <w:rPr>
                <w:rFonts w:eastAsia="仿宋_GB2312" w:hint="eastAsia"/>
                <w:szCs w:val="21"/>
              </w:rPr>
              <w:t>女</w:t>
            </w:r>
          </w:p>
        </w:tc>
        <w:tc>
          <w:tcPr>
            <w:tcW w:w="1125" w:type="dxa"/>
            <w:vAlign w:val="center"/>
          </w:tcPr>
          <w:p w:rsidR="00C72689" w:rsidRPr="00D726CB" w:rsidRDefault="00C72689" w:rsidP="00082807">
            <w:pPr>
              <w:spacing w:line="240" w:lineRule="exact"/>
              <w:jc w:val="center"/>
              <w:rPr>
                <w:rFonts w:eastAsia="仿宋_GB2312"/>
                <w:szCs w:val="21"/>
              </w:rPr>
            </w:pPr>
            <w:r>
              <w:rPr>
                <w:rFonts w:eastAsia="仿宋_GB2312" w:hint="eastAsia"/>
                <w:szCs w:val="21"/>
              </w:rPr>
              <w:t>1981.01</w:t>
            </w:r>
          </w:p>
        </w:tc>
        <w:tc>
          <w:tcPr>
            <w:tcW w:w="1125" w:type="dxa"/>
            <w:vAlign w:val="center"/>
          </w:tcPr>
          <w:p w:rsidR="00C72689" w:rsidRPr="00D726CB" w:rsidRDefault="00C72689" w:rsidP="00082807">
            <w:pPr>
              <w:spacing w:line="240" w:lineRule="exact"/>
              <w:jc w:val="center"/>
              <w:rPr>
                <w:rFonts w:eastAsia="仿宋_GB2312"/>
                <w:szCs w:val="21"/>
              </w:rPr>
            </w:pPr>
            <w:r>
              <w:rPr>
                <w:rFonts w:eastAsia="仿宋_GB2312" w:hint="eastAsia"/>
                <w:szCs w:val="21"/>
              </w:rPr>
              <w:t>民盟</w:t>
            </w:r>
          </w:p>
        </w:tc>
        <w:tc>
          <w:tcPr>
            <w:tcW w:w="1238" w:type="dxa"/>
            <w:vAlign w:val="center"/>
          </w:tcPr>
          <w:p w:rsidR="00C72689" w:rsidRPr="00D726CB" w:rsidRDefault="00C72689" w:rsidP="00082807">
            <w:pPr>
              <w:spacing w:line="240" w:lineRule="exact"/>
              <w:jc w:val="center"/>
              <w:rPr>
                <w:rFonts w:eastAsia="仿宋_GB2312"/>
                <w:szCs w:val="21"/>
              </w:rPr>
            </w:pPr>
            <w:r>
              <w:rPr>
                <w:rFonts w:eastAsia="仿宋_GB2312" w:hint="eastAsia"/>
                <w:szCs w:val="21"/>
              </w:rPr>
              <w:t>硕士</w:t>
            </w:r>
          </w:p>
        </w:tc>
        <w:tc>
          <w:tcPr>
            <w:tcW w:w="1801" w:type="dxa"/>
            <w:vAlign w:val="center"/>
          </w:tcPr>
          <w:p w:rsidR="00C72689" w:rsidRPr="00D726CB" w:rsidRDefault="00C72689" w:rsidP="00082807">
            <w:pPr>
              <w:spacing w:line="240" w:lineRule="exact"/>
              <w:jc w:val="center"/>
              <w:rPr>
                <w:rFonts w:eastAsia="仿宋_GB2312"/>
                <w:szCs w:val="21"/>
              </w:rPr>
            </w:pPr>
            <w:r w:rsidRPr="00C72689">
              <w:rPr>
                <w:rFonts w:eastAsia="仿宋_GB2312" w:hint="eastAsia"/>
                <w:szCs w:val="21"/>
              </w:rPr>
              <w:t>生态农业</w:t>
            </w:r>
          </w:p>
        </w:tc>
        <w:tc>
          <w:tcPr>
            <w:tcW w:w="4838" w:type="dxa"/>
            <w:vAlign w:val="center"/>
          </w:tcPr>
          <w:p w:rsidR="00C72689" w:rsidRPr="00D726CB" w:rsidRDefault="00C72689" w:rsidP="00082807">
            <w:pPr>
              <w:spacing w:line="240" w:lineRule="exact"/>
              <w:jc w:val="center"/>
              <w:rPr>
                <w:rFonts w:eastAsia="仿宋_GB2312"/>
                <w:szCs w:val="21"/>
              </w:rPr>
            </w:pPr>
            <w:r w:rsidRPr="00105917">
              <w:rPr>
                <w:rFonts w:eastAsia="仿宋_GB2312" w:hint="eastAsia"/>
                <w:szCs w:val="21"/>
              </w:rPr>
              <w:t>山西运城农业职业技术学院</w:t>
            </w:r>
          </w:p>
        </w:tc>
        <w:tc>
          <w:tcPr>
            <w:tcW w:w="1350" w:type="dxa"/>
          </w:tcPr>
          <w:p w:rsidR="00C72689" w:rsidRDefault="00C72689" w:rsidP="00082807">
            <w:pPr>
              <w:jc w:val="center"/>
            </w:pPr>
            <w:r w:rsidRPr="00706ED0">
              <w:rPr>
                <w:rFonts w:eastAsia="仿宋_GB2312" w:hint="eastAsia"/>
                <w:szCs w:val="21"/>
              </w:rPr>
              <w:t>副教授</w:t>
            </w:r>
          </w:p>
        </w:tc>
        <w:tc>
          <w:tcPr>
            <w:tcW w:w="1578" w:type="dxa"/>
            <w:vAlign w:val="center"/>
          </w:tcPr>
          <w:p w:rsidR="00C72689" w:rsidRPr="00D726CB" w:rsidRDefault="00C72689" w:rsidP="00082807">
            <w:pPr>
              <w:spacing w:line="240" w:lineRule="exact"/>
              <w:jc w:val="center"/>
              <w:rPr>
                <w:rFonts w:eastAsia="仿宋_GB2312"/>
                <w:szCs w:val="21"/>
              </w:rPr>
            </w:pPr>
            <w:r>
              <w:rPr>
                <w:rFonts w:eastAsia="仿宋_GB2312" w:hint="eastAsia"/>
                <w:szCs w:val="21"/>
              </w:rPr>
              <w:t>15034571623</w:t>
            </w:r>
          </w:p>
        </w:tc>
      </w:tr>
      <w:tr w:rsidR="00C72689" w:rsidTr="00082807">
        <w:trPr>
          <w:trHeight w:val="439"/>
          <w:jc w:val="center"/>
        </w:trPr>
        <w:tc>
          <w:tcPr>
            <w:tcW w:w="675" w:type="dxa"/>
            <w:vAlign w:val="center"/>
          </w:tcPr>
          <w:p w:rsidR="00C72689" w:rsidRDefault="00C72689" w:rsidP="00AD0D6F">
            <w:pPr>
              <w:spacing w:line="240" w:lineRule="exact"/>
              <w:jc w:val="center"/>
              <w:rPr>
                <w:rFonts w:eastAsia="仿宋_GB2312"/>
                <w:szCs w:val="21"/>
              </w:rPr>
            </w:pPr>
            <w:r>
              <w:rPr>
                <w:rFonts w:eastAsia="仿宋_GB2312" w:hint="eastAsia"/>
                <w:szCs w:val="21"/>
              </w:rPr>
              <w:t>4</w:t>
            </w:r>
          </w:p>
        </w:tc>
        <w:tc>
          <w:tcPr>
            <w:tcW w:w="1013" w:type="dxa"/>
            <w:vAlign w:val="center"/>
          </w:tcPr>
          <w:p w:rsidR="00C72689" w:rsidRPr="00D726CB" w:rsidRDefault="00C72689" w:rsidP="00082807">
            <w:pPr>
              <w:spacing w:line="240" w:lineRule="exact"/>
              <w:jc w:val="center"/>
              <w:rPr>
                <w:rFonts w:eastAsia="仿宋_GB2312"/>
                <w:szCs w:val="21"/>
              </w:rPr>
            </w:pPr>
            <w:r w:rsidRPr="00934437">
              <w:rPr>
                <w:rFonts w:eastAsia="仿宋_GB2312" w:hint="eastAsia"/>
                <w:szCs w:val="21"/>
              </w:rPr>
              <w:t>席天元</w:t>
            </w:r>
          </w:p>
        </w:tc>
        <w:tc>
          <w:tcPr>
            <w:tcW w:w="675" w:type="dxa"/>
            <w:vAlign w:val="center"/>
          </w:tcPr>
          <w:p w:rsidR="00C72689" w:rsidRPr="00D726CB" w:rsidRDefault="00C72689" w:rsidP="00082807">
            <w:pPr>
              <w:spacing w:line="240" w:lineRule="exact"/>
              <w:jc w:val="center"/>
              <w:rPr>
                <w:rFonts w:eastAsia="仿宋_GB2312"/>
                <w:szCs w:val="21"/>
              </w:rPr>
            </w:pPr>
            <w:r w:rsidRPr="009B17A3">
              <w:rPr>
                <w:rFonts w:eastAsia="仿宋_GB2312" w:hint="eastAsia"/>
                <w:szCs w:val="21"/>
              </w:rPr>
              <w:t>男</w:t>
            </w:r>
          </w:p>
        </w:tc>
        <w:tc>
          <w:tcPr>
            <w:tcW w:w="1125" w:type="dxa"/>
            <w:vAlign w:val="center"/>
          </w:tcPr>
          <w:p w:rsidR="00C72689" w:rsidRPr="00D726CB" w:rsidRDefault="00C72689" w:rsidP="00082807">
            <w:pPr>
              <w:spacing w:line="240" w:lineRule="exact"/>
              <w:jc w:val="center"/>
              <w:rPr>
                <w:rFonts w:eastAsia="仿宋_GB2312"/>
                <w:szCs w:val="21"/>
              </w:rPr>
            </w:pPr>
            <w:r>
              <w:rPr>
                <w:rFonts w:eastAsia="仿宋_GB2312" w:hint="eastAsia"/>
                <w:szCs w:val="21"/>
              </w:rPr>
              <w:t>1965.03</w:t>
            </w:r>
          </w:p>
        </w:tc>
        <w:tc>
          <w:tcPr>
            <w:tcW w:w="1125" w:type="dxa"/>
          </w:tcPr>
          <w:p w:rsidR="00C72689" w:rsidRDefault="00C72689" w:rsidP="00082807">
            <w:r w:rsidRPr="00750C36">
              <w:rPr>
                <w:rFonts w:eastAsia="仿宋_GB2312" w:hint="eastAsia"/>
                <w:szCs w:val="21"/>
              </w:rPr>
              <w:t>中共党员</w:t>
            </w:r>
          </w:p>
        </w:tc>
        <w:tc>
          <w:tcPr>
            <w:tcW w:w="1238" w:type="dxa"/>
            <w:vAlign w:val="center"/>
          </w:tcPr>
          <w:p w:rsidR="00C72689" w:rsidRPr="00D726CB" w:rsidRDefault="00C72689" w:rsidP="00082807">
            <w:pPr>
              <w:spacing w:line="240" w:lineRule="exact"/>
              <w:jc w:val="center"/>
              <w:rPr>
                <w:rFonts w:eastAsia="仿宋_GB2312"/>
                <w:szCs w:val="21"/>
              </w:rPr>
            </w:pPr>
            <w:r>
              <w:rPr>
                <w:rFonts w:eastAsia="仿宋_GB2312" w:hint="eastAsia"/>
                <w:szCs w:val="21"/>
              </w:rPr>
              <w:t>博士</w:t>
            </w:r>
          </w:p>
        </w:tc>
        <w:tc>
          <w:tcPr>
            <w:tcW w:w="1801" w:type="dxa"/>
            <w:vAlign w:val="center"/>
          </w:tcPr>
          <w:p w:rsidR="00C72689" w:rsidRPr="00D726CB" w:rsidRDefault="00C72689" w:rsidP="00082807">
            <w:pPr>
              <w:spacing w:line="240" w:lineRule="exact"/>
              <w:jc w:val="center"/>
              <w:rPr>
                <w:rFonts w:eastAsia="仿宋_GB2312"/>
                <w:szCs w:val="21"/>
              </w:rPr>
            </w:pPr>
            <w:r w:rsidRPr="00C72689">
              <w:rPr>
                <w:rFonts w:eastAsia="仿宋_GB2312" w:hint="eastAsia"/>
                <w:szCs w:val="21"/>
              </w:rPr>
              <w:t>生态农业</w:t>
            </w:r>
          </w:p>
        </w:tc>
        <w:tc>
          <w:tcPr>
            <w:tcW w:w="4838" w:type="dxa"/>
            <w:vAlign w:val="center"/>
          </w:tcPr>
          <w:p w:rsidR="00C72689" w:rsidRPr="00D726CB" w:rsidRDefault="00C72689" w:rsidP="00082807">
            <w:pPr>
              <w:spacing w:line="240" w:lineRule="exact"/>
              <w:jc w:val="center"/>
              <w:rPr>
                <w:rFonts w:eastAsia="仿宋_GB2312"/>
                <w:szCs w:val="21"/>
              </w:rPr>
            </w:pPr>
            <w:r w:rsidRPr="00A44659">
              <w:rPr>
                <w:rFonts w:eastAsia="仿宋_GB2312" w:hint="eastAsia"/>
                <w:szCs w:val="21"/>
              </w:rPr>
              <w:t>山西农业大学棉花研究所</w:t>
            </w:r>
            <w:r>
              <w:rPr>
                <w:rFonts w:eastAsia="仿宋_GB2312" w:hint="eastAsia"/>
                <w:szCs w:val="21"/>
              </w:rPr>
              <w:t>及科研中心主任</w:t>
            </w:r>
          </w:p>
        </w:tc>
        <w:tc>
          <w:tcPr>
            <w:tcW w:w="1350" w:type="dxa"/>
            <w:vAlign w:val="center"/>
          </w:tcPr>
          <w:p w:rsidR="00C72689" w:rsidRPr="00D726CB" w:rsidRDefault="00C72689" w:rsidP="00082807">
            <w:pPr>
              <w:spacing w:line="240" w:lineRule="exact"/>
              <w:jc w:val="center"/>
              <w:rPr>
                <w:rFonts w:eastAsia="仿宋_GB2312"/>
                <w:szCs w:val="21"/>
              </w:rPr>
            </w:pPr>
            <w:r>
              <w:rPr>
                <w:rFonts w:eastAsia="仿宋_GB2312" w:hint="eastAsia"/>
                <w:szCs w:val="21"/>
              </w:rPr>
              <w:t>研究员</w:t>
            </w:r>
          </w:p>
        </w:tc>
        <w:tc>
          <w:tcPr>
            <w:tcW w:w="1578" w:type="dxa"/>
            <w:vAlign w:val="center"/>
          </w:tcPr>
          <w:p w:rsidR="00C72689" w:rsidRPr="00D726CB" w:rsidRDefault="00C72689" w:rsidP="00082807">
            <w:pPr>
              <w:spacing w:line="240" w:lineRule="exact"/>
              <w:jc w:val="center"/>
              <w:rPr>
                <w:rFonts w:eastAsia="仿宋_GB2312"/>
                <w:szCs w:val="21"/>
              </w:rPr>
            </w:pPr>
            <w:r>
              <w:rPr>
                <w:rFonts w:eastAsia="仿宋_GB2312" w:hint="eastAsia"/>
                <w:szCs w:val="21"/>
              </w:rPr>
              <w:t>13834738235</w:t>
            </w:r>
          </w:p>
        </w:tc>
      </w:tr>
      <w:tr w:rsidR="00C72689" w:rsidTr="00082807">
        <w:trPr>
          <w:trHeight w:val="439"/>
          <w:jc w:val="center"/>
        </w:trPr>
        <w:tc>
          <w:tcPr>
            <w:tcW w:w="675" w:type="dxa"/>
            <w:vAlign w:val="center"/>
          </w:tcPr>
          <w:p w:rsidR="00C72689" w:rsidRDefault="00C72689" w:rsidP="00AD0D6F">
            <w:pPr>
              <w:spacing w:line="240" w:lineRule="exact"/>
              <w:jc w:val="center"/>
              <w:rPr>
                <w:rFonts w:eastAsia="仿宋_GB2312"/>
                <w:szCs w:val="21"/>
              </w:rPr>
            </w:pPr>
            <w:r>
              <w:rPr>
                <w:rFonts w:eastAsia="仿宋_GB2312" w:hint="eastAsia"/>
                <w:szCs w:val="21"/>
              </w:rPr>
              <w:t>5</w:t>
            </w:r>
          </w:p>
        </w:tc>
        <w:tc>
          <w:tcPr>
            <w:tcW w:w="1013" w:type="dxa"/>
            <w:vAlign w:val="center"/>
          </w:tcPr>
          <w:p w:rsidR="00C72689" w:rsidRPr="00D726CB" w:rsidRDefault="00C72689" w:rsidP="00082807">
            <w:pPr>
              <w:spacing w:line="240" w:lineRule="exact"/>
              <w:jc w:val="center"/>
              <w:rPr>
                <w:rFonts w:eastAsia="仿宋_GB2312"/>
                <w:szCs w:val="21"/>
              </w:rPr>
            </w:pPr>
            <w:r w:rsidRPr="009B17A3">
              <w:rPr>
                <w:rFonts w:eastAsia="仿宋_GB2312" w:hint="eastAsia"/>
                <w:szCs w:val="21"/>
              </w:rPr>
              <w:t>李春藻</w:t>
            </w:r>
          </w:p>
        </w:tc>
        <w:tc>
          <w:tcPr>
            <w:tcW w:w="675" w:type="dxa"/>
            <w:vAlign w:val="center"/>
          </w:tcPr>
          <w:p w:rsidR="00C72689" w:rsidRPr="00D726CB" w:rsidRDefault="00C72689" w:rsidP="00082807">
            <w:pPr>
              <w:spacing w:line="240" w:lineRule="exact"/>
              <w:jc w:val="center"/>
              <w:rPr>
                <w:rFonts w:eastAsia="仿宋_GB2312"/>
                <w:szCs w:val="21"/>
              </w:rPr>
            </w:pPr>
            <w:r w:rsidRPr="009B17A3">
              <w:rPr>
                <w:rFonts w:eastAsia="仿宋_GB2312" w:hint="eastAsia"/>
                <w:szCs w:val="21"/>
              </w:rPr>
              <w:t>男</w:t>
            </w:r>
          </w:p>
        </w:tc>
        <w:tc>
          <w:tcPr>
            <w:tcW w:w="1125" w:type="dxa"/>
            <w:vAlign w:val="center"/>
          </w:tcPr>
          <w:p w:rsidR="00C72689" w:rsidRPr="00D726CB" w:rsidRDefault="00C72689" w:rsidP="00082807">
            <w:pPr>
              <w:spacing w:line="240" w:lineRule="exact"/>
              <w:jc w:val="center"/>
              <w:rPr>
                <w:rFonts w:eastAsia="仿宋_GB2312"/>
                <w:szCs w:val="21"/>
              </w:rPr>
            </w:pPr>
            <w:r>
              <w:rPr>
                <w:rFonts w:eastAsia="仿宋_GB2312" w:hint="eastAsia"/>
                <w:szCs w:val="21"/>
              </w:rPr>
              <w:t>1952.03</w:t>
            </w:r>
          </w:p>
        </w:tc>
        <w:tc>
          <w:tcPr>
            <w:tcW w:w="1125" w:type="dxa"/>
          </w:tcPr>
          <w:p w:rsidR="00C72689" w:rsidRDefault="00C72689" w:rsidP="00082807">
            <w:r w:rsidRPr="00750C36">
              <w:rPr>
                <w:rFonts w:eastAsia="仿宋_GB2312" w:hint="eastAsia"/>
                <w:szCs w:val="21"/>
              </w:rPr>
              <w:t>中共党员</w:t>
            </w:r>
          </w:p>
        </w:tc>
        <w:tc>
          <w:tcPr>
            <w:tcW w:w="1238" w:type="dxa"/>
            <w:vAlign w:val="center"/>
          </w:tcPr>
          <w:p w:rsidR="00C72689" w:rsidRPr="00D726CB" w:rsidRDefault="00C72689" w:rsidP="00082807">
            <w:pPr>
              <w:spacing w:line="240" w:lineRule="exact"/>
              <w:jc w:val="center"/>
              <w:rPr>
                <w:rFonts w:eastAsia="仿宋_GB2312"/>
                <w:szCs w:val="21"/>
              </w:rPr>
            </w:pPr>
            <w:r>
              <w:rPr>
                <w:rFonts w:eastAsia="仿宋_GB2312" w:hint="eastAsia"/>
                <w:szCs w:val="21"/>
              </w:rPr>
              <w:t>学士</w:t>
            </w:r>
            <w:r>
              <w:rPr>
                <w:rFonts w:eastAsia="仿宋_GB2312" w:hint="eastAsia"/>
                <w:szCs w:val="21"/>
              </w:rPr>
              <w:t xml:space="preserve"> </w:t>
            </w:r>
          </w:p>
        </w:tc>
        <w:tc>
          <w:tcPr>
            <w:tcW w:w="1801" w:type="dxa"/>
            <w:vAlign w:val="center"/>
          </w:tcPr>
          <w:p w:rsidR="00C72689" w:rsidRPr="00D726CB" w:rsidRDefault="00C72689" w:rsidP="00082807">
            <w:pPr>
              <w:spacing w:line="240" w:lineRule="exact"/>
              <w:ind w:firstLineChars="150" w:firstLine="315"/>
              <w:rPr>
                <w:rFonts w:eastAsia="仿宋_GB2312"/>
                <w:szCs w:val="21"/>
              </w:rPr>
            </w:pPr>
            <w:r w:rsidRPr="00C72689">
              <w:rPr>
                <w:rFonts w:eastAsia="仿宋_GB2312" w:hint="eastAsia"/>
                <w:szCs w:val="21"/>
              </w:rPr>
              <w:t>生态农业</w:t>
            </w:r>
          </w:p>
        </w:tc>
        <w:tc>
          <w:tcPr>
            <w:tcW w:w="4838" w:type="dxa"/>
            <w:vAlign w:val="center"/>
          </w:tcPr>
          <w:p w:rsidR="00C72689" w:rsidRPr="00D726CB" w:rsidRDefault="00C72689" w:rsidP="00082807">
            <w:pPr>
              <w:spacing w:line="240" w:lineRule="exact"/>
              <w:jc w:val="center"/>
              <w:rPr>
                <w:rFonts w:eastAsia="仿宋_GB2312"/>
                <w:szCs w:val="21"/>
              </w:rPr>
            </w:pPr>
            <w:r>
              <w:rPr>
                <w:rFonts w:eastAsia="仿宋_GB2312" w:hint="eastAsia"/>
                <w:szCs w:val="21"/>
              </w:rPr>
              <w:t>运城市蔬菜站</w:t>
            </w:r>
          </w:p>
        </w:tc>
        <w:tc>
          <w:tcPr>
            <w:tcW w:w="1350" w:type="dxa"/>
            <w:vAlign w:val="center"/>
          </w:tcPr>
          <w:p w:rsidR="00C72689" w:rsidRPr="00D726CB" w:rsidRDefault="00C72689" w:rsidP="00082807">
            <w:pPr>
              <w:spacing w:line="240" w:lineRule="exact"/>
              <w:jc w:val="center"/>
              <w:rPr>
                <w:rFonts w:eastAsia="仿宋_GB2312"/>
                <w:szCs w:val="21"/>
              </w:rPr>
            </w:pPr>
            <w:r>
              <w:rPr>
                <w:rFonts w:eastAsia="仿宋_GB2312" w:hint="eastAsia"/>
                <w:szCs w:val="21"/>
              </w:rPr>
              <w:t>高级农艺师</w:t>
            </w:r>
          </w:p>
        </w:tc>
        <w:tc>
          <w:tcPr>
            <w:tcW w:w="1578" w:type="dxa"/>
            <w:vAlign w:val="center"/>
          </w:tcPr>
          <w:p w:rsidR="00C72689" w:rsidRPr="00D726CB" w:rsidRDefault="00C72689" w:rsidP="00082807">
            <w:pPr>
              <w:spacing w:line="240" w:lineRule="exact"/>
              <w:jc w:val="center"/>
              <w:rPr>
                <w:rFonts w:eastAsia="仿宋_GB2312"/>
                <w:szCs w:val="21"/>
              </w:rPr>
            </w:pPr>
            <w:r>
              <w:rPr>
                <w:rFonts w:eastAsia="仿宋_GB2312" w:hint="eastAsia"/>
                <w:szCs w:val="21"/>
              </w:rPr>
              <w:t>15234652528</w:t>
            </w:r>
          </w:p>
        </w:tc>
      </w:tr>
      <w:tr w:rsidR="00C72689" w:rsidTr="00AD0D6F">
        <w:trPr>
          <w:trHeight w:val="439"/>
          <w:jc w:val="center"/>
        </w:trPr>
        <w:tc>
          <w:tcPr>
            <w:tcW w:w="675" w:type="dxa"/>
            <w:vAlign w:val="center"/>
          </w:tcPr>
          <w:p w:rsidR="00C72689" w:rsidRDefault="00C72689" w:rsidP="00AD0D6F">
            <w:pPr>
              <w:spacing w:line="240" w:lineRule="exact"/>
              <w:jc w:val="center"/>
              <w:rPr>
                <w:rFonts w:eastAsia="仿宋_GB2312"/>
                <w:szCs w:val="21"/>
              </w:rPr>
            </w:pPr>
            <w:r>
              <w:rPr>
                <w:rFonts w:eastAsia="仿宋_GB2312" w:hint="eastAsia"/>
                <w:szCs w:val="21"/>
              </w:rPr>
              <w:t>6</w:t>
            </w:r>
          </w:p>
        </w:tc>
        <w:tc>
          <w:tcPr>
            <w:tcW w:w="1013" w:type="dxa"/>
            <w:vAlign w:val="center"/>
          </w:tcPr>
          <w:p w:rsidR="00C72689" w:rsidRPr="00D726CB" w:rsidRDefault="00FE1C5F" w:rsidP="00082807">
            <w:pPr>
              <w:spacing w:line="240" w:lineRule="exact"/>
              <w:jc w:val="center"/>
              <w:rPr>
                <w:rFonts w:eastAsia="仿宋_GB2312"/>
                <w:szCs w:val="21"/>
              </w:rPr>
            </w:pPr>
            <w:r>
              <w:rPr>
                <w:rFonts w:eastAsia="仿宋_GB2312" w:hint="eastAsia"/>
                <w:szCs w:val="21"/>
              </w:rPr>
              <w:t>李宇</w:t>
            </w:r>
          </w:p>
        </w:tc>
        <w:tc>
          <w:tcPr>
            <w:tcW w:w="675" w:type="dxa"/>
            <w:vAlign w:val="center"/>
          </w:tcPr>
          <w:p w:rsidR="00C72689" w:rsidRPr="00D726CB" w:rsidRDefault="00C72689" w:rsidP="00082807">
            <w:pPr>
              <w:spacing w:line="240" w:lineRule="exact"/>
              <w:jc w:val="center"/>
              <w:rPr>
                <w:rFonts w:eastAsia="仿宋_GB2312"/>
                <w:szCs w:val="21"/>
              </w:rPr>
            </w:pPr>
            <w:r>
              <w:rPr>
                <w:rFonts w:eastAsia="仿宋_GB2312" w:hint="eastAsia"/>
                <w:szCs w:val="21"/>
              </w:rPr>
              <w:t>女</w:t>
            </w:r>
          </w:p>
        </w:tc>
        <w:tc>
          <w:tcPr>
            <w:tcW w:w="1125" w:type="dxa"/>
            <w:vAlign w:val="center"/>
          </w:tcPr>
          <w:p w:rsidR="00C72689" w:rsidRPr="00D726CB" w:rsidRDefault="00C72689" w:rsidP="00FE1C5F">
            <w:pPr>
              <w:spacing w:line="240" w:lineRule="exact"/>
              <w:jc w:val="center"/>
              <w:rPr>
                <w:rFonts w:eastAsia="仿宋_GB2312"/>
                <w:szCs w:val="21"/>
              </w:rPr>
            </w:pPr>
            <w:r>
              <w:rPr>
                <w:rFonts w:eastAsia="仿宋_GB2312" w:hint="eastAsia"/>
                <w:szCs w:val="21"/>
              </w:rPr>
              <w:t>19</w:t>
            </w:r>
            <w:r w:rsidR="00FE1C5F">
              <w:rPr>
                <w:rFonts w:eastAsia="仿宋_GB2312" w:hint="eastAsia"/>
                <w:szCs w:val="21"/>
              </w:rPr>
              <w:t>87</w:t>
            </w:r>
            <w:r>
              <w:rPr>
                <w:rFonts w:eastAsia="仿宋_GB2312" w:hint="eastAsia"/>
                <w:szCs w:val="21"/>
              </w:rPr>
              <w:t>.03</w:t>
            </w:r>
          </w:p>
        </w:tc>
        <w:tc>
          <w:tcPr>
            <w:tcW w:w="1125" w:type="dxa"/>
            <w:vAlign w:val="center"/>
          </w:tcPr>
          <w:p w:rsidR="00C72689" w:rsidRPr="00D726CB" w:rsidRDefault="00C72689" w:rsidP="00082807">
            <w:pPr>
              <w:spacing w:line="240" w:lineRule="exact"/>
              <w:jc w:val="center"/>
              <w:rPr>
                <w:rFonts w:eastAsia="仿宋_GB2312"/>
                <w:szCs w:val="21"/>
              </w:rPr>
            </w:pPr>
            <w:r w:rsidRPr="00A44659">
              <w:rPr>
                <w:rFonts w:eastAsia="仿宋_GB2312" w:hint="eastAsia"/>
                <w:szCs w:val="21"/>
              </w:rPr>
              <w:t>中共党员</w:t>
            </w:r>
          </w:p>
        </w:tc>
        <w:tc>
          <w:tcPr>
            <w:tcW w:w="1238" w:type="dxa"/>
            <w:vAlign w:val="center"/>
          </w:tcPr>
          <w:p w:rsidR="00C72689" w:rsidRPr="00D726CB" w:rsidRDefault="00C72689" w:rsidP="00082807">
            <w:pPr>
              <w:spacing w:line="240" w:lineRule="exact"/>
              <w:jc w:val="center"/>
              <w:rPr>
                <w:rFonts w:eastAsia="仿宋_GB2312"/>
                <w:szCs w:val="21"/>
              </w:rPr>
            </w:pPr>
            <w:r>
              <w:rPr>
                <w:rFonts w:eastAsia="仿宋_GB2312" w:hint="eastAsia"/>
                <w:szCs w:val="21"/>
              </w:rPr>
              <w:t>硕士</w:t>
            </w:r>
          </w:p>
        </w:tc>
        <w:tc>
          <w:tcPr>
            <w:tcW w:w="1801" w:type="dxa"/>
            <w:vAlign w:val="center"/>
          </w:tcPr>
          <w:p w:rsidR="00C72689" w:rsidRPr="00D726CB" w:rsidRDefault="00C72689" w:rsidP="00082807">
            <w:pPr>
              <w:spacing w:line="240" w:lineRule="exact"/>
              <w:jc w:val="center"/>
              <w:rPr>
                <w:rFonts w:eastAsia="仿宋_GB2312"/>
                <w:szCs w:val="21"/>
              </w:rPr>
            </w:pPr>
            <w:r w:rsidRPr="00C72689">
              <w:rPr>
                <w:rFonts w:eastAsia="仿宋_GB2312" w:hint="eastAsia"/>
                <w:szCs w:val="21"/>
              </w:rPr>
              <w:t>生态农业</w:t>
            </w:r>
          </w:p>
        </w:tc>
        <w:tc>
          <w:tcPr>
            <w:tcW w:w="4838" w:type="dxa"/>
            <w:vAlign w:val="center"/>
          </w:tcPr>
          <w:p w:rsidR="00C72689" w:rsidRPr="00D726CB" w:rsidRDefault="00C72689" w:rsidP="00082807">
            <w:pPr>
              <w:spacing w:line="240" w:lineRule="exact"/>
              <w:jc w:val="center"/>
              <w:rPr>
                <w:rFonts w:eastAsia="仿宋_GB2312"/>
                <w:szCs w:val="21"/>
              </w:rPr>
            </w:pPr>
            <w:r>
              <w:rPr>
                <w:rFonts w:eastAsia="仿宋_GB2312" w:hint="eastAsia"/>
                <w:szCs w:val="21"/>
              </w:rPr>
              <w:t>山西运城农业职业技术学院</w:t>
            </w:r>
          </w:p>
        </w:tc>
        <w:tc>
          <w:tcPr>
            <w:tcW w:w="1350" w:type="dxa"/>
            <w:vAlign w:val="center"/>
          </w:tcPr>
          <w:p w:rsidR="00C72689" w:rsidRPr="00D726CB" w:rsidRDefault="00C72689" w:rsidP="00082807">
            <w:pPr>
              <w:spacing w:line="240" w:lineRule="exact"/>
              <w:jc w:val="center"/>
              <w:rPr>
                <w:rFonts w:eastAsia="仿宋_GB2312"/>
                <w:szCs w:val="21"/>
              </w:rPr>
            </w:pPr>
            <w:r>
              <w:rPr>
                <w:rFonts w:eastAsia="仿宋_GB2312" w:hint="eastAsia"/>
                <w:szCs w:val="21"/>
              </w:rPr>
              <w:t>讲师</w:t>
            </w:r>
          </w:p>
        </w:tc>
        <w:tc>
          <w:tcPr>
            <w:tcW w:w="1578" w:type="dxa"/>
            <w:vAlign w:val="center"/>
          </w:tcPr>
          <w:p w:rsidR="00C72689" w:rsidRPr="00D726CB" w:rsidRDefault="00FD5F93" w:rsidP="00082807">
            <w:pPr>
              <w:spacing w:line="240" w:lineRule="exact"/>
              <w:jc w:val="center"/>
              <w:rPr>
                <w:rFonts w:eastAsia="仿宋_GB2312"/>
                <w:szCs w:val="21"/>
              </w:rPr>
            </w:pPr>
            <w:r>
              <w:rPr>
                <w:rFonts w:eastAsia="仿宋_GB2312" w:hint="eastAsia"/>
                <w:szCs w:val="21"/>
              </w:rPr>
              <w:t>13467226670</w:t>
            </w:r>
          </w:p>
        </w:tc>
      </w:tr>
      <w:tr w:rsidR="00C72689" w:rsidTr="00AD0D6F">
        <w:trPr>
          <w:trHeight w:val="439"/>
          <w:jc w:val="center"/>
        </w:trPr>
        <w:tc>
          <w:tcPr>
            <w:tcW w:w="675" w:type="dxa"/>
            <w:vAlign w:val="center"/>
          </w:tcPr>
          <w:p w:rsidR="00C72689" w:rsidRDefault="00C72689" w:rsidP="00AD0D6F">
            <w:pPr>
              <w:spacing w:line="240" w:lineRule="exact"/>
              <w:jc w:val="center"/>
              <w:rPr>
                <w:rFonts w:eastAsia="仿宋_GB2312"/>
                <w:szCs w:val="21"/>
              </w:rPr>
            </w:pPr>
            <w:r>
              <w:rPr>
                <w:rFonts w:eastAsia="仿宋_GB2312" w:hint="eastAsia"/>
                <w:szCs w:val="21"/>
              </w:rPr>
              <w:t>7</w:t>
            </w:r>
          </w:p>
        </w:tc>
        <w:tc>
          <w:tcPr>
            <w:tcW w:w="1013" w:type="dxa"/>
            <w:vAlign w:val="center"/>
          </w:tcPr>
          <w:p w:rsidR="00C72689" w:rsidRPr="00D726CB" w:rsidRDefault="00C72689" w:rsidP="00082807">
            <w:pPr>
              <w:spacing w:line="240" w:lineRule="exact"/>
              <w:jc w:val="center"/>
              <w:rPr>
                <w:rFonts w:eastAsia="仿宋_GB2312"/>
                <w:szCs w:val="21"/>
              </w:rPr>
            </w:pPr>
            <w:r w:rsidRPr="00934437">
              <w:rPr>
                <w:rFonts w:eastAsia="仿宋_GB2312" w:hint="eastAsia"/>
                <w:szCs w:val="21"/>
              </w:rPr>
              <w:t>刘</w:t>
            </w:r>
            <w:r w:rsidRPr="00934437">
              <w:rPr>
                <w:rFonts w:eastAsia="仿宋_GB2312" w:hint="eastAsia"/>
                <w:szCs w:val="21"/>
              </w:rPr>
              <w:t xml:space="preserve">  </w:t>
            </w:r>
            <w:r w:rsidRPr="00934437">
              <w:rPr>
                <w:rFonts w:eastAsia="仿宋_GB2312" w:hint="eastAsia"/>
                <w:szCs w:val="21"/>
              </w:rPr>
              <w:t>鹏</w:t>
            </w:r>
          </w:p>
        </w:tc>
        <w:tc>
          <w:tcPr>
            <w:tcW w:w="675" w:type="dxa"/>
            <w:vAlign w:val="center"/>
          </w:tcPr>
          <w:p w:rsidR="00C72689" w:rsidRPr="00D726CB" w:rsidRDefault="00C72689" w:rsidP="00082807">
            <w:pPr>
              <w:spacing w:line="240" w:lineRule="exact"/>
              <w:jc w:val="center"/>
              <w:rPr>
                <w:rFonts w:eastAsia="仿宋_GB2312"/>
                <w:szCs w:val="21"/>
              </w:rPr>
            </w:pPr>
            <w:r>
              <w:rPr>
                <w:rFonts w:eastAsia="仿宋_GB2312" w:hint="eastAsia"/>
                <w:szCs w:val="21"/>
              </w:rPr>
              <w:t>男</w:t>
            </w:r>
          </w:p>
        </w:tc>
        <w:tc>
          <w:tcPr>
            <w:tcW w:w="1125" w:type="dxa"/>
            <w:vAlign w:val="center"/>
          </w:tcPr>
          <w:p w:rsidR="00C72689" w:rsidRPr="00D726CB" w:rsidRDefault="00C72689" w:rsidP="00082807">
            <w:pPr>
              <w:spacing w:line="240" w:lineRule="exact"/>
              <w:jc w:val="center"/>
              <w:rPr>
                <w:rFonts w:eastAsia="仿宋_GB2312"/>
                <w:szCs w:val="21"/>
              </w:rPr>
            </w:pPr>
            <w:r>
              <w:rPr>
                <w:rFonts w:eastAsia="仿宋_GB2312" w:hint="eastAsia"/>
                <w:szCs w:val="21"/>
              </w:rPr>
              <w:t>1995.03</w:t>
            </w:r>
          </w:p>
        </w:tc>
        <w:tc>
          <w:tcPr>
            <w:tcW w:w="1125" w:type="dxa"/>
            <w:vAlign w:val="center"/>
          </w:tcPr>
          <w:p w:rsidR="00C72689" w:rsidRPr="00D726CB" w:rsidRDefault="00C72689" w:rsidP="00082807">
            <w:pPr>
              <w:spacing w:line="240" w:lineRule="exact"/>
              <w:jc w:val="center"/>
              <w:rPr>
                <w:rFonts w:eastAsia="仿宋_GB2312"/>
                <w:szCs w:val="21"/>
              </w:rPr>
            </w:pPr>
            <w:r w:rsidRPr="00A44659">
              <w:rPr>
                <w:rFonts w:eastAsia="仿宋_GB2312" w:hint="eastAsia"/>
                <w:szCs w:val="21"/>
              </w:rPr>
              <w:t>中共党员</w:t>
            </w:r>
          </w:p>
        </w:tc>
        <w:tc>
          <w:tcPr>
            <w:tcW w:w="1238" w:type="dxa"/>
            <w:vAlign w:val="center"/>
          </w:tcPr>
          <w:p w:rsidR="00C72689" w:rsidRPr="00D726CB" w:rsidRDefault="00C72689" w:rsidP="00082807">
            <w:pPr>
              <w:spacing w:line="240" w:lineRule="exact"/>
              <w:jc w:val="center"/>
              <w:rPr>
                <w:rFonts w:eastAsia="仿宋_GB2312"/>
                <w:szCs w:val="21"/>
              </w:rPr>
            </w:pPr>
            <w:r>
              <w:rPr>
                <w:rFonts w:eastAsia="仿宋_GB2312" w:hint="eastAsia"/>
                <w:szCs w:val="21"/>
              </w:rPr>
              <w:t>专科</w:t>
            </w:r>
          </w:p>
        </w:tc>
        <w:tc>
          <w:tcPr>
            <w:tcW w:w="1801" w:type="dxa"/>
            <w:vAlign w:val="center"/>
          </w:tcPr>
          <w:p w:rsidR="00C72689" w:rsidRPr="00D726CB" w:rsidRDefault="00C72689" w:rsidP="00082807">
            <w:pPr>
              <w:spacing w:line="240" w:lineRule="exact"/>
              <w:jc w:val="center"/>
              <w:rPr>
                <w:rFonts w:eastAsia="仿宋_GB2312"/>
                <w:szCs w:val="21"/>
              </w:rPr>
            </w:pPr>
            <w:r w:rsidRPr="00C72689">
              <w:rPr>
                <w:rFonts w:eastAsia="仿宋_GB2312" w:hint="eastAsia"/>
                <w:szCs w:val="21"/>
              </w:rPr>
              <w:t>生态农业</w:t>
            </w:r>
          </w:p>
        </w:tc>
        <w:tc>
          <w:tcPr>
            <w:tcW w:w="4838" w:type="dxa"/>
            <w:vAlign w:val="center"/>
          </w:tcPr>
          <w:p w:rsidR="00C72689" w:rsidRPr="00D726CB" w:rsidRDefault="00C72689" w:rsidP="00082807">
            <w:pPr>
              <w:spacing w:line="240" w:lineRule="exact"/>
              <w:jc w:val="center"/>
              <w:rPr>
                <w:rFonts w:eastAsia="仿宋_GB2312"/>
                <w:szCs w:val="21"/>
              </w:rPr>
            </w:pPr>
            <w:r w:rsidRPr="00934437">
              <w:rPr>
                <w:rFonts w:eastAsia="仿宋_GB2312" w:hint="eastAsia"/>
                <w:szCs w:val="21"/>
              </w:rPr>
              <w:t>北京纯静园林有限公司分公司负责人</w:t>
            </w:r>
          </w:p>
        </w:tc>
        <w:tc>
          <w:tcPr>
            <w:tcW w:w="1350" w:type="dxa"/>
            <w:vAlign w:val="center"/>
          </w:tcPr>
          <w:p w:rsidR="00C72689" w:rsidRPr="00934437" w:rsidRDefault="00C72689" w:rsidP="00082807">
            <w:pPr>
              <w:spacing w:line="240" w:lineRule="exact"/>
              <w:jc w:val="center"/>
              <w:rPr>
                <w:rFonts w:eastAsia="仿宋_GB2312"/>
                <w:szCs w:val="21"/>
              </w:rPr>
            </w:pPr>
            <w:r>
              <w:rPr>
                <w:rFonts w:eastAsia="仿宋_GB2312" w:hint="eastAsia"/>
                <w:szCs w:val="21"/>
              </w:rPr>
              <w:t>工程师</w:t>
            </w:r>
          </w:p>
        </w:tc>
        <w:tc>
          <w:tcPr>
            <w:tcW w:w="1578" w:type="dxa"/>
            <w:vAlign w:val="center"/>
          </w:tcPr>
          <w:p w:rsidR="00C72689" w:rsidRPr="00D726CB" w:rsidRDefault="00C72689" w:rsidP="00082807">
            <w:pPr>
              <w:spacing w:line="240" w:lineRule="exact"/>
              <w:jc w:val="center"/>
              <w:rPr>
                <w:rFonts w:eastAsia="仿宋_GB2312"/>
                <w:szCs w:val="21"/>
              </w:rPr>
            </w:pPr>
            <w:r w:rsidRPr="009B17A3">
              <w:rPr>
                <w:rFonts w:eastAsia="仿宋_GB2312"/>
                <w:szCs w:val="21"/>
              </w:rPr>
              <w:t>15003529479</w:t>
            </w:r>
          </w:p>
        </w:tc>
      </w:tr>
      <w:tr w:rsidR="00C72689" w:rsidTr="00AD0D6F">
        <w:trPr>
          <w:trHeight w:val="439"/>
          <w:jc w:val="center"/>
        </w:trPr>
        <w:tc>
          <w:tcPr>
            <w:tcW w:w="675" w:type="dxa"/>
            <w:vAlign w:val="center"/>
          </w:tcPr>
          <w:p w:rsidR="00C72689" w:rsidRDefault="00C72689" w:rsidP="00AD0D6F">
            <w:pPr>
              <w:spacing w:line="240" w:lineRule="exact"/>
              <w:jc w:val="center"/>
              <w:rPr>
                <w:rFonts w:eastAsia="仿宋_GB2312"/>
                <w:szCs w:val="21"/>
              </w:rPr>
            </w:pPr>
            <w:r>
              <w:rPr>
                <w:rFonts w:eastAsia="仿宋_GB2312" w:hint="eastAsia"/>
                <w:szCs w:val="21"/>
              </w:rPr>
              <w:t>8</w:t>
            </w:r>
          </w:p>
        </w:tc>
        <w:tc>
          <w:tcPr>
            <w:tcW w:w="1013" w:type="dxa"/>
            <w:vAlign w:val="center"/>
          </w:tcPr>
          <w:p w:rsidR="00C72689" w:rsidRDefault="00C72689" w:rsidP="00AD0D6F">
            <w:pPr>
              <w:spacing w:line="240" w:lineRule="exact"/>
              <w:jc w:val="center"/>
              <w:rPr>
                <w:rFonts w:eastAsia="仿宋_GB2312"/>
                <w:szCs w:val="21"/>
              </w:rPr>
            </w:pPr>
          </w:p>
        </w:tc>
        <w:tc>
          <w:tcPr>
            <w:tcW w:w="675" w:type="dxa"/>
            <w:vAlign w:val="center"/>
          </w:tcPr>
          <w:p w:rsidR="00C72689" w:rsidRDefault="00C72689" w:rsidP="00AD0D6F">
            <w:pPr>
              <w:spacing w:line="240" w:lineRule="exact"/>
              <w:jc w:val="center"/>
              <w:rPr>
                <w:rFonts w:eastAsia="仿宋_GB2312"/>
                <w:szCs w:val="21"/>
              </w:rPr>
            </w:pPr>
          </w:p>
        </w:tc>
        <w:tc>
          <w:tcPr>
            <w:tcW w:w="1125" w:type="dxa"/>
            <w:vAlign w:val="center"/>
          </w:tcPr>
          <w:p w:rsidR="00C72689" w:rsidRDefault="00C72689" w:rsidP="00AD0D6F">
            <w:pPr>
              <w:spacing w:line="240" w:lineRule="exact"/>
              <w:jc w:val="center"/>
              <w:rPr>
                <w:rFonts w:eastAsia="仿宋_GB2312"/>
                <w:szCs w:val="21"/>
              </w:rPr>
            </w:pPr>
          </w:p>
        </w:tc>
        <w:tc>
          <w:tcPr>
            <w:tcW w:w="1125" w:type="dxa"/>
            <w:vAlign w:val="center"/>
          </w:tcPr>
          <w:p w:rsidR="00C72689" w:rsidRDefault="00C72689" w:rsidP="00AD0D6F">
            <w:pPr>
              <w:spacing w:line="240" w:lineRule="exact"/>
              <w:jc w:val="center"/>
              <w:rPr>
                <w:rFonts w:eastAsia="仿宋_GB2312"/>
                <w:szCs w:val="21"/>
              </w:rPr>
            </w:pPr>
          </w:p>
        </w:tc>
        <w:tc>
          <w:tcPr>
            <w:tcW w:w="1238" w:type="dxa"/>
            <w:vAlign w:val="center"/>
          </w:tcPr>
          <w:p w:rsidR="00C72689" w:rsidRDefault="00C72689" w:rsidP="00AD0D6F">
            <w:pPr>
              <w:spacing w:line="240" w:lineRule="exact"/>
              <w:jc w:val="center"/>
              <w:rPr>
                <w:rFonts w:eastAsia="仿宋_GB2312"/>
                <w:szCs w:val="21"/>
              </w:rPr>
            </w:pPr>
          </w:p>
        </w:tc>
        <w:tc>
          <w:tcPr>
            <w:tcW w:w="1801" w:type="dxa"/>
            <w:vAlign w:val="center"/>
          </w:tcPr>
          <w:p w:rsidR="00C72689" w:rsidRDefault="00C72689" w:rsidP="00AD0D6F">
            <w:pPr>
              <w:spacing w:line="240" w:lineRule="exact"/>
              <w:jc w:val="center"/>
              <w:rPr>
                <w:rFonts w:eastAsia="仿宋_GB2312"/>
                <w:szCs w:val="21"/>
              </w:rPr>
            </w:pPr>
          </w:p>
        </w:tc>
        <w:tc>
          <w:tcPr>
            <w:tcW w:w="4838" w:type="dxa"/>
            <w:vAlign w:val="center"/>
          </w:tcPr>
          <w:p w:rsidR="00C72689" w:rsidRDefault="00C72689" w:rsidP="00AD0D6F">
            <w:pPr>
              <w:spacing w:line="240" w:lineRule="exact"/>
              <w:rPr>
                <w:rFonts w:eastAsia="仿宋_GB2312"/>
                <w:szCs w:val="21"/>
              </w:rPr>
            </w:pPr>
          </w:p>
        </w:tc>
        <w:tc>
          <w:tcPr>
            <w:tcW w:w="1350" w:type="dxa"/>
            <w:vAlign w:val="center"/>
          </w:tcPr>
          <w:p w:rsidR="00C72689" w:rsidRDefault="00C72689" w:rsidP="00AD0D6F">
            <w:pPr>
              <w:spacing w:line="240" w:lineRule="exact"/>
              <w:jc w:val="center"/>
              <w:rPr>
                <w:rFonts w:eastAsia="仿宋_GB2312"/>
                <w:szCs w:val="21"/>
              </w:rPr>
            </w:pPr>
          </w:p>
        </w:tc>
        <w:tc>
          <w:tcPr>
            <w:tcW w:w="1578" w:type="dxa"/>
            <w:vAlign w:val="center"/>
          </w:tcPr>
          <w:p w:rsidR="00C72689" w:rsidRDefault="00C72689" w:rsidP="00AD0D6F">
            <w:pPr>
              <w:spacing w:line="240" w:lineRule="exact"/>
              <w:jc w:val="center"/>
              <w:rPr>
                <w:rFonts w:eastAsia="仿宋_GB2312"/>
                <w:szCs w:val="21"/>
              </w:rPr>
            </w:pPr>
          </w:p>
        </w:tc>
      </w:tr>
      <w:tr w:rsidR="00C72689" w:rsidTr="00AD0D6F">
        <w:trPr>
          <w:trHeight w:val="439"/>
          <w:jc w:val="center"/>
        </w:trPr>
        <w:tc>
          <w:tcPr>
            <w:tcW w:w="675" w:type="dxa"/>
            <w:vAlign w:val="center"/>
          </w:tcPr>
          <w:p w:rsidR="00C72689" w:rsidRDefault="00C72689" w:rsidP="00AD0D6F">
            <w:pPr>
              <w:spacing w:line="240" w:lineRule="exact"/>
              <w:jc w:val="center"/>
              <w:rPr>
                <w:rFonts w:eastAsia="仿宋_GB2312"/>
                <w:szCs w:val="21"/>
              </w:rPr>
            </w:pPr>
            <w:r>
              <w:rPr>
                <w:rFonts w:eastAsia="仿宋_GB2312" w:hint="eastAsia"/>
                <w:szCs w:val="21"/>
              </w:rPr>
              <w:t>9</w:t>
            </w:r>
          </w:p>
        </w:tc>
        <w:tc>
          <w:tcPr>
            <w:tcW w:w="1013" w:type="dxa"/>
            <w:vAlign w:val="center"/>
          </w:tcPr>
          <w:p w:rsidR="00C72689" w:rsidRDefault="00C72689" w:rsidP="00AD0D6F">
            <w:pPr>
              <w:spacing w:line="240" w:lineRule="exact"/>
              <w:jc w:val="center"/>
              <w:rPr>
                <w:rFonts w:eastAsia="仿宋_GB2312"/>
                <w:szCs w:val="21"/>
              </w:rPr>
            </w:pPr>
          </w:p>
        </w:tc>
        <w:tc>
          <w:tcPr>
            <w:tcW w:w="675" w:type="dxa"/>
            <w:vAlign w:val="center"/>
          </w:tcPr>
          <w:p w:rsidR="00C72689" w:rsidRDefault="00C72689" w:rsidP="00AD0D6F">
            <w:pPr>
              <w:spacing w:line="240" w:lineRule="exact"/>
              <w:jc w:val="center"/>
              <w:rPr>
                <w:rFonts w:eastAsia="仿宋_GB2312"/>
                <w:szCs w:val="21"/>
              </w:rPr>
            </w:pPr>
          </w:p>
        </w:tc>
        <w:tc>
          <w:tcPr>
            <w:tcW w:w="1125" w:type="dxa"/>
            <w:vAlign w:val="center"/>
          </w:tcPr>
          <w:p w:rsidR="00C72689" w:rsidRDefault="00C72689" w:rsidP="00AD0D6F">
            <w:pPr>
              <w:spacing w:line="240" w:lineRule="exact"/>
              <w:jc w:val="center"/>
              <w:rPr>
                <w:rFonts w:eastAsia="仿宋_GB2312"/>
                <w:szCs w:val="21"/>
              </w:rPr>
            </w:pPr>
          </w:p>
        </w:tc>
        <w:tc>
          <w:tcPr>
            <w:tcW w:w="1125" w:type="dxa"/>
            <w:vAlign w:val="center"/>
          </w:tcPr>
          <w:p w:rsidR="00C72689" w:rsidRDefault="00C72689" w:rsidP="00AD0D6F">
            <w:pPr>
              <w:spacing w:line="240" w:lineRule="exact"/>
              <w:jc w:val="center"/>
              <w:rPr>
                <w:rFonts w:eastAsia="仿宋_GB2312"/>
                <w:szCs w:val="21"/>
              </w:rPr>
            </w:pPr>
          </w:p>
        </w:tc>
        <w:tc>
          <w:tcPr>
            <w:tcW w:w="1238" w:type="dxa"/>
            <w:vAlign w:val="center"/>
          </w:tcPr>
          <w:p w:rsidR="00C72689" w:rsidRDefault="00C72689" w:rsidP="00AD0D6F">
            <w:pPr>
              <w:spacing w:line="240" w:lineRule="exact"/>
              <w:jc w:val="center"/>
              <w:rPr>
                <w:rFonts w:eastAsia="仿宋_GB2312"/>
                <w:szCs w:val="21"/>
              </w:rPr>
            </w:pPr>
          </w:p>
        </w:tc>
        <w:tc>
          <w:tcPr>
            <w:tcW w:w="1801" w:type="dxa"/>
            <w:vAlign w:val="center"/>
          </w:tcPr>
          <w:p w:rsidR="00C72689" w:rsidRDefault="00C72689" w:rsidP="00AD0D6F">
            <w:pPr>
              <w:spacing w:line="240" w:lineRule="exact"/>
              <w:jc w:val="center"/>
              <w:rPr>
                <w:rFonts w:eastAsia="仿宋_GB2312"/>
                <w:szCs w:val="21"/>
              </w:rPr>
            </w:pPr>
          </w:p>
        </w:tc>
        <w:tc>
          <w:tcPr>
            <w:tcW w:w="4838" w:type="dxa"/>
            <w:vAlign w:val="center"/>
          </w:tcPr>
          <w:p w:rsidR="00C72689" w:rsidRDefault="00C72689" w:rsidP="00AD0D6F">
            <w:pPr>
              <w:spacing w:line="240" w:lineRule="exact"/>
              <w:rPr>
                <w:rFonts w:eastAsia="仿宋_GB2312"/>
                <w:szCs w:val="21"/>
              </w:rPr>
            </w:pPr>
          </w:p>
        </w:tc>
        <w:tc>
          <w:tcPr>
            <w:tcW w:w="1350" w:type="dxa"/>
            <w:vAlign w:val="center"/>
          </w:tcPr>
          <w:p w:rsidR="00C72689" w:rsidRDefault="00C72689" w:rsidP="00AD0D6F">
            <w:pPr>
              <w:autoSpaceDN w:val="0"/>
              <w:spacing w:line="240" w:lineRule="exact"/>
              <w:jc w:val="center"/>
              <w:textAlignment w:val="baseline"/>
              <w:rPr>
                <w:rFonts w:eastAsia="仿宋_GB2312"/>
                <w:szCs w:val="21"/>
              </w:rPr>
            </w:pPr>
          </w:p>
        </w:tc>
        <w:tc>
          <w:tcPr>
            <w:tcW w:w="1578" w:type="dxa"/>
            <w:vAlign w:val="center"/>
          </w:tcPr>
          <w:p w:rsidR="00C72689" w:rsidRDefault="00C72689" w:rsidP="00AD0D6F">
            <w:pPr>
              <w:spacing w:line="240" w:lineRule="exact"/>
              <w:jc w:val="center"/>
              <w:rPr>
                <w:rFonts w:eastAsia="仿宋_GB2312"/>
                <w:szCs w:val="21"/>
              </w:rPr>
            </w:pPr>
          </w:p>
        </w:tc>
      </w:tr>
      <w:tr w:rsidR="00C72689" w:rsidTr="00AD0D6F">
        <w:trPr>
          <w:trHeight w:val="439"/>
          <w:jc w:val="center"/>
        </w:trPr>
        <w:tc>
          <w:tcPr>
            <w:tcW w:w="675" w:type="dxa"/>
            <w:vAlign w:val="center"/>
          </w:tcPr>
          <w:p w:rsidR="00C72689" w:rsidRDefault="00C72689" w:rsidP="00AD0D6F">
            <w:pPr>
              <w:spacing w:line="240" w:lineRule="exact"/>
              <w:jc w:val="center"/>
              <w:rPr>
                <w:rFonts w:eastAsia="仿宋_GB2312"/>
                <w:szCs w:val="21"/>
              </w:rPr>
            </w:pPr>
            <w:r>
              <w:rPr>
                <w:rFonts w:eastAsia="仿宋_GB2312" w:hint="eastAsia"/>
                <w:szCs w:val="21"/>
              </w:rPr>
              <w:t>10</w:t>
            </w:r>
          </w:p>
        </w:tc>
        <w:tc>
          <w:tcPr>
            <w:tcW w:w="1013" w:type="dxa"/>
            <w:vAlign w:val="center"/>
          </w:tcPr>
          <w:p w:rsidR="00C72689" w:rsidRDefault="00C72689" w:rsidP="00AD0D6F">
            <w:pPr>
              <w:spacing w:line="240" w:lineRule="exact"/>
              <w:jc w:val="center"/>
              <w:rPr>
                <w:rFonts w:eastAsia="仿宋_GB2312"/>
                <w:szCs w:val="21"/>
              </w:rPr>
            </w:pPr>
          </w:p>
        </w:tc>
        <w:tc>
          <w:tcPr>
            <w:tcW w:w="675" w:type="dxa"/>
            <w:vAlign w:val="center"/>
          </w:tcPr>
          <w:p w:rsidR="00C72689" w:rsidRDefault="00C72689" w:rsidP="00AD0D6F">
            <w:pPr>
              <w:spacing w:line="240" w:lineRule="exact"/>
              <w:jc w:val="center"/>
              <w:rPr>
                <w:rFonts w:eastAsia="仿宋_GB2312"/>
                <w:szCs w:val="21"/>
              </w:rPr>
            </w:pPr>
          </w:p>
        </w:tc>
        <w:tc>
          <w:tcPr>
            <w:tcW w:w="1125" w:type="dxa"/>
            <w:vAlign w:val="center"/>
          </w:tcPr>
          <w:p w:rsidR="00C72689" w:rsidRDefault="00C72689" w:rsidP="00AD0D6F">
            <w:pPr>
              <w:spacing w:line="240" w:lineRule="exact"/>
              <w:jc w:val="center"/>
              <w:rPr>
                <w:rFonts w:eastAsia="仿宋_GB2312"/>
                <w:szCs w:val="21"/>
              </w:rPr>
            </w:pPr>
          </w:p>
        </w:tc>
        <w:tc>
          <w:tcPr>
            <w:tcW w:w="1125" w:type="dxa"/>
            <w:vAlign w:val="center"/>
          </w:tcPr>
          <w:p w:rsidR="00C72689" w:rsidRDefault="00C72689" w:rsidP="00AD0D6F">
            <w:pPr>
              <w:spacing w:line="240" w:lineRule="exact"/>
              <w:jc w:val="center"/>
              <w:rPr>
                <w:rFonts w:eastAsia="仿宋_GB2312"/>
                <w:szCs w:val="21"/>
              </w:rPr>
            </w:pPr>
          </w:p>
        </w:tc>
        <w:tc>
          <w:tcPr>
            <w:tcW w:w="1238" w:type="dxa"/>
            <w:vAlign w:val="center"/>
          </w:tcPr>
          <w:p w:rsidR="00C72689" w:rsidRDefault="00C72689" w:rsidP="00AD0D6F">
            <w:pPr>
              <w:spacing w:line="240" w:lineRule="exact"/>
              <w:jc w:val="center"/>
              <w:rPr>
                <w:rFonts w:eastAsia="仿宋_GB2312"/>
                <w:szCs w:val="21"/>
              </w:rPr>
            </w:pPr>
          </w:p>
        </w:tc>
        <w:tc>
          <w:tcPr>
            <w:tcW w:w="1801" w:type="dxa"/>
            <w:vAlign w:val="center"/>
          </w:tcPr>
          <w:p w:rsidR="00C72689" w:rsidRDefault="00C72689" w:rsidP="00AD0D6F">
            <w:pPr>
              <w:spacing w:line="240" w:lineRule="exact"/>
              <w:jc w:val="center"/>
              <w:rPr>
                <w:rFonts w:eastAsia="仿宋_GB2312"/>
                <w:szCs w:val="21"/>
              </w:rPr>
            </w:pPr>
          </w:p>
        </w:tc>
        <w:tc>
          <w:tcPr>
            <w:tcW w:w="4838" w:type="dxa"/>
            <w:vAlign w:val="center"/>
          </w:tcPr>
          <w:p w:rsidR="00C72689" w:rsidRDefault="00C72689" w:rsidP="00AD0D6F">
            <w:pPr>
              <w:spacing w:line="240" w:lineRule="exact"/>
              <w:rPr>
                <w:rFonts w:eastAsia="仿宋_GB2312"/>
                <w:szCs w:val="21"/>
              </w:rPr>
            </w:pPr>
          </w:p>
        </w:tc>
        <w:tc>
          <w:tcPr>
            <w:tcW w:w="1350" w:type="dxa"/>
            <w:vAlign w:val="center"/>
          </w:tcPr>
          <w:p w:rsidR="00C72689" w:rsidRDefault="00C72689" w:rsidP="00AD0D6F">
            <w:pPr>
              <w:spacing w:line="240" w:lineRule="exact"/>
              <w:jc w:val="center"/>
              <w:rPr>
                <w:rFonts w:eastAsia="仿宋_GB2312"/>
                <w:szCs w:val="21"/>
              </w:rPr>
            </w:pPr>
          </w:p>
        </w:tc>
        <w:tc>
          <w:tcPr>
            <w:tcW w:w="1578" w:type="dxa"/>
            <w:vAlign w:val="center"/>
          </w:tcPr>
          <w:p w:rsidR="00C72689" w:rsidRDefault="00C72689" w:rsidP="00AD0D6F">
            <w:pPr>
              <w:spacing w:line="240" w:lineRule="exact"/>
              <w:jc w:val="center"/>
              <w:rPr>
                <w:rFonts w:eastAsia="仿宋_GB2312"/>
                <w:szCs w:val="21"/>
              </w:rPr>
            </w:pPr>
          </w:p>
        </w:tc>
      </w:tr>
    </w:tbl>
    <w:p w:rsidR="002132F7" w:rsidRDefault="002132F7" w:rsidP="002132F7">
      <w:pPr>
        <w:widowControl/>
        <w:spacing w:beforeLines="50" w:before="156" w:afterLines="50" w:after="156" w:line="360" w:lineRule="auto"/>
        <w:outlineLvl w:val="1"/>
        <w:rPr>
          <w:rFonts w:eastAsia="仿宋_GB2312"/>
          <w:bCs/>
          <w:sz w:val="24"/>
        </w:rPr>
        <w:sectPr w:rsidR="002132F7">
          <w:pgSz w:w="16838" w:h="11906" w:orient="landscape"/>
          <w:pgMar w:top="1800" w:right="1440" w:bottom="1800" w:left="1440" w:header="851" w:footer="992" w:gutter="0"/>
          <w:cols w:space="720"/>
          <w:docGrid w:type="lines" w:linePitch="312"/>
        </w:sectPr>
      </w:pPr>
    </w:p>
    <w:p w:rsidR="00E9707E" w:rsidRDefault="00E9707E" w:rsidP="004C65CC">
      <w:pPr>
        <w:widowControl/>
        <w:spacing w:beforeLines="50" w:before="120" w:afterLines="50" w:after="120" w:line="650" w:lineRule="exact"/>
        <w:jc w:val="center"/>
        <w:outlineLvl w:val="1"/>
        <w:rPr>
          <w:rFonts w:ascii="方正小标宋简体" w:eastAsia="方正小标宋简体" w:hAnsi="方正小标宋简体" w:cs="方正小标宋简体"/>
          <w:bCs/>
          <w:kern w:val="0"/>
          <w:sz w:val="44"/>
          <w:szCs w:val="44"/>
        </w:rPr>
      </w:pPr>
      <w:r>
        <w:rPr>
          <w:rFonts w:ascii="方正小标宋简体" w:eastAsia="方正小标宋简体" w:hAnsi="方正小标宋简体" w:cs="方正小标宋简体" w:hint="eastAsia"/>
          <w:bCs/>
          <w:kern w:val="0"/>
          <w:sz w:val="44"/>
          <w:szCs w:val="44"/>
        </w:rPr>
        <w:lastRenderedPageBreak/>
        <w:t>山西运城职业技术学院学生</w:t>
      </w:r>
    </w:p>
    <w:p w:rsidR="00E9707E" w:rsidRDefault="00E9707E" w:rsidP="004C65CC">
      <w:pPr>
        <w:widowControl/>
        <w:spacing w:beforeLines="50" w:before="120" w:afterLines="50" w:after="120" w:line="650" w:lineRule="exact"/>
        <w:jc w:val="center"/>
        <w:outlineLvl w:val="1"/>
        <w:rPr>
          <w:rFonts w:ascii="方正小标宋简体" w:eastAsia="方正小标宋简体" w:hAnsi="方正小标宋简体" w:cs="方正小标宋简体"/>
          <w:bCs/>
          <w:kern w:val="0"/>
          <w:sz w:val="32"/>
          <w:szCs w:val="32"/>
        </w:rPr>
      </w:pPr>
      <w:r>
        <w:rPr>
          <w:rFonts w:ascii="方正小标宋简体" w:eastAsia="方正小标宋简体" w:hAnsi="方正小标宋简体" w:cs="方正小标宋简体" w:hint="eastAsia"/>
          <w:bCs/>
          <w:kern w:val="0"/>
          <w:sz w:val="44"/>
          <w:szCs w:val="44"/>
        </w:rPr>
        <w:t>学分认定和转换实施办法（试行）</w:t>
      </w:r>
    </w:p>
    <w:p w:rsidR="00E9707E" w:rsidRDefault="00E9707E" w:rsidP="004C65CC">
      <w:pPr>
        <w:spacing w:line="650" w:lineRule="exact"/>
        <w:ind w:firstLineChars="200" w:firstLine="480"/>
        <w:rPr>
          <w:rFonts w:ascii="宋体" w:hAnsi="宋体"/>
          <w:sz w:val="24"/>
        </w:rPr>
      </w:pPr>
    </w:p>
    <w:p w:rsidR="002132F7" w:rsidRPr="00E9707E" w:rsidRDefault="002132F7" w:rsidP="004C65CC">
      <w:pPr>
        <w:spacing w:line="650" w:lineRule="exact"/>
        <w:ind w:firstLineChars="200" w:firstLine="640"/>
        <w:rPr>
          <w:rFonts w:ascii="仿宋" w:eastAsia="仿宋" w:hAnsi="仿宋"/>
          <w:sz w:val="32"/>
          <w:szCs w:val="32"/>
        </w:rPr>
      </w:pPr>
      <w:r w:rsidRPr="00E9707E">
        <w:rPr>
          <w:rFonts w:ascii="仿宋" w:eastAsia="仿宋" w:hAnsi="仿宋" w:hint="eastAsia"/>
          <w:sz w:val="32"/>
          <w:szCs w:val="32"/>
        </w:rPr>
        <w:t>根据教育部等六部门《高职扩招专项工作实施方案》（教职成[2019]12号）和山西省教育厅等七部门《山西省高职扩招专项工作实施方案》（晋教职成[2019]8号）及《山西省教育厅关于做好扩招后高职院校教育教学管理 实现高质量人才培养的通知》（晋教职成[2020]1号）等文件精神，为落实山西省教育厅有关扩招生单独制订人才培养方案，体现自身特色，保证人才培养质量的工作要求，按照《山西省高职院校学分认定与转换基本要求（试行）》相关要求，结合我院扩招专业实际情况，制订扩招学生学分认定和转换办法。</w:t>
      </w:r>
    </w:p>
    <w:p w:rsidR="002132F7" w:rsidRPr="00E9707E" w:rsidRDefault="002132F7" w:rsidP="004C65CC">
      <w:pPr>
        <w:spacing w:line="650" w:lineRule="exact"/>
        <w:rPr>
          <w:rFonts w:ascii="黑体" w:eastAsia="黑体" w:hAnsi="黑体"/>
          <w:sz w:val="32"/>
          <w:szCs w:val="32"/>
        </w:rPr>
      </w:pPr>
      <w:r w:rsidRPr="00E9707E">
        <w:rPr>
          <w:rFonts w:ascii="黑体" w:eastAsia="黑体" w:hAnsi="黑体" w:hint="eastAsia"/>
          <w:sz w:val="32"/>
          <w:szCs w:val="32"/>
        </w:rPr>
        <w:t>一、适用范围</w:t>
      </w:r>
    </w:p>
    <w:p w:rsidR="002132F7" w:rsidRPr="00E9707E" w:rsidRDefault="002132F7" w:rsidP="004C65CC">
      <w:pPr>
        <w:spacing w:line="650" w:lineRule="exact"/>
        <w:ind w:firstLineChars="200" w:firstLine="640"/>
        <w:rPr>
          <w:rFonts w:ascii="仿宋" w:eastAsia="仿宋" w:hAnsi="仿宋"/>
          <w:sz w:val="32"/>
          <w:szCs w:val="32"/>
        </w:rPr>
      </w:pPr>
      <w:r w:rsidRPr="00E9707E">
        <w:rPr>
          <w:rFonts w:ascii="仿宋" w:eastAsia="仿宋" w:hAnsi="仿宋" w:hint="eastAsia"/>
          <w:sz w:val="32"/>
          <w:szCs w:val="32"/>
        </w:rPr>
        <w:t>（一）适用对象：我院高职在籍学生。</w:t>
      </w:r>
    </w:p>
    <w:p w:rsidR="002132F7" w:rsidRPr="00E9707E" w:rsidRDefault="002132F7" w:rsidP="004C65CC">
      <w:pPr>
        <w:spacing w:line="650" w:lineRule="exact"/>
        <w:ind w:firstLineChars="200" w:firstLine="640"/>
        <w:rPr>
          <w:rFonts w:ascii="仿宋" w:eastAsia="仿宋" w:hAnsi="仿宋"/>
          <w:sz w:val="32"/>
          <w:szCs w:val="32"/>
        </w:rPr>
      </w:pPr>
      <w:r w:rsidRPr="00E9707E">
        <w:rPr>
          <w:rFonts w:ascii="仿宋" w:eastAsia="仿宋" w:hAnsi="仿宋" w:hint="eastAsia"/>
          <w:sz w:val="32"/>
          <w:szCs w:val="32"/>
        </w:rPr>
        <w:t>（二）适用专业：教育部正式备案获批准的27个高职专业。</w:t>
      </w:r>
    </w:p>
    <w:p w:rsidR="002132F7" w:rsidRPr="00E9707E" w:rsidRDefault="002132F7" w:rsidP="004C65CC">
      <w:pPr>
        <w:spacing w:line="650" w:lineRule="exact"/>
        <w:ind w:firstLineChars="200" w:firstLine="640"/>
        <w:rPr>
          <w:rFonts w:ascii="仿宋" w:eastAsia="仿宋" w:hAnsi="仿宋"/>
          <w:sz w:val="32"/>
          <w:szCs w:val="32"/>
        </w:rPr>
      </w:pPr>
      <w:r w:rsidRPr="00E9707E">
        <w:rPr>
          <w:rFonts w:ascii="仿宋" w:eastAsia="仿宋" w:hAnsi="仿宋" w:hint="eastAsia"/>
          <w:sz w:val="32"/>
          <w:szCs w:val="32"/>
        </w:rPr>
        <w:t>（三）适用领域：高职全日制学习及非学历成果学分认定和转换。</w:t>
      </w:r>
    </w:p>
    <w:p w:rsidR="002132F7" w:rsidRPr="00E9707E" w:rsidRDefault="002132F7" w:rsidP="004C65CC">
      <w:pPr>
        <w:spacing w:line="650" w:lineRule="exact"/>
        <w:rPr>
          <w:rFonts w:ascii="黑体" w:eastAsia="黑体" w:hAnsi="黑体"/>
          <w:sz w:val="32"/>
          <w:szCs w:val="32"/>
        </w:rPr>
      </w:pPr>
      <w:r w:rsidRPr="00E9707E">
        <w:rPr>
          <w:rFonts w:ascii="黑体" w:eastAsia="黑体" w:hAnsi="黑体" w:hint="eastAsia"/>
          <w:sz w:val="32"/>
          <w:szCs w:val="32"/>
        </w:rPr>
        <w:t>二、具体办法</w:t>
      </w:r>
    </w:p>
    <w:p w:rsidR="002132F7" w:rsidRPr="00E9707E" w:rsidRDefault="002132F7" w:rsidP="004C65CC">
      <w:pPr>
        <w:spacing w:line="650" w:lineRule="exact"/>
        <w:ind w:firstLineChars="200" w:firstLine="640"/>
        <w:rPr>
          <w:rFonts w:ascii="仿宋" w:eastAsia="仿宋" w:hAnsi="仿宋"/>
          <w:sz w:val="32"/>
          <w:szCs w:val="32"/>
        </w:rPr>
      </w:pPr>
      <w:r w:rsidRPr="00E9707E">
        <w:rPr>
          <w:rFonts w:ascii="仿宋" w:eastAsia="仿宋" w:hAnsi="仿宋" w:hint="eastAsia"/>
          <w:sz w:val="32"/>
          <w:szCs w:val="32"/>
        </w:rPr>
        <w:t>原则上，每个专业认定和转换的全部学分不得超过相</w:t>
      </w:r>
      <w:r w:rsidRPr="00E9707E">
        <w:rPr>
          <w:rFonts w:ascii="仿宋" w:eastAsia="仿宋" w:hAnsi="仿宋" w:hint="eastAsia"/>
          <w:sz w:val="32"/>
          <w:szCs w:val="32"/>
        </w:rPr>
        <w:lastRenderedPageBreak/>
        <w:t>关专业毕业总学分的50%。内容相同或相近的国家职业资格证书、培训证书、竞赛奖励等成果不得重复转换，以最高级所认定的学分进行转换。</w:t>
      </w:r>
    </w:p>
    <w:p w:rsidR="002132F7" w:rsidRPr="00E9707E" w:rsidRDefault="002132F7" w:rsidP="004C65CC">
      <w:pPr>
        <w:spacing w:line="650" w:lineRule="exact"/>
        <w:ind w:firstLineChars="100" w:firstLine="320"/>
        <w:rPr>
          <w:rFonts w:ascii="楷体" w:eastAsia="楷体" w:hAnsi="楷体"/>
          <w:sz w:val="32"/>
          <w:szCs w:val="32"/>
        </w:rPr>
      </w:pPr>
      <w:r w:rsidRPr="00E9707E">
        <w:rPr>
          <w:rFonts w:ascii="楷体" w:eastAsia="楷体" w:hAnsi="楷体" w:hint="eastAsia"/>
          <w:sz w:val="32"/>
          <w:szCs w:val="32"/>
        </w:rPr>
        <w:t>（一）同等及以上学历的学分认定和转换</w:t>
      </w:r>
    </w:p>
    <w:p w:rsidR="002132F7" w:rsidRPr="00E9707E" w:rsidRDefault="002132F7" w:rsidP="004C65CC">
      <w:pPr>
        <w:spacing w:line="650" w:lineRule="exact"/>
        <w:ind w:firstLineChars="200" w:firstLine="640"/>
        <w:rPr>
          <w:rFonts w:ascii="仿宋" w:eastAsia="仿宋" w:hAnsi="仿宋"/>
          <w:sz w:val="32"/>
          <w:szCs w:val="32"/>
        </w:rPr>
      </w:pPr>
      <w:r w:rsidRPr="00E9707E">
        <w:rPr>
          <w:rFonts w:ascii="仿宋" w:eastAsia="仿宋" w:hAnsi="仿宋" w:hint="eastAsia"/>
          <w:sz w:val="32"/>
          <w:szCs w:val="32"/>
        </w:rPr>
        <w:t>1.同等及以上学历的学分认定和转换为学历教育课程的学分，原则上不得超过相关专业毕业总学分的50%。</w:t>
      </w:r>
    </w:p>
    <w:p w:rsidR="002132F7" w:rsidRPr="00E9707E" w:rsidRDefault="002132F7" w:rsidP="004C65CC">
      <w:pPr>
        <w:spacing w:line="650" w:lineRule="exact"/>
        <w:ind w:firstLineChars="200" w:firstLine="640"/>
        <w:rPr>
          <w:rFonts w:ascii="仿宋" w:eastAsia="仿宋" w:hAnsi="仿宋"/>
          <w:sz w:val="32"/>
          <w:szCs w:val="32"/>
        </w:rPr>
      </w:pPr>
      <w:r w:rsidRPr="00E9707E">
        <w:rPr>
          <w:rFonts w:ascii="仿宋" w:eastAsia="仿宋" w:hAnsi="仿宋" w:hint="eastAsia"/>
          <w:sz w:val="32"/>
          <w:szCs w:val="32"/>
        </w:rPr>
        <w:t>2.已具有国民教育系列专科及以上学历者，或已参加国民教育系列专科及以上学历层次学习的学习者,进入我院相关专业学习，其所学课程与现有课程名称相同或相近，教学目标相近，教学内容相关度在80%以上，可认定和转换为相关专业对应课程的学分。</w:t>
      </w:r>
    </w:p>
    <w:p w:rsidR="002132F7" w:rsidRPr="00E9707E" w:rsidRDefault="002132F7" w:rsidP="004C65CC">
      <w:pPr>
        <w:spacing w:line="650" w:lineRule="exact"/>
        <w:ind w:firstLineChars="150" w:firstLine="480"/>
        <w:rPr>
          <w:rFonts w:ascii="楷体" w:eastAsia="楷体" w:hAnsi="楷体"/>
          <w:sz w:val="32"/>
          <w:szCs w:val="32"/>
        </w:rPr>
      </w:pPr>
      <w:r w:rsidRPr="00E9707E">
        <w:rPr>
          <w:rFonts w:ascii="楷体" w:eastAsia="楷体" w:hAnsi="楷体" w:hint="eastAsia"/>
          <w:sz w:val="32"/>
          <w:szCs w:val="32"/>
        </w:rPr>
        <w:t>（二）低一级学历的学分认定和转换</w:t>
      </w:r>
    </w:p>
    <w:p w:rsidR="002132F7" w:rsidRPr="00E9707E" w:rsidRDefault="002132F7" w:rsidP="004C65CC">
      <w:pPr>
        <w:spacing w:line="650" w:lineRule="exact"/>
        <w:ind w:firstLineChars="200" w:firstLine="640"/>
        <w:rPr>
          <w:rFonts w:ascii="仿宋" w:eastAsia="仿宋" w:hAnsi="仿宋"/>
          <w:sz w:val="32"/>
          <w:szCs w:val="32"/>
        </w:rPr>
      </w:pPr>
      <w:r w:rsidRPr="00E9707E">
        <w:rPr>
          <w:rFonts w:ascii="仿宋" w:eastAsia="仿宋" w:hAnsi="仿宋" w:hint="eastAsia"/>
          <w:sz w:val="32"/>
          <w:szCs w:val="32"/>
        </w:rPr>
        <w:t>1.低一级学历的学分认定和</w:t>
      </w:r>
      <w:proofErr w:type="gramStart"/>
      <w:r w:rsidRPr="00E9707E">
        <w:rPr>
          <w:rFonts w:ascii="仿宋" w:eastAsia="仿宋" w:hAnsi="仿宋" w:hint="eastAsia"/>
          <w:sz w:val="32"/>
          <w:szCs w:val="32"/>
        </w:rPr>
        <w:t>转换仅</w:t>
      </w:r>
      <w:proofErr w:type="gramEnd"/>
      <w:r w:rsidRPr="00E9707E">
        <w:rPr>
          <w:rFonts w:ascii="仿宋" w:eastAsia="仿宋" w:hAnsi="仿宋" w:hint="eastAsia"/>
          <w:sz w:val="32"/>
          <w:szCs w:val="32"/>
        </w:rPr>
        <w:t>适用于实践技能类课程。</w:t>
      </w:r>
    </w:p>
    <w:p w:rsidR="002132F7" w:rsidRPr="00E9707E" w:rsidRDefault="002132F7" w:rsidP="004C65CC">
      <w:pPr>
        <w:spacing w:line="650" w:lineRule="exact"/>
        <w:ind w:firstLineChars="200" w:firstLine="640"/>
        <w:rPr>
          <w:rFonts w:ascii="仿宋" w:eastAsia="仿宋" w:hAnsi="仿宋"/>
          <w:sz w:val="32"/>
          <w:szCs w:val="32"/>
        </w:rPr>
      </w:pPr>
      <w:r w:rsidRPr="00E9707E">
        <w:rPr>
          <w:rFonts w:ascii="仿宋" w:eastAsia="仿宋" w:hAnsi="仿宋" w:hint="eastAsia"/>
          <w:sz w:val="32"/>
          <w:szCs w:val="32"/>
        </w:rPr>
        <w:t>2.低一级学历的学分认定和转换为学历教育课程的学分，原则上不得超过相关专业毕业总学分的25%。</w:t>
      </w:r>
    </w:p>
    <w:p w:rsidR="002132F7" w:rsidRPr="00E9707E" w:rsidRDefault="002132F7" w:rsidP="004C65CC">
      <w:pPr>
        <w:spacing w:line="650" w:lineRule="exact"/>
        <w:rPr>
          <w:rFonts w:ascii="仿宋" w:eastAsia="仿宋" w:hAnsi="仿宋"/>
          <w:sz w:val="32"/>
          <w:szCs w:val="32"/>
        </w:rPr>
      </w:pPr>
      <w:r w:rsidRPr="00E9707E">
        <w:rPr>
          <w:rFonts w:ascii="仿宋" w:eastAsia="仿宋" w:hAnsi="仿宋" w:hint="eastAsia"/>
          <w:sz w:val="32"/>
          <w:szCs w:val="32"/>
        </w:rPr>
        <w:t>3.已具有国民教育系列中职(含技工教育)及同等学历者，进入我院相关专业学习，其所学课程与现有该类课程名称相同或相近，教学目标相同，教学</w:t>
      </w:r>
      <w:proofErr w:type="gramStart"/>
      <w:r w:rsidRPr="00E9707E">
        <w:rPr>
          <w:rFonts w:ascii="仿宋" w:eastAsia="仿宋" w:hAnsi="仿宋" w:hint="eastAsia"/>
          <w:sz w:val="32"/>
          <w:szCs w:val="32"/>
        </w:rPr>
        <w:t>容相关</w:t>
      </w:r>
      <w:proofErr w:type="gramEnd"/>
      <w:r w:rsidRPr="00E9707E">
        <w:rPr>
          <w:rFonts w:ascii="仿宋" w:eastAsia="仿宋" w:hAnsi="仿宋" w:hint="eastAsia"/>
          <w:sz w:val="32"/>
          <w:szCs w:val="32"/>
        </w:rPr>
        <w:t>度达到100%，可认定和转换为相关课程的学分。</w:t>
      </w:r>
      <w:r w:rsidRPr="00E9707E">
        <w:rPr>
          <w:rFonts w:ascii="宋体" w:eastAsia="宋体" w:hAnsi="宋体" w:cs="宋体" w:hint="eastAsia"/>
          <w:sz w:val="32"/>
          <w:szCs w:val="32"/>
        </w:rPr>
        <w:t> </w:t>
      </w:r>
    </w:p>
    <w:p w:rsidR="002132F7" w:rsidRPr="00E9707E" w:rsidRDefault="002132F7" w:rsidP="004C65CC">
      <w:pPr>
        <w:spacing w:line="650" w:lineRule="exact"/>
        <w:ind w:firstLineChars="100" w:firstLine="320"/>
        <w:rPr>
          <w:rFonts w:ascii="楷体" w:eastAsia="楷体" w:hAnsi="楷体"/>
          <w:sz w:val="32"/>
          <w:szCs w:val="32"/>
        </w:rPr>
      </w:pPr>
      <w:r w:rsidRPr="00E9707E">
        <w:rPr>
          <w:rFonts w:ascii="楷体" w:eastAsia="楷体" w:hAnsi="楷体" w:hint="eastAsia"/>
          <w:sz w:val="32"/>
          <w:szCs w:val="32"/>
        </w:rPr>
        <w:t>（三）高等教育自学考试课程的学分认定和转换</w:t>
      </w:r>
    </w:p>
    <w:p w:rsidR="002132F7" w:rsidRPr="00E9707E" w:rsidRDefault="002132F7" w:rsidP="004C65CC">
      <w:pPr>
        <w:spacing w:line="650" w:lineRule="exact"/>
        <w:ind w:firstLineChars="200" w:firstLine="640"/>
        <w:rPr>
          <w:rFonts w:ascii="仿宋" w:eastAsia="仿宋" w:hAnsi="仿宋"/>
          <w:sz w:val="32"/>
          <w:szCs w:val="32"/>
        </w:rPr>
      </w:pPr>
      <w:r w:rsidRPr="00E9707E">
        <w:rPr>
          <w:rFonts w:ascii="仿宋" w:eastAsia="仿宋" w:hAnsi="仿宋" w:hint="eastAsia"/>
          <w:sz w:val="32"/>
          <w:szCs w:val="32"/>
        </w:rPr>
        <w:lastRenderedPageBreak/>
        <w:t>通过高等教育自学考试的课程，以课程为基础，课程名称相同或相近，自学</w:t>
      </w:r>
      <w:proofErr w:type="gramStart"/>
      <w:r w:rsidRPr="00E9707E">
        <w:rPr>
          <w:rFonts w:ascii="仿宋" w:eastAsia="仿宋" w:hAnsi="仿宋" w:hint="eastAsia"/>
          <w:sz w:val="32"/>
          <w:szCs w:val="32"/>
        </w:rPr>
        <w:t>考试考试</w:t>
      </w:r>
      <w:proofErr w:type="gramEnd"/>
      <w:r w:rsidRPr="00E9707E">
        <w:rPr>
          <w:rFonts w:ascii="仿宋" w:eastAsia="仿宋" w:hAnsi="仿宋" w:hint="eastAsia"/>
          <w:sz w:val="32"/>
          <w:szCs w:val="32"/>
        </w:rPr>
        <w:t>大纲和学生所学专业的课程教学内容相关度80%以上，不分学历层次，可认定和转换为相关专业学分相近或相同的对应课程学分，原则上不得超过相关专业毕业总学分的50%。</w:t>
      </w:r>
    </w:p>
    <w:p w:rsidR="002132F7" w:rsidRPr="00E9707E" w:rsidRDefault="002132F7" w:rsidP="004C65CC">
      <w:pPr>
        <w:spacing w:line="650" w:lineRule="exact"/>
        <w:ind w:firstLineChars="100" w:firstLine="320"/>
        <w:rPr>
          <w:rFonts w:ascii="楷体" w:eastAsia="楷体" w:hAnsi="楷体"/>
          <w:sz w:val="32"/>
          <w:szCs w:val="32"/>
        </w:rPr>
      </w:pPr>
      <w:r w:rsidRPr="00E9707E">
        <w:rPr>
          <w:rFonts w:ascii="楷体" w:eastAsia="楷体" w:hAnsi="楷体" w:hint="eastAsia"/>
          <w:sz w:val="32"/>
          <w:szCs w:val="32"/>
        </w:rPr>
        <w:t>（四）在线课程学习证书的学分认定和转换</w:t>
      </w:r>
    </w:p>
    <w:p w:rsidR="002132F7" w:rsidRPr="00E9707E" w:rsidRDefault="002132F7" w:rsidP="004C65CC">
      <w:pPr>
        <w:spacing w:line="650" w:lineRule="exact"/>
        <w:ind w:firstLineChars="200" w:firstLine="640"/>
        <w:rPr>
          <w:rFonts w:ascii="仿宋" w:eastAsia="仿宋" w:hAnsi="仿宋"/>
          <w:sz w:val="32"/>
          <w:szCs w:val="32"/>
        </w:rPr>
      </w:pPr>
      <w:r w:rsidRPr="00E9707E">
        <w:rPr>
          <w:rFonts w:ascii="仿宋" w:eastAsia="仿宋" w:hAnsi="仿宋" w:hint="eastAsia"/>
          <w:sz w:val="32"/>
          <w:szCs w:val="32"/>
        </w:rPr>
        <w:t xml:space="preserve">　1. 在线课程学习证书是指在国内外主流开放课程学习平台获得的学习证书。</w:t>
      </w:r>
    </w:p>
    <w:p w:rsidR="002132F7" w:rsidRPr="00E9707E" w:rsidRDefault="002132F7" w:rsidP="004C65CC">
      <w:pPr>
        <w:spacing w:line="650" w:lineRule="exact"/>
        <w:ind w:firstLineChars="200" w:firstLine="640"/>
        <w:rPr>
          <w:rFonts w:ascii="仿宋" w:eastAsia="仿宋" w:hAnsi="仿宋"/>
          <w:sz w:val="32"/>
          <w:szCs w:val="32"/>
        </w:rPr>
      </w:pPr>
      <w:r w:rsidRPr="00E9707E">
        <w:rPr>
          <w:rFonts w:ascii="仿宋" w:eastAsia="仿宋" w:hAnsi="仿宋" w:hint="eastAsia"/>
          <w:sz w:val="32"/>
          <w:szCs w:val="32"/>
        </w:rPr>
        <w:t xml:space="preserve">　2. 在线课程学习证书的学分认定和转换为学历教育课程的学分，原则上不得超过相关专业毕业总学分的25%。</w:t>
      </w:r>
    </w:p>
    <w:p w:rsidR="002132F7" w:rsidRPr="00E9707E" w:rsidRDefault="002132F7" w:rsidP="004C65CC">
      <w:pPr>
        <w:spacing w:line="650" w:lineRule="exact"/>
        <w:ind w:firstLineChars="200" w:firstLine="640"/>
        <w:rPr>
          <w:rFonts w:ascii="仿宋" w:eastAsia="仿宋" w:hAnsi="仿宋"/>
          <w:sz w:val="32"/>
          <w:szCs w:val="32"/>
        </w:rPr>
      </w:pPr>
      <w:r w:rsidRPr="00E9707E">
        <w:rPr>
          <w:rFonts w:ascii="仿宋" w:eastAsia="仿宋" w:hAnsi="仿宋" w:hint="eastAsia"/>
          <w:sz w:val="32"/>
          <w:szCs w:val="32"/>
        </w:rPr>
        <w:t xml:space="preserve">　3. 各专业以在线课程的教学目标、教学课时、教学内容和考核要求等内容为依据认定和转换对应课程的学分。</w:t>
      </w:r>
    </w:p>
    <w:p w:rsidR="002132F7" w:rsidRPr="00E9707E" w:rsidRDefault="002132F7" w:rsidP="004C65CC">
      <w:pPr>
        <w:spacing w:line="650" w:lineRule="exact"/>
        <w:ind w:firstLineChars="100" w:firstLine="320"/>
        <w:rPr>
          <w:rFonts w:ascii="楷体" w:eastAsia="楷体" w:hAnsi="楷体"/>
          <w:sz w:val="32"/>
          <w:szCs w:val="32"/>
        </w:rPr>
      </w:pPr>
      <w:r w:rsidRPr="00E9707E">
        <w:rPr>
          <w:rFonts w:ascii="楷体" w:eastAsia="楷体" w:hAnsi="楷体" w:hint="eastAsia"/>
          <w:sz w:val="32"/>
          <w:szCs w:val="32"/>
        </w:rPr>
        <w:t>（五）国家职业资格证书的学分认定和转换</w:t>
      </w:r>
      <w:r w:rsidRPr="00E9707E">
        <w:rPr>
          <w:rFonts w:ascii="宋体" w:eastAsia="宋体" w:hAnsi="宋体" w:cs="宋体" w:hint="eastAsia"/>
          <w:sz w:val="32"/>
          <w:szCs w:val="32"/>
        </w:rPr>
        <w:t> </w:t>
      </w:r>
    </w:p>
    <w:p w:rsidR="002132F7" w:rsidRPr="00E9707E" w:rsidRDefault="002132F7" w:rsidP="004C65CC">
      <w:pPr>
        <w:spacing w:line="650" w:lineRule="exact"/>
        <w:ind w:firstLineChars="200" w:firstLine="640"/>
        <w:rPr>
          <w:rFonts w:ascii="仿宋" w:eastAsia="仿宋" w:hAnsi="仿宋"/>
          <w:sz w:val="32"/>
          <w:szCs w:val="32"/>
        </w:rPr>
      </w:pPr>
      <w:r w:rsidRPr="00E9707E">
        <w:rPr>
          <w:rFonts w:ascii="仿宋" w:eastAsia="仿宋" w:hAnsi="仿宋" w:hint="eastAsia"/>
          <w:sz w:val="32"/>
          <w:szCs w:val="32"/>
        </w:rPr>
        <w:t>1. 国家职业资格证书是指按照国家职业标准，通过政府认定的考核鉴定机构，对劳动者的技能水平和从业资格进行评价和认定的国家证书。</w:t>
      </w:r>
    </w:p>
    <w:p w:rsidR="002132F7" w:rsidRPr="00E9707E" w:rsidRDefault="002132F7" w:rsidP="004C65CC">
      <w:pPr>
        <w:spacing w:line="650" w:lineRule="exact"/>
        <w:ind w:firstLineChars="200" w:firstLine="640"/>
        <w:rPr>
          <w:rFonts w:ascii="仿宋" w:eastAsia="仿宋" w:hAnsi="仿宋"/>
          <w:sz w:val="32"/>
          <w:szCs w:val="32"/>
        </w:rPr>
      </w:pPr>
      <w:r w:rsidRPr="00E9707E">
        <w:rPr>
          <w:rFonts w:ascii="仿宋" w:eastAsia="仿宋" w:hAnsi="仿宋" w:hint="eastAsia"/>
          <w:sz w:val="32"/>
          <w:szCs w:val="32"/>
        </w:rPr>
        <w:t>2. 国家职业资格证书的学分认定和转换为学历教育课程的学分，原则上不得超过相关专业毕业总学分的25%。</w:t>
      </w:r>
      <w:r w:rsidRPr="00E9707E">
        <w:rPr>
          <w:rFonts w:ascii="宋体" w:eastAsia="宋体" w:hAnsi="宋体" w:cs="宋体" w:hint="eastAsia"/>
          <w:sz w:val="32"/>
          <w:szCs w:val="32"/>
        </w:rPr>
        <w:t> </w:t>
      </w:r>
    </w:p>
    <w:p w:rsidR="002132F7" w:rsidRPr="00E9707E" w:rsidRDefault="002132F7" w:rsidP="004C65CC">
      <w:pPr>
        <w:spacing w:line="650" w:lineRule="exact"/>
        <w:ind w:firstLineChars="200" w:firstLine="640"/>
        <w:rPr>
          <w:rFonts w:ascii="仿宋" w:eastAsia="仿宋" w:hAnsi="仿宋"/>
          <w:sz w:val="32"/>
          <w:szCs w:val="32"/>
        </w:rPr>
      </w:pPr>
      <w:r w:rsidRPr="00E9707E">
        <w:rPr>
          <w:rFonts w:ascii="仿宋" w:eastAsia="仿宋" w:hAnsi="仿宋" w:hint="eastAsia"/>
          <w:sz w:val="32"/>
          <w:szCs w:val="32"/>
        </w:rPr>
        <w:t>3. 各专业根据国家职业资格证书级别和内容相关程度，可认定和转换为相关专业对应课程的学分。</w:t>
      </w:r>
      <w:r w:rsidRPr="00E9707E">
        <w:rPr>
          <w:rFonts w:ascii="宋体" w:eastAsia="宋体" w:hAnsi="宋体" w:cs="宋体" w:hint="eastAsia"/>
          <w:sz w:val="32"/>
          <w:szCs w:val="32"/>
        </w:rPr>
        <w:t> </w:t>
      </w:r>
    </w:p>
    <w:p w:rsidR="002132F7" w:rsidRPr="00E9707E" w:rsidRDefault="002132F7" w:rsidP="004C65CC">
      <w:pPr>
        <w:spacing w:line="650" w:lineRule="exact"/>
        <w:ind w:firstLineChars="100" w:firstLine="320"/>
        <w:rPr>
          <w:rFonts w:ascii="楷体" w:eastAsia="楷体" w:hAnsi="楷体"/>
          <w:sz w:val="32"/>
          <w:szCs w:val="32"/>
        </w:rPr>
      </w:pPr>
      <w:r w:rsidRPr="00E9707E">
        <w:rPr>
          <w:rFonts w:ascii="楷体" w:eastAsia="楷体" w:hAnsi="楷体" w:hint="eastAsia"/>
          <w:sz w:val="32"/>
          <w:szCs w:val="32"/>
        </w:rPr>
        <w:t>（六）非国家职业资格证书的学分认定和转换</w:t>
      </w:r>
    </w:p>
    <w:p w:rsidR="002132F7" w:rsidRPr="00E9707E" w:rsidRDefault="002132F7" w:rsidP="004C65CC">
      <w:pPr>
        <w:spacing w:line="650" w:lineRule="exact"/>
        <w:ind w:firstLineChars="200" w:firstLine="640"/>
        <w:rPr>
          <w:rFonts w:ascii="仿宋" w:eastAsia="仿宋" w:hAnsi="仿宋"/>
          <w:sz w:val="32"/>
          <w:szCs w:val="32"/>
        </w:rPr>
      </w:pPr>
      <w:r w:rsidRPr="00E9707E">
        <w:rPr>
          <w:rFonts w:ascii="仿宋" w:eastAsia="仿宋" w:hAnsi="仿宋" w:hint="eastAsia"/>
          <w:sz w:val="32"/>
          <w:szCs w:val="32"/>
        </w:rPr>
        <w:lastRenderedPageBreak/>
        <w:t>1. 非国家职业资格证书指技能等级证书、专项能力证书、政府认定的行业证书等。</w:t>
      </w:r>
    </w:p>
    <w:p w:rsidR="002132F7" w:rsidRPr="00E9707E" w:rsidRDefault="002132F7" w:rsidP="004C65CC">
      <w:pPr>
        <w:spacing w:line="650" w:lineRule="exact"/>
        <w:ind w:firstLineChars="200" w:firstLine="640"/>
        <w:rPr>
          <w:rFonts w:ascii="仿宋" w:eastAsia="仿宋" w:hAnsi="仿宋"/>
          <w:sz w:val="32"/>
          <w:szCs w:val="32"/>
        </w:rPr>
      </w:pPr>
      <w:r w:rsidRPr="00E9707E">
        <w:rPr>
          <w:rFonts w:ascii="仿宋" w:eastAsia="仿宋" w:hAnsi="仿宋" w:hint="eastAsia"/>
          <w:sz w:val="32"/>
          <w:szCs w:val="32"/>
        </w:rPr>
        <w:t>2. 非国家职业资格证书的学分认定和转换为学历教育课程的学分，原则上不得超过相关专业毕业总学分的25%。</w:t>
      </w:r>
    </w:p>
    <w:p w:rsidR="002132F7" w:rsidRPr="00E9707E" w:rsidRDefault="002132F7" w:rsidP="004C65CC">
      <w:pPr>
        <w:spacing w:line="650" w:lineRule="exact"/>
        <w:ind w:firstLineChars="200" w:firstLine="640"/>
        <w:rPr>
          <w:rFonts w:ascii="仿宋" w:eastAsia="仿宋" w:hAnsi="仿宋"/>
          <w:sz w:val="32"/>
          <w:szCs w:val="32"/>
        </w:rPr>
      </w:pPr>
      <w:r w:rsidRPr="00E9707E">
        <w:rPr>
          <w:rFonts w:ascii="仿宋" w:eastAsia="仿宋" w:hAnsi="仿宋" w:hint="eastAsia"/>
          <w:sz w:val="32"/>
          <w:szCs w:val="32"/>
        </w:rPr>
        <w:t>3. 各专业根据非国家职业资格证书的级别和内容相关度，可认定和转换为相关专业对应课程的学分。</w:t>
      </w:r>
    </w:p>
    <w:p w:rsidR="002132F7" w:rsidRPr="00E9707E" w:rsidRDefault="002132F7" w:rsidP="004C65CC">
      <w:pPr>
        <w:spacing w:line="650" w:lineRule="exact"/>
        <w:ind w:firstLineChars="100" w:firstLine="320"/>
        <w:rPr>
          <w:rFonts w:ascii="楷体" w:eastAsia="楷体" w:hAnsi="楷体"/>
          <w:sz w:val="32"/>
          <w:szCs w:val="32"/>
        </w:rPr>
      </w:pPr>
      <w:r w:rsidRPr="00E9707E">
        <w:rPr>
          <w:rFonts w:ascii="楷体" w:eastAsia="楷体" w:hAnsi="楷体" w:hint="eastAsia"/>
          <w:sz w:val="32"/>
          <w:szCs w:val="32"/>
        </w:rPr>
        <w:t>（七）培训证书的学分认定和转换</w:t>
      </w:r>
      <w:r w:rsidRPr="00E9707E">
        <w:rPr>
          <w:rFonts w:ascii="宋体" w:eastAsia="宋体" w:hAnsi="宋体" w:cs="宋体" w:hint="eastAsia"/>
          <w:sz w:val="32"/>
          <w:szCs w:val="32"/>
        </w:rPr>
        <w:t> </w:t>
      </w:r>
    </w:p>
    <w:p w:rsidR="002132F7" w:rsidRPr="00E9707E" w:rsidRDefault="002132F7" w:rsidP="004C65CC">
      <w:pPr>
        <w:spacing w:line="650" w:lineRule="exact"/>
        <w:ind w:firstLineChars="200" w:firstLine="640"/>
        <w:rPr>
          <w:rFonts w:ascii="仿宋" w:eastAsia="仿宋" w:hAnsi="仿宋"/>
          <w:sz w:val="32"/>
          <w:szCs w:val="32"/>
        </w:rPr>
      </w:pPr>
      <w:r w:rsidRPr="00E9707E">
        <w:rPr>
          <w:rFonts w:ascii="仿宋" w:eastAsia="仿宋" w:hAnsi="仿宋" w:hint="eastAsia"/>
          <w:sz w:val="32"/>
          <w:szCs w:val="32"/>
        </w:rPr>
        <w:t>1. 培训证书是指由国家行政部门认定的有关职业技能、专业技术和岗位培训等方面证书。</w:t>
      </w:r>
    </w:p>
    <w:p w:rsidR="002132F7" w:rsidRPr="00E9707E" w:rsidRDefault="002132F7" w:rsidP="004C65CC">
      <w:pPr>
        <w:spacing w:line="650" w:lineRule="exact"/>
        <w:ind w:firstLineChars="200" w:firstLine="640"/>
        <w:rPr>
          <w:rFonts w:ascii="仿宋" w:eastAsia="仿宋" w:hAnsi="仿宋"/>
          <w:sz w:val="32"/>
          <w:szCs w:val="32"/>
        </w:rPr>
      </w:pPr>
      <w:r w:rsidRPr="00E9707E">
        <w:rPr>
          <w:rFonts w:ascii="仿宋" w:eastAsia="仿宋" w:hAnsi="仿宋" w:hint="eastAsia"/>
          <w:sz w:val="32"/>
          <w:szCs w:val="32"/>
        </w:rPr>
        <w:t>2. 培训证书的学分认定和转换为学历教育课程的学分，原则上不得超过相关专业毕业总学分的25%。</w:t>
      </w:r>
    </w:p>
    <w:p w:rsidR="002132F7" w:rsidRPr="00E9707E" w:rsidRDefault="002132F7" w:rsidP="004C65CC">
      <w:pPr>
        <w:spacing w:line="650" w:lineRule="exact"/>
        <w:ind w:firstLineChars="200" w:firstLine="640"/>
        <w:rPr>
          <w:rFonts w:ascii="仿宋" w:eastAsia="仿宋" w:hAnsi="仿宋"/>
          <w:sz w:val="32"/>
          <w:szCs w:val="32"/>
        </w:rPr>
      </w:pPr>
      <w:r w:rsidRPr="00E9707E">
        <w:rPr>
          <w:rFonts w:ascii="仿宋" w:eastAsia="仿宋" w:hAnsi="仿宋" w:hint="eastAsia"/>
          <w:sz w:val="32"/>
          <w:szCs w:val="32"/>
        </w:rPr>
        <w:t>3.各专业根据培训证书的级别和内容相关程度，可认定和转换为相关专业对应课程的学分。</w:t>
      </w:r>
      <w:r w:rsidRPr="00E9707E">
        <w:rPr>
          <w:rFonts w:ascii="宋体" w:eastAsia="宋体" w:hAnsi="宋体" w:cs="宋体" w:hint="eastAsia"/>
          <w:sz w:val="32"/>
          <w:szCs w:val="32"/>
        </w:rPr>
        <w:t> </w:t>
      </w:r>
    </w:p>
    <w:p w:rsidR="002132F7" w:rsidRPr="00E9707E" w:rsidRDefault="002132F7" w:rsidP="004C65CC">
      <w:pPr>
        <w:spacing w:line="650" w:lineRule="exact"/>
        <w:ind w:firstLineChars="200" w:firstLine="640"/>
        <w:rPr>
          <w:rFonts w:ascii="仿宋" w:eastAsia="仿宋" w:hAnsi="仿宋"/>
          <w:sz w:val="32"/>
          <w:szCs w:val="32"/>
        </w:rPr>
      </w:pPr>
      <w:r w:rsidRPr="00E9707E">
        <w:rPr>
          <w:rFonts w:ascii="仿宋" w:eastAsia="仿宋" w:hAnsi="仿宋" w:hint="eastAsia"/>
          <w:sz w:val="32"/>
          <w:szCs w:val="32"/>
        </w:rPr>
        <w:t>4. 各专业学生获得的培训证书学分认定和转换为学历教育课程学分，应为学生入学后获得，且有效期为学习者获得培训证书之日起的 3 年内。</w:t>
      </w:r>
    </w:p>
    <w:p w:rsidR="002132F7" w:rsidRPr="00E9707E" w:rsidRDefault="002132F7" w:rsidP="004C65CC">
      <w:pPr>
        <w:spacing w:line="650" w:lineRule="exact"/>
        <w:ind w:firstLineChars="100" w:firstLine="320"/>
        <w:rPr>
          <w:rFonts w:ascii="楷体" w:eastAsia="楷体" w:hAnsi="楷体"/>
          <w:sz w:val="32"/>
          <w:szCs w:val="32"/>
        </w:rPr>
      </w:pPr>
      <w:r w:rsidRPr="00E9707E">
        <w:rPr>
          <w:rFonts w:ascii="楷体" w:eastAsia="楷体" w:hAnsi="楷体" w:hint="eastAsia"/>
          <w:sz w:val="32"/>
          <w:szCs w:val="32"/>
        </w:rPr>
        <w:t>（八）业绩类成果的学分认定和转换</w:t>
      </w:r>
      <w:r w:rsidRPr="00E9707E">
        <w:rPr>
          <w:rFonts w:ascii="宋体" w:eastAsia="宋体" w:hAnsi="宋体" w:cs="宋体" w:hint="eastAsia"/>
          <w:sz w:val="32"/>
          <w:szCs w:val="32"/>
        </w:rPr>
        <w:t> </w:t>
      </w:r>
    </w:p>
    <w:p w:rsidR="002132F7" w:rsidRPr="00E9707E" w:rsidRDefault="002132F7" w:rsidP="004C65CC">
      <w:pPr>
        <w:spacing w:line="650" w:lineRule="exact"/>
        <w:ind w:firstLineChars="200" w:firstLine="640"/>
        <w:rPr>
          <w:rFonts w:ascii="仿宋" w:eastAsia="仿宋" w:hAnsi="仿宋"/>
          <w:sz w:val="32"/>
          <w:szCs w:val="32"/>
        </w:rPr>
      </w:pPr>
      <w:r w:rsidRPr="00E9707E">
        <w:rPr>
          <w:rFonts w:ascii="仿宋" w:eastAsia="仿宋" w:hAnsi="仿宋" w:hint="eastAsia"/>
          <w:sz w:val="32"/>
          <w:szCs w:val="32"/>
        </w:rPr>
        <w:t>1. 业绩类成果主要指个人取得学术、职业或其他方面的成果，包括但不限于创新创业、科学研究、社会服务、文化传承、竞赛奖励等。</w:t>
      </w:r>
    </w:p>
    <w:p w:rsidR="002132F7" w:rsidRPr="00E9707E" w:rsidRDefault="002132F7" w:rsidP="004C65CC">
      <w:pPr>
        <w:spacing w:line="650" w:lineRule="exact"/>
        <w:ind w:firstLineChars="200" w:firstLine="640"/>
        <w:rPr>
          <w:rFonts w:ascii="仿宋" w:eastAsia="仿宋" w:hAnsi="仿宋"/>
          <w:sz w:val="32"/>
          <w:szCs w:val="32"/>
        </w:rPr>
      </w:pPr>
      <w:r w:rsidRPr="00E9707E">
        <w:rPr>
          <w:rFonts w:ascii="仿宋" w:eastAsia="仿宋" w:hAnsi="仿宋" w:hint="eastAsia"/>
          <w:sz w:val="32"/>
          <w:szCs w:val="32"/>
        </w:rPr>
        <w:t>2. 业绩类成果的学分认定和转换为学历教育课程的学</w:t>
      </w:r>
      <w:r w:rsidRPr="00E9707E">
        <w:rPr>
          <w:rFonts w:ascii="仿宋" w:eastAsia="仿宋" w:hAnsi="仿宋" w:hint="eastAsia"/>
          <w:sz w:val="32"/>
          <w:szCs w:val="32"/>
        </w:rPr>
        <w:lastRenderedPageBreak/>
        <w:t>分，原则上不得超过相关专业毕业总学分的25%。</w:t>
      </w:r>
    </w:p>
    <w:p w:rsidR="002132F7" w:rsidRPr="00E9707E" w:rsidRDefault="002132F7" w:rsidP="004C65CC">
      <w:pPr>
        <w:spacing w:line="650" w:lineRule="exact"/>
        <w:ind w:firstLineChars="200" w:firstLine="640"/>
        <w:rPr>
          <w:rFonts w:ascii="仿宋" w:eastAsia="仿宋" w:hAnsi="仿宋"/>
          <w:sz w:val="32"/>
          <w:szCs w:val="32"/>
        </w:rPr>
      </w:pPr>
      <w:r w:rsidRPr="00E9707E">
        <w:rPr>
          <w:rFonts w:ascii="仿宋" w:eastAsia="仿宋" w:hAnsi="仿宋" w:hint="eastAsia"/>
          <w:sz w:val="32"/>
          <w:szCs w:val="32"/>
        </w:rPr>
        <w:t>3. 学生获得的省级以上技能、专业竞赛等竞赛奖励奖项，根据竞赛内容、级别和名次，经各系（部）和学院审核后根据转换要求可认定和转换为相关专业对应课程的部分或全部学分。</w:t>
      </w:r>
    </w:p>
    <w:p w:rsidR="002132F7" w:rsidRPr="00E9707E" w:rsidRDefault="002132F7" w:rsidP="004C65CC">
      <w:pPr>
        <w:spacing w:line="650" w:lineRule="exact"/>
        <w:ind w:firstLineChars="200" w:firstLine="640"/>
        <w:rPr>
          <w:rFonts w:ascii="仿宋" w:eastAsia="仿宋" w:hAnsi="仿宋"/>
          <w:sz w:val="32"/>
          <w:szCs w:val="32"/>
        </w:rPr>
      </w:pPr>
      <w:r w:rsidRPr="00E9707E">
        <w:rPr>
          <w:rFonts w:ascii="仿宋" w:eastAsia="仿宋" w:hAnsi="仿宋" w:hint="eastAsia"/>
          <w:sz w:val="32"/>
          <w:szCs w:val="32"/>
        </w:rPr>
        <w:t>4. 各级非物质文化遗产代表性项目代表传承人、技能大师和工匠大师，其所学专业与其专长相匹配，经各系（部）和学院审核后根据转换要求可认定和转换为相关专业对应课程的部分或全部学分</w:t>
      </w:r>
    </w:p>
    <w:p w:rsidR="002132F7" w:rsidRPr="00E9707E" w:rsidRDefault="002132F7" w:rsidP="004C65CC">
      <w:pPr>
        <w:spacing w:line="650" w:lineRule="exact"/>
        <w:ind w:firstLineChars="200" w:firstLine="640"/>
        <w:rPr>
          <w:rFonts w:ascii="仿宋" w:eastAsia="仿宋" w:hAnsi="仿宋"/>
          <w:sz w:val="32"/>
          <w:szCs w:val="32"/>
        </w:rPr>
      </w:pPr>
      <w:r w:rsidRPr="00E9707E">
        <w:rPr>
          <w:rFonts w:ascii="仿宋" w:eastAsia="仿宋" w:hAnsi="仿宋" w:hint="eastAsia"/>
          <w:sz w:val="32"/>
          <w:szCs w:val="32"/>
        </w:rPr>
        <w:t>5. 职业经历、实习实践、志愿服务、创新创业、科学研究、社会服务、文化传承、专利版权等体现资历、资格和能力的学习成果，经各系（部）和学院审核后根据转换要求可认定和转换为相关专业对应课程的部分或全部学分。</w:t>
      </w:r>
    </w:p>
    <w:p w:rsidR="002132F7" w:rsidRPr="00E9707E" w:rsidRDefault="002132F7" w:rsidP="004C65CC">
      <w:pPr>
        <w:spacing w:line="650" w:lineRule="exact"/>
        <w:ind w:firstLineChars="100" w:firstLine="320"/>
        <w:rPr>
          <w:rFonts w:ascii="楷体" w:eastAsia="楷体" w:hAnsi="楷体"/>
          <w:sz w:val="32"/>
          <w:szCs w:val="32"/>
        </w:rPr>
      </w:pPr>
      <w:r w:rsidRPr="00E9707E">
        <w:rPr>
          <w:rFonts w:ascii="楷体" w:eastAsia="楷体" w:hAnsi="楷体" w:hint="eastAsia"/>
          <w:sz w:val="32"/>
          <w:szCs w:val="32"/>
        </w:rPr>
        <w:t>（九）学分认定和转换程序</w:t>
      </w:r>
    </w:p>
    <w:p w:rsidR="002132F7" w:rsidRPr="00E9707E" w:rsidRDefault="002132F7" w:rsidP="004C65CC">
      <w:pPr>
        <w:spacing w:line="650" w:lineRule="exact"/>
        <w:ind w:firstLineChars="200" w:firstLine="640"/>
        <w:rPr>
          <w:rFonts w:ascii="仿宋" w:eastAsia="仿宋" w:hAnsi="仿宋"/>
          <w:sz w:val="32"/>
          <w:szCs w:val="32"/>
        </w:rPr>
      </w:pPr>
      <w:r w:rsidRPr="00E9707E">
        <w:rPr>
          <w:rFonts w:ascii="仿宋" w:eastAsia="仿宋" w:hAnsi="仿宋" w:hint="eastAsia"/>
          <w:sz w:val="32"/>
          <w:szCs w:val="32"/>
        </w:rPr>
        <w:t>1.由持有符合学分认定的相关材料（证书）的学生</w:t>
      </w:r>
      <w:proofErr w:type="gramStart"/>
      <w:r w:rsidRPr="00E9707E">
        <w:rPr>
          <w:rFonts w:ascii="仿宋" w:eastAsia="仿宋" w:hAnsi="仿宋" w:hint="eastAsia"/>
          <w:sz w:val="32"/>
          <w:szCs w:val="32"/>
        </w:rPr>
        <w:t>向系部提出</w:t>
      </w:r>
      <w:proofErr w:type="gramEnd"/>
      <w:r w:rsidRPr="00E9707E">
        <w:rPr>
          <w:rFonts w:ascii="仿宋" w:eastAsia="仿宋" w:hAnsi="仿宋" w:hint="eastAsia"/>
          <w:sz w:val="32"/>
          <w:szCs w:val="32"/>
        </w:rPr>
        <w:t>申请，</w:t>
      </w:r>
      <w:proofErr w:type="gramStart"/>
      <w:r w:rsidRPr="00E9707E">
        <w:rPr>
          <w:rFonts w:ascii="仿宋" w:eastAsia="仿宋" w:hAnsi="仿宋" w:hint="eastAsia"/>
          <w:sz w:val="32"/>
          <w:szCs w:val="32"/>
        </w:rPr>
        <w:t>系部按照</w:t>
      </w:r>
      <w:proofErr w:type="gramEnd"/>
      <w:r w:rsidRPr="00E9707E">
        <w:rPr>
          <w:rFonts w:ascii="仿宋" w:eastAsia="仿宋" w:hAnsi="仿宋" w:hint="eastAsia"/>
          <w:sz w:val="32"/>
          <w:szCs w:val="32"/>
        </w:rPr>
        <w:t>要求进行审核，审核合格后报教务处核查备案。</w:t>
      </w:r>
    </w:p>
    <w:p w:rsidR="002132F7" w:rsidRPr="00E9707E" w:rsidRDefault="002132F7" w:rsidP="004C65CC">
      <w:pPr>
        <w:spacing w:line="650" w:lineRule="exact"/>
        <w:ind w:firstLineChars="200" w:firstLine="640"/>
        <w:rPr>
          <w:rFonts w:ascii="仿宋" w:eastAsia="仿宋" w:hAnsi="仿宋"/>
          <w:sz w:val="32"/>
          <w:szCs w:val="32"/>
        </w:rPr>
      </w:pPr>
      <w:r w:rsidRPr="00E9707E">
        <w:rPr>
          <w:rFonts w:ascii="仿宋" w:eastAsia="仿宋" w:hAnsi="仿宋" w:hint="eastAsia"/>
          <w:sz w:val="32"/>
          <w:szCs w:val="32"/>
        </w:rPr>
        <w:t>2.各系部根据学生递交的相关材料和专业人才培养方案中的课程设置情况，进行相应学分认定和转换计算，计算结果计入学生学习成绩。</w:t>
      </w:r>
    </w:p>
    <w:p w:rsidR="002132F7" w:rsidRPr="00E9707E" w:rsidRDefault="002132F7" w:rsidP="004C65CC">
      <w:pPr>
        <w:spacing w:line="650" w:lineRule="exact"/>
        <w:ind w:firstLineChars="200" w:firstLine="640"/>
        <w:rPr>
          <w:rFonts w:ascii="仿宋" w:eastAsia="仿宋" w:hAnsi="仿宋"/>
          <w:sz w:val="32"/>
          <w:szCs w:val="32"/>
        </w:rPr>
      </w:pPr>
      <w:r w:rsidRPr="00E9707E">
        <w:rPr>
          <w:rFonts w:ascii="仿宋" w:eastAsia="仿宋" w:hAnsi="仿宋" w:hint="eastAsia"/>
          <w:sz w:val="32"/>
          <w:szCs w:val="32"/>
        </w:rPr>
        <w:t>3.相关课程的学分认定和转换工作每学期进行一次。</w:t>
      </w:r>
    </w:p>
    <w:p w:rsidR="002132F7" w:rsidRPr="00E9707E" w:rsidRDefault="002132F7" w:rsidP="004C65CC">
      <w:pPr>
        <w:spacing w:line="650" w:lineRule="exact"/>
        <w:ind w:firstLineChars="200" w:firstLine="640"/>
        <w:rPr>
          <w:rFonts w:ascii="仿宋" w:eastAsia="仿宋" w:hAnsi="仿宋"/>
          <w:sz w:val="32"/>
          <w:szCs w:val="32"/>
        </w:rPr>
      </w:pPr>
      <w:r w:rsidRPr="00E9707E">
        <w:rPr>
          <w:rFonts w:ascii="仿宋" w:eastAsia="仿宋" w:hAnsi="仿宋" w:hint="eastAsia"/>
          <w:sz w:val="32"/>
          <w:szCs w:val="32"/>
        </w:rPr>
        <w:lastRenderedPageBreak/>
        <w:t>4.学生递交的学分认定和转换相关材料必须真实有效，否则不予认定。</w:t>
      </w:r>
    </w:p>
    <w:p w:rsidR="002132F7" w:rsidRPr="00E9707E" w:rsidRDefault="002132F7" w:rsidP="004C65CC">
      <w:pPr>
        <w:spacing w:line="650" w:lineRule="exact"/>
        <w:ind w:firstLineChars="100" w:firstLine="320"/>
        <w:rPr>
          <w:rFonts w:ascii="楷体" w:eastAsia="楷体" w:hAnsi="楷体"/>
          <w:sz w:val="32"/>
          <w:szCs w:val="32"/>
        </w:rPr>
      </w:pPr>
      <w:r w:rsidRPr="00E9707E">
        <w:rPr>
          <w:rFonts w:ascii="楷体" w:eastAsia="楷体" w:hAnsi="楷体" w:hint="eastAsia"/>
          <w:sz w:val="32"/>
          <w:szCs w:val="32"/>
        </w:rPr>
        <w:t>（十）附则</w:t>
      </w:r>
    </w:p>
    <w:p w:rsidR="002132F7" w:rsidRPr="00E9707E" w:rsidRDefault="002132F7" w:rsidP="004C65CC">
      <w:pPr>
        <w:spacing w:line="650" w:lineRule="exact"/>
        <w:ind w:firstLineChars="200" w:firstLine="640"/>
        <w:rPr>
          <w:rFonts w:ascii="仿宋" w:eastAsia="仿宋" w:hAnsi="仿宋"/>
          <w:sz w:val="32"/>
          <w:szCs w:val="32"/>
        </w:rPr>
      </w:pPr>
      <w:r w:rsidRPr="00E9707E">
        <w:rPr>
          <w:rFonts w:ascii="仿宋" w:eastAsia="仿宋" w:hAnsi="仿宋" w:hint="eastAsia"/>
          <w:sz w:val="32"/>
          <w:szCs w:val="32"/>
        </w:rPr>
        <w:t>本办法自公布之日起实行，由教务处负责解释。</w:t>
      </w:r>
    </w:p>
    <w:p w:rsidR="002132F7" w:rsidRPr="002132F7" w:rsidRDefault="002132F7" w:rsidP="002132F7">
      <w:pPr>
        <w:widowControl/>
        <w:spacing w:beforeLines="50" w:before="120" w:afterLines="50" w:after="120" w:line="360" w:lineRule="auto"/>
        <w:outlineLvl w:val="1"/>
        <w:rPr>
          <w:rFonts w:eastAsia="仿宋_GB2312"/>
          <w:bCs/>
          <w:sz w:val="24"/>
        </w:rPr>
        <w:sectPr w:rsidR="002132F7" w:rsidRPr="002132F7" w:rsidSect="002132F7">
          <w:pgSz w:w="11906" w:h="16838"/>
          <w:pgMar w:top="1440" w:right="1797" w:bottom="1440" w:left="1797" w:header="851" w:footer="992" w:gutter="0"/>
          <w:cols w:space="720"/>
          <w:docGrid w:linePitch="312"/>
        </w:sectPr>
      </w:pPr>
    </w:p>
    <w:bookmarkEnd w:id="73"/>
    <w:bookmarkEnd w:id="74"/>
    <w:p w:rsidR="00951D5D" w:rsidRDefault="00951D5D" w:rsidP="00951D5D">
      <w:pPr>
        <w:spacing w:line="650" w:lineRule="exact"/>
        <w:rPr>
          <w:rFonts w:eastAsia="仿宋_GB2312"/>
          <w:sz w:val="36"/>
          <w:szCs w:val="36"/>
        </w:rPr>
      </w:pPr>
      <w:r>
        <w:rPr>
          <w:rFonts w:eastAsia="仿宋_GB2312"/>
          <w:sz w:val="36"/>
          <w:szCs w:val="36"/>
        </w:rPr>
        <w:lastRenderedPageBreak/>
        <w:t>附</w:t>
      </w:r>
      <w:r>
        <w:rPr>
          <w:rFonts w:eastAsia="仿宋_GB2312" w:hint="eastAsia"/>
          <w:sz w:val="36"/>
          <w:szCs w:val="36"/>
        </w:rPr>
        <w:t>:</w:t>
      </w:r>
    </w:p>
    <w:p w:rsidR="00951D5D" w:rsidRDefault="00951D5D" w:rsidP="00951D5D">
      <w:pPr>
        <w:spacing w:line="360" w:lineRule="auto"/>
        <w:jc w:val="center"/>
        <w:rPr>
          <w:rFonts w:eastAsia="仿宋_GB2312"/>
          <w:sz w:val="44"/>
          <w:szCs w:val="44"/>
        </w:rPr>
      </w:pPr>
      <w:r>
        <w:rPr>
          <w:rFonts w:eastAsia="仿宋_GB2312" w:hint="eastAsia"/>
          <w:b/>
          <w:bCs/>
          <w:sz w:val="44"/>
          <w:szCs w:val="44"/>
        </w:rPr>
        <w:t>学生</w:t>
      </w:r>
      <w:r>
        <w:rPr>
          <w:rFonts w:eastAsia="仿宋_GB2312"/>
          <w:b/>
          <w:bCs/>
          <w:sz w:val="44"/>
          <w:szCs w:val="44"/>
        </w:rPr>
        <w:t>学分</w:t>
      </w:r>
      <w:r>
        <w:rPr>
          <w:rFonts w:eastAsia="仿宋_GB2312" w:hint="eastAsia"/>
          <w:b/>
          <w:bCs/>
          <w:sz w:val="44"/>
          <w:szCs w:val="44"/>
        </w:rPr>
        <w:t>认定和转换</w:t>
      </w:r>
      <w:r>
        <w:rPr>
          <w:rFonts w:eastAsia="仿宋_GB2312"/>
          <w:b/>
          <w:bCs/>
          <w:sz w:val="44"/>
          <w:szCs w:val="44"/>
        </w:rPr>
        <w:t>申请</w:t>
      </w:r>
      <w:r>
        <w:rPr>
          <w:rFonts w:eastAsia="仿宋_GB2312" w:hint="eastAsia"/>
          <w:b/>
          <w:bCs/>
          <w:sz w:val="44"/>
          <w:szCs w:val="44"/>
        </w:rPr>
        <w:t>表</w:t>
      </w:r>
    </w:p>
    <w:tbl>
      <w:tblPr>
        <w:tblW w:w="0" w:type="auto"/>
        <w:jc w:val="center"/>
        <w:tblBorders>
          <w:top w:val="single" w:sz="6" w:space="0" w:color="363539"/>
          <w:left w:val="single" w:sz="6" w:space="0" w:color="363539"/>
          <w:bottom w:val="single" w:sz="6" w:space="0" w:color="363539"/>
          <w:right w:val="single" w:sz="6" w:space="0" w:color="363539"/>
        </w:tblBorders>
        <w:shd w:val="clear" w:color="auto" w:fill="FFFFFF"/>
        <w:tblLayout w:type="fixed"/>
        <w:tblCellMar>
          <w:left w:w="0" w:type="dxa"/>
          <w:right w:w="0" w:type="dxa"/>
        </w:tblCellMar>
        <w:tblLook w:val="0000" w:firstRow="0" w:lastRow="0" w:firstColumn="0" w:lastColumn="0" w:noHBand="0" w:noVBand="0"/>
      </w:tblPr>
      <w:tblGrid>
        <w:gridCol w:w="1519"/>
        <w:gridCol w:w="109"/>
        <w:gridCol w:w="1397"/>
        <w:gridCol w:w="1345"/>
        <w:gridCol w:w="33"/>
        <w:gridCol w:w="97"/>
        <w:gridCol w:w="1506"/>
        <w:gridCol w:w="210"/>
        <w:gridCol w:w="737"/>
        <w:gridCol w:w="274"/>
        <w:gridCol w:w="474"/>
        <w:gridCol w:w="1272"/>
      </w:tblGrid>
      <w:tr w:rsidR="00951D5D" w:rsidTr="00082807">
        <w:trPr>
          <w:trHeight w:val="721"/>
          <w:jc w:val="center"/>
        </w:trPr>
        <w:tc>
          <w:tcPr>
            <w:tcW w:w="1628" w:type="dxa"/>
            <w:gridSpan w:val="2"/>
            <w:tcBorders>
              <w:top w:val="single" w:sz="6" w:space="0" w:color="auto"/>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951D5D" w:rsidRDefault="00951D5D" w:rsidP="00082807">
            <w:pPr>
              <w:spacing w:line="360" w:lineRule="auto"/>
              <w:jc w:val="center"/>
              <w:rPr>
                <w:rFonts w:eastAsia="仿宋_GB2312"/>
                <w:szCs w:val="21"/>
              </w:rPr>
            </w:pPr>
            <w:r>
              <w:rPr>
                <w:rFonts w:eastAsia="仿宋_GB2312"/>
                <w:szCs w:val="21"/>
              </w:rPr>
              <w:t>姓</w:t>
            </w:r>
            <w:r>
              <w:rPr>
                <w:rFonts w:eastAsia="仿宋_GB2312" w:hint="eastAsia"/>
                <w:szCs w:val="21"/>
              </w:rPr>
              <w:t xml:space="preserve">  </w:t>
            </w:r>
            <w:r>
              <w:rPr>
                <w:rFonts w:eastAsia="仿宋_GB2312"/>
                <w:szCs w:val="21"/>
              </w:rPr>
              <w:t>名</w:t>
            </w:r>
          </w:p>
        </w:tc>
        <w:tc>
          <w:tcPr>
            <w:tcW w:w="1397" w:type="dxa"/>
            <w:tcBorders>
              <w:top w:val="single" w:sz="6" w:space="0" w:color="auto"/>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951D5D" w:rsidRDefault="00951D5D" w:rsidP="00082807">
            <w:pPr>
              <w:spacing w:line="360" w:lineRule="auto"/>
              <w:jc w:val="center"/>
              <w:rPr>
                <w:rFonts w:eastAsia="仿宋_GB2312"/>
                <w:szCs w:val="21"/>
              </w:rPr>
            </w:pPr>
          </w:p>
        </w:tc>
        <w:tc>
          <w:tcPr>
            <w:tcW w:w="1345" w:type="dxa"/>
            <w:tcBorders>
              <w:top w:val="single" w:sz="6" w:space="0" w:color="auto"/>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951D5D" w:rsidRDefault="00951D5D" w:rsidP="00082807">
            <w:pPr>
              <w:spacing w:line="360" w:lineRule="auto"/>
              <w:jc w:val="center"/>
              <w:rPr>
                <w:rFonts w:eastAsia="仿宋_GB2312"/>
                <w:szCs w:val="21"/>
              </w:rPr>
            </w:pPr>
            <w:r>
              <w:rPr>
                <w:rFonts w:eastAsia="仿宋_GB2312"/>
                <w:szCs w:val="21"/>
              </w:rPr>
              <w:t>学</w:t>
            </w:r>
            <w:r>
              <w:rPr>
                <w:rFonts w:eastAsia="仿宋_GB2312" w:hint="eastAsia"/>
                <w:szCs w:val="21"/>
              </w:rPr>
              <w:t xml:space="preserve">  </w:t>
            </w:r>
            <w:r>
              <w:rPr>
                <w:rFonts w:eastAsia="仿宋_GB2312"/>
                <w:szCs w:val="21"/>
              </w:rPr>
              <w:t>号</w:t>
            </w:r>
          </w:p>
        </w:tc>
        <w:tc>
          <w:tcPr>
            <w:tcW w:w="1636" w:type="dxa"/>
            <w:gridSpan w:val="3"/>
            <w:tcBorders>
              <w:top w:val="single" w:sz="6" w:space="0" w:color="auto"/>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951D5D" w:rsidRDefault="00951D5D" w:rsidP="00082807">
            <w:pPr>
              <w:spacing w:line="360" w:lineRule="auto"/>
              <w:jc w:val="center"/>
              <w:rPr>
                <w:rFonts w:eastAsia="仿宋_GB2312"/>
                <w:szCs w:val="21"/>
              </w:rPr>
            </w:pPr>
          </w:p>
        </w:tc>
        <w:tc>
          <w:tcPr>
            <w:tcW w:w="1695" w:type="dxa"/>
            <w:gridSpan w:val="4"/>
            <w:tcBorders>
              <w:top w:val="single" w:sz="6" w:space="0" w:color="auto"/>
              <w:left w:val="nil"/>
              <w:bottom w:val="single" w:sz="6" w:space="0" w:color="auto"/>
              <w:right w:val="single" w:sz="6" w:space="0" w:color="auto"/>
            </w:tcBorders>
            <w:shd w:val="clear" w:color="auto" w:fill="FFFFFF"/>
            <w:vAlign w:val="center"/>
          </w:tcPr>
          <w:p w:rsidR="00951D5D" w:rsidRDefault="00951D5D" w:rsidP="00082807">
            <w:pPr>
              <w:spacing w:line="360" w:lineRule="auto"/>
              <w:jc w:val="center"/>
              <w:rPr>
                <w:rFonts w:eastAsia="仿宋_GB2312"/>
                <w:szCs w:val="21"/>
              </w:rPr>
            </w:pPr>
            <w:r>
              <w:rPr>
                <w:rFonts w:eastAsia="仿宋_GB2312"/>
                <w:szCs w:val="21"/>
              </w:rPr>
              <w:t>班级</w:t>
            </w:r>
          </w:p>
        </w:tc>
        <w:tc>
          <w:tcPr>
            <w:tcW w:w="1272" w:type="dxa"/>
            <w:tcBorders>
              <w:top w:val="single" w:sz="6" w:space="0" w:color="auto"/>
              <w:left w:val="nil"/>
              <w:bottom w:val="single" w:sz="6" w:space="0" w:color="auto"/>
              <w:right w:val="single" w:sz="6" w:space="0" w:color="auto"/>
            </w:tcBorders>
            <w:shd w:val="clear" w:color="auto" w:fill="FFFFFF"/>
            <w:vAlign w:val="center"/>
          </w:tcPr>
          <w:p w:rsidR="00951D5D" w:rsidRDefault="00951D5D" w:rsidP="00082807">
            <w:pPr>
              <w:spacing w:line="360" w:lineRule="auto"/>
              <w:jc w:val="center"/>
              <w:rPr>
                <w:rFonts w:eastAsia="仿宋_GB2312"/>
                <w:szCs w:val="21"/>
              </w:rPr>
            </w:pPr>
          </w:p>
        </w:tc>
      </w:tr>
      <w:tr w:rsidR="00951D5D" w:rsidTr="00082807">
        <w:trPr>
          <w:trHeight w:val="721"/>
          <w:jc w:val="center"/>
        </w:trPr>
        <w:tc>
          <w:tcPr>
            <w:tcW w:w="1628" w:type="dxa"/>
            <w:gridSpan w:val="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951D5D" w:rsidRDefault="00951D5D" w:rsidP="00082807">
            <w:pPr>
              <w:spacing w:line="360" w:lineRule="auto"/>
              <w:jc w:val="center"/>
              <w:rPr>
                <w:rFonts w:eastAsia="仿宋_GB2312"/>
                <w:szCs w:val="21"/>
              </w:rPr>
            </w:pPr>
            <w:proofErr w:type="gramStart"/>
            <w:r>
              <w:rPr>
                <w:rFonts w:eastAsia="仿宋_GB2312" w:hint="eastAsia"/>
                <w:szCs w:val="21"/>
              </w:rPr>
              <w:t>系部</w:t>
            </w:r>
            <w:proofErr w:type="gramEnd"/>
          </w:p>
        </w:tc>
        <w:tc>
          <w:tcPr>
            <w:tcW w:w="2742" w:type="dxa"/>
            <w:gridSpan w:val="2"/>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951D5D" w:rsidRDefault="00951D5D" w:rsidP="00082807">
            <w:pPr>
              <w:spacing w:line="360" w:lineRule="auto"/>
              <w:jc w:val="center"/>
              <w:rPr>
                <w:rFonts w:eastAsia="仿宋_GB2312"/>
                <w:szCs w:val="21"/>
              </w:rPr>
            </w:pPr>
          </w:p>
        </w:tc>
        <w:tc>
          <w:tcPr>
            <w:tcW w:w="2857" w:type="dxa"/>
            <w:gridSpan w:val="6"/>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951D5D" w:rsidRDefault="00951D5D" w:rsidP="00082807">
            <w:pPr>
              <w:spacing w:line="360" w:lineRule="auto"/>
              <w:jc w:val="center"/>
              <w:rPr>
                <w:rFonts w:eastAsia="仿宋_GB2312"/>
                <w:szCs w:val="21"/>
              </w:rPr>
            </w:pPr>
            <w:r>
              <w:rPr>
                <w:rFonts w:eastAsia="仿宋_GB2312"/>
                <w:szCs w:val="21"/>
              </w:rPr>
              <w:t>专业</w:t>
            </w:r>
          </w:p>
        </w:tc>
        <w:tc>
          <w:tcPr>
            <w:tcW w:w="1746" w:type="dxa"/>
            <w:gridSpan w:val="2"/>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951D5D" w:rsidRDefault="00951D5D" w:rsidP="00082807">
            <w:pPr>
              <w:spacing w:line="360" w:lineRule="auto"/>
              <w:jc w:val="center"/>
              <w:rPr>
                <w:rFonts w:eastAsia="仿宋_GB2312"/>
                <w:szCs w:val="21"/>
              </w:rPr>
            </w:pPr>
          </w:p>
        </w:tc>
      </w:tr>
      <w:tr w:rsidR="00951D5D" w:rsidTr="00082807">
        <w:trPr>
          <w:trHeight w:val="1062"/>
          <w:jc w:val="center"/>
        </w:trPr>
        <w:tc>
          <w:tcPr>
            <w:tcW w:w="1628" w:type="dxa"/>
            <w:gridSpan w:val="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951D5D" w:rsidRDefault="00951D5D" w:rsidP="00082807">
            <w:pPr>
              <w:spacing w:line="360" w:lineRule="auto"/>
              <w:jc w:val="center"/>
              <w:rPr>
                <w:rFonts w:eastAsia="仿宋_GB2312"/>
                <w:szCs w:val="21"/>
              </w:rPr>
            </w:pPr>
            <w:r>
              <w:rPr>
                <w:rFonts w:eastAsia="仿宋_GB2312"/>
                <w:szCs w:val="21"/>
              </w:rPr>
              <w:t>申请理由</w:t>
            </w:r>
          </w:p>
        </w:tc>
        <w:tc>
          <w:tcPr>
            <w:tcW w:w="7345" w:type="dxa"/>
            <w:gridSpan w:val="10"/>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951D5D" w:rsidRDefault="00951D5D" w:rsidP="00082807">
            <w:pPr>
              <w:spacing w:line="360" w:lineRule="auto"/>
              <w:jc w:val="center"/>
              <w:rPr>
                <w:rFonts w:eastAsia="仿宋_GB2312"/>
                <w:szCs w:val="21"/>
              </w:rPr>
            </w:pPr>
          </w:p>
        </w:tc>
      </w:tr>
      <w:tr w:rsidR="00951D5D" w:rsidTr="00082807">
        <w:trPr>
          <w:trHeight w:val="837"/>
          <w:jc w:val="center"/>
        </w:trPr>
        <w:tc>
          <w:tcPr>
            <w:tcW w:w="1628" w:type="dxa"/>
            <w:gridSpan w:val="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951D5D" w:rsidRDefault="00951D5D" w:rsidP="00082807">
            <w:pPr>
              <w:spacing w:line="360" w:lineRule="auto"/>
              <w:jc w:val="center"/>
              <w:rPr>
                <w:rFonts w:eastAsia="仿宋_GB2312"/>
                <w:szCs w:val="21"/>
              </w:rPr>
            </w:pPr>
            <w:r>
              <w:rPr>
                <w:rFonts w:eastAsia="仿宋_GB2312" w:hint="eastAsia"/>
                <w:szCs w:val="21"/>
              </w:rPr>
              <w:t>相关材料</w:t>
            </w:r>
          </w:p>
          <w:p w:rsidR="00951D5D" w:rsidRDefault="00951D5D" w:rsidP="00082807">
            <w:pPr>
              <w:spacing w:line="360" w:lineRule="auto"/>
              <w:jc w:val="center"/>
              <w:rPr>
                <w:rFonts w:eastAsia="仿宋_GB2312"/>
                <w:szCs w:val="21"/>
              </w:rPr>
            </w:pPr>
            <w:r>
              <w:rPr>
                <w:rFonts w:eastAsia="仿宋_GB2312" w:hint="eastAsia"/>
                <w:szCs w:val="21"/>
              </w:rPr>
              <w:t>（证书）说明</w:t>
            </w:r>
          </w:p>
        </w:tc>
        <w:tc>
          <w:tcPr>
            <w:tcW w:w="7345" w:type="dxa"/>
            <w:gridSpan w:val="10"/>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951D5D" w:rsidRDefault="00951D5D" w:rsidP="00082807">
            <w:pPr>
              <w:spacing w:line="360" w:lineRule="auto"/>
              <w:jc w:val="left"/>
              <w:rPr>
                <w:rFonts w:eastAsia="仿宋_GB2312"/>
                <w:szCs w:val="21"/>
              </w:rPr>
            </w:pPr>
            <w:r>
              <w:rPr>
                <w:rFonts w:eastAsia="仿宋_GB2312" w:hint="eastAsia"/>
                <w:szCs w:val="21"/>
              </w:rPr>
              <w:t>学生需提供本人可进行学分认定和转换的相关材料（学历证书、职业资格证书、获奖证书等原件及复印件）</w:t>
            </w:r>
          </w:p>
        </w:tc>
      </w:tr>
      <w:tr w:rsidR="00951D5D" w:rsidTr="00082807">
        <w:trPr>
          <w:trHeight w:val="721"/>
          <w:jc w:val="center"/>
        </w:trPr>
        <w:tc>
          <w:tcPr>
            <w:tcW w:w="1628" w:type="dxa"/>
            <w:gridSpan w:val="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951D5D" w:rsidRDefault="00951D5D" w:rsidP="00082807">
            <w:pPr>
              <w:spacing w:line="360" w:lineRule="auto"/>
              <w:jc w:val="center"/>
              <w:rPr>
                <w:rFonts w:eastAsia="仿宋_GB2312"/>
                <w:szCs w:val="21"/>
              </w:rPr>
            </w:pPr>
            <w:r>
              <w:rPr>
                <w:rFonts w:eastAsia="仿宋_GB2312"/>
                <w:szCs w:val="21"/>
              </w:rPr>
              <w:t>拟转换课程</w:t>
            </w:r>
          </w:p>
          <w:p w:rsidR="00951D5D" w:rsidRDefault="00951D5D" w:rsidP="00082807">
            <w:pPr>
              <w:spacing w:line="360" w:lineRule="auto"/>
              <w:jc w:val="center"/>
              <w:rPr>
                <w:rFonts w:eastAsia="仿宋_GB2312"/>
                <w:szCs w:val="21"/>
              </w:rPr>
            </w:pPr>
            <w:r>
              <w:rPr>
                <w:rFonts w:eastAsia="仿宋_GB2312" w:hint="eastAsia"/>
                <w:szCs w:val="21"/>
              </w:rPr>
              <w:t>名称</w:t>
            </w:r>
          </w:p>
        </w:tc>
        <w:tc>
          <w:tcPr>
            <w:tcW w:w="2775" w:type="dxa"/>
            <w:gridSpan w:val="3"/>
            <w:tcBorders>
              <w:top w:val="nil"/>
              <w:left w:val="nil"/>
              <w:bottom w:val="single" w:sz="6" w:space="0" w:color="auto"/>
              <w:right w:val="single" w:sz="4" w:space="0" w:color="auto"/>
            </w:tcBorders>
            <w:shd w:val="clear" w:color="auto" w:fill="FFFFFF"/>
            <w:tcMar>
              <w:top w:w="0" w:type="dxa"/>
              <w:left w:w="117" w:type="dxa"/>
              <w:bottom w:w="0" w:type="dxa"/>
              <w:right w:w="117" w:type="dxa"/>
            </w:tcMar>
            <w:vAlign w:val="center"/>
          </w:tcPr>
          <w:p w:rsidR="00951D5D" w:rsidRDefault="00951D5D" w:rsidP="00082807">
            <w:pPr>
              <w:spacing w:line="360" w:lineRule="auto"/>
              <w:rPr>
                <w:rFonts w:eastAsia="仿宋_GB2312"/>
                <w:szCs w:val="21"/>
              </w:rPr>
            </w:pPr>
          </w:p>
        </w:tc>
        <w:tc>
          <w:tcPr>
            <w:tcW w:w="2550" w:type="dxa"/>
            <w:gridSpan w:val="4"/>
            <w:tcBorders>
              <w:top w:val="nil"/>
              <w:left w:val="single" w:sz="4" w:space="0" w:color="auto"/>
              <w:bottom w:val="single" w:sz="6" w:space="0" w:color="auto"/>
              <w:right w:val="single" w:sz="4" w:space="0" w:color="auto"/>
            </w:tcBorders>
            <w:shd w:val="clear" w:color="auto" w:fill="FFFFFF"/>
            <w:vAlign w:val="center"/>
          </w:tcPr>
          <w:p w:rsidR="00951D5D" w:rsidRDefault="00951D5D" w:rsidP="00082807">
            <w:pPr>
              <w:spacing w:line="360" w:lineRule="auto"/>
              <w:jc w:val="center"/>
              <w:rPr>
                <w:rFonts w:eastAsia="仿宋_GB2312"/>
                <w:szCs w:val="21"/>
              </w:rPr>
            </w:pPr>
            <w:r>
              <w:rPr>
                <w:rFonts w:eastAsia="仿宋_GB2312"/>
                <w:szCs w:val="21"/>
              </w:rPr>
              <w:t>拟转换学分</w:t>
            </w:r>
          </w:p>
        </w:tc>
        <w:tc>
          <w:tcPr>
            <w:tcW w:w="2020" w:type="dxa"/>
            <w:gridSpan w:val="3"/>
            <w:tcBorders>
              <w:top w:val="nil"/>
              <w:left w:val="single" w:sz="4" w:space="0" w:color="auto"/>
              <w:bottom w:val="single" w:sz="6" w:space="0" w:color="auto"/>
              <w:right w:val="single" w:sz="6" w:space="0" w:color="auto"/>
            </w:tcBorders>
            <w:shd w:val="clear" w:color="auto" w:fill="FFFFFF"/>
            <w:vAlign w:val="center"/>
          </w:tcPr>
          <w:p w:rsidR="00951D5D" w:rsidRDefault="00951D5D" w:rsidP="00082807">
            <w:pPr>
              <w:spacing w:line="360" w:lineRule="auto"/>
              <w:rPr>
                <w:rFonts w:eastAsia="仿宋_GB2312"/>
                <w:szCs w:val="21"/>
              </w:rPr>
            </w:pPr>
          </w:p>
        </w:tc>
      </w:tr>
      <w:tr w:rsidR="00951D5D" w:rsidTr="00082807">
        <w:trPr>
          <w:trHeight w:val="579"/>
          <w:jc w:val="center"/>
        </w:trPr>
        <w:tc>
          <w:tcPr>
            <w:tcW w:w="1628" w:type="dxa"/>
            <w:gridSpan w:val="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951D5D" w:rsidRDefault="00951D5D" w:rsidP="00082807">
            <w:pPr>
              <w:spacing w:line="360" w:lineRule="auto"/>
              <w:jc w:val="center"/>
              <w:rPr>
                <w:rFonts w:eastAsia="仿宋_GB2312"/>
                <w:szCs w:val="21"/>
              </w:rPr>
            </w:pPr>
            <w:r>
              <w:rPr>
                <w:rFonts w:eastAsia="仿宋_GB2312"/>
                <w:szCs w:val="21"/>
              </w:rPr>
              <w:t>拟转换成绩</w:t>
            </w:r>
          </w:p>
        </w:tc>
        <w:tc>
          <w:tcPr>
            <w:tcW w:w="7345" w:type="dxa"/>
            <w:gridSpan w:val="10"/>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951D5D" w:rsidRDefault="00951D5D" w:rsidP="00082807">
            <w:pPr>
              <w:spacing w:line="360" w:lineRule="auto"/>
              <w:rPr>
                <w:rFonts w:eastAsia="仿宋_GB2312"/>
                <w:szCs w:val="21"/>
              </w:rPr>
            </w:pPr>
          </w:p>
        </w:tc>
      </w:tr>
      <w:tr w:rsidR="00951D5D" w:rsidTr="00082807">
        <w:trPr>
          <w:trHeight w:val="721"/>
          <w:jc w:val="center"/>
        </w:trPr>
        <w:tc>
          <w:tcPr>
            <w:tcW w:w="8973" w:type="dxa"/>
            <w:gridSpan w:val="1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951D5D" w:rsidRDefault="00951D5D" w:rsidP="00082807">
            <w:pPr>
              <w:spacing w:line="360" w:lineRule="auto"/>
              <w:rPr>
                <w:rFonts w:eastAsia="仿宋_GB2312"/>
                <w:szCs w:val="21"/>
              </w:rPr>
            </w:pPr>
            <w:r>
              <w:rPr>
                <w:rFonts w:eastAsia="仿宋_GB2312"/>
                <w:szCs w:val="21"/>
              </w:rPr>
              <w:t>以上内容由学生填写</w:t>
            </w:r>
          </w:p>
        </w:tc>
      </w:tr>
      <w:tr w:rsidR="00951D5D" w:rsidTr="00082807">
        <w:trPr>
          <w:trHeight w:val="721"/>
          <w:jc w:val="center"/>
        </w:trPr>
        <w:tc>
          <w:tcPr>
            <w:tcW w:w="1519" w:type="dxa"/>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951D5D" w:rsidRDefault="00951D5D" w:rsidP="00082807">
            <w:pPr>
              <w:spacing w:line="360" w:lineRule="auto"/>
              <w:jc w:val="center"/>
              <w:rPr>
                <w:rFonts w:eastAsia="仿宋_GB2312"/>
                <w:szCs w:val="21"/>
              </w:rPr>
            </w:pPr>
            <w:r>
              <w:rPr>
                <w:rFonts w:eastAsia="仿宋_GB2312"/>
                <w:szCs w:val="21"/>
              </w:rPr>
              <w:t>转换课程</w:t>
            </w:r>
            <w:r>
              <w:rPr>
                <w:rFonts w:eastAsia="仿宋_GB2312" w:hint="eastAsia"/>
                <w:szCs w:val="21"/>
              </w:rPr>
              <w:t>名称</w:t>
            </w:r>
          </w:p>
        </w:tc>
        <w:tc>
          <w:tcPr>
            <w:tcW w:w="2981" w:type="dxa"/>
            <w:gridSpan w:val="5"/>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951D5D" w:rsidRDefault="00951D5D" w:rsidP="00082807">
            <w:pPr>
              <w:spacing w:line="360" w:lineRule="auto"/>
              <w:jc w:val="center"/>
              <w:rPr>
                <w:rFonts w:eastAsia="仿宋_GB2312"/>
                <w:szCs w:val="21"/>
              </w:rPr>
            </w:pPr>
          </w:p>
        </w:tc>
        <w:tc>
          <w:tcPr>
            <w:tcW w:w="1716" w:type="dxa"/>
            <w:gridSpan w:val="2"/>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951D5D" w:rsidRDefault="00951D5D" w:rsidP="00082807">
            <w:pPr>
              <w:spacing w:line="360" w:lineRule="auto"/>
              <w:jc w:val="center"/>
              <w:rPr>
                <w:rFonts w:eastAsia="仿宋_GB2312"/>
                <w:szCs w:val="21"/>
              </w:rPr>
            </w:pPr>
            <w:r>
              <w:rPr>
                <w:rFonts w:eastAsia="仿宋_GB2312"/>
                <w:szCs w:val="21"/>
              </w:rPr>
              <w:t>转换学分</w:t>
            </w:r>
          </w:p>
        </w:tc>
        <w:tc>
          <w:tcPr>
            <w:tcW w:w="2757" w:type="dxa"/>
            <w:gridSpan w:val="4"/>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951D5D" w:rsidRDefault="00951D5D" w:rsidP="00082807">
            <w:pPr>
              <w:spacing w:line="360" w:lineRule="auto"/>
              <w:rPr>
                <w:rFonts w:eastAsia="仿宋_GB2312"/>
                <w:szCs w:val="21"/>
              </w:rPr>
            </w:pPr>
          </w:p>
        </w:tc>
      </w:tr>
      <w:tr w:rsidR="00951D5D" w:rsidTr="00082807">
        <w:trPr>
          <w:trHeight w:val="721"/>
          <w:jc w:val="center"/>
        </w:trPr>
        <w:tc>
          <w:tcPr>
            <w:tcW w:w="1519" w:type="dxa"/>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951D5D" w:rsidRDefault="00951D5D" w:rsidP="00082807">
            <w:pPr>
              <w:spacing w:line="360" w:lineRule="auto"/>
              <w:jc w:val="center"/>
              <w:rPr>
                <w:rFonts w:eastAsia="仿宋_GB2312"/>
                <w:szCs w:val="21"/>
              </w:rPr>
            </w:pPr>
            <w:r>
              <w:rPr>
                <w:rFonts w:eastAsia="仿宋_GB2312"/>
                <w:szCs w:val="21"/>
              </w:rPr>
              <w:t>认定学分</w:t>
            </w:r>
          </w:p>
        </w:tc>
        <w:tc>
          <w:tcPr>
            <w:tcW w:w="2981" w:type="dxa"/>
            <w:gridSpan w:val="5"/>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951D5D" w:rsidRDefault="00951D5D" w:rsidP="00082807">
            <w:pPr>
              <w:spacing w:line="360" w:lineRule="auto"/>
              <w:jc w:val="center"/>
              <w:rPr>
                <w:rFonts w:eastAsia="仿宋_GB2312"/>
                <w:szCs w:val="21"/>
              </w:rPr>
            </w:pPr>
          </w:p>
        </w:tc>
        <w:tc>
          <w:tcPr>
            <w:tcW w:w="1716" w:type="dxa"/>
            <w:gridSpan w:val="2"/>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951D5D" w:rsidRDefault="00951D5D" w:rsidP="00082807">
            <w:pPr>
              <w:spacing w:line="360" w:lineRule="auto"/>
              <w:jc w:val="center"/>
              <w:rPr>
                <w:rFonts w:eastAsia="仿宋_GB2312"/>
                <w:szCs w:val="21"/>
              </w:rPr>
            </w:pPr>
            <w:r>
              <w:rPr>
                <w:rFonts w:eastAsia="仿宋_GB2312"/>
                <w:szCs w:val="21"/>
              </w:rPr>
              <w:t>转换成绩</w:t>
            </w:r>
          </w:p>
        </w:tc>
        <w:tc>
          <w:tcPr>
            <w:tcW w:w="2757" w:type="dxa"/>
            <w:gridSpan w:val="4"/>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951D5D" w:rsidRDefault="00951D5D" w:rsidP="00082807">
            <w:pPr>
              <w:spacing w:line="360" w:lineRule="auto"/>
              <w:rPr>
                <w:rFonts w:eastAsia="仿宋_GB2312"/>
                <w:szCs w:val="21"/>
              </w:rPr>
            </w:pPr>
          </w:p>
        </w:tc>
      </w:tr>
      <w:tr w:rsidR="00951D5D" w:rsidTr="00082807">
        <w:trPr>
          <w:trHeight w:val="721"/>
          <w:jc w:val="center"/>
        </w:trPr>
        <w:tc>
          <w:tcPr>
            <w:tcW w:w="8973" w:type="dxa"/>
            <w:gridSpan w:val="1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951D5D" w:rsidRDefault="00951D5D" w:rsidP="00082807">
            <w:pPr>
              <w:spacing w:line="360" w:lineRule="auto"/>
              <w:rPr>
                <w:rFonts w:eastAsia="仿宋_GB2312"/>
                <w:szCs w:val="21"/>
              </w:rPr>
            </w:pPr>
            <w:r>
              <w:rPr>
                <w:rFonts w:eastAsia="仿宋_GB2312"/>
                <w:szCs w:val="21"/>
              </w:rPr>
              <w:t>转换课程教师意见：</w:t>
            </w:r>
          </w:p>
          <w:p w:rsidR="00951D5D" w:rsidRDefault="00951D5D" w:rsidP="00082807">
            <w:pPr>
              <w:spacing w:line="360" w:lineRule="auto"/>
              <w:rPr>
                <w:rFonts w:eastAsia="仿宋_GB2312"/>
                <w:szCs w:val="21"/>
              </w:rPr>
            </w:pPr>
            <w:r>
              <w:rPr>
                <w:rFonts w:eastAsia="仿宋_GB2312"/>
                <w:szCs w:val="21"/>
              </w:rPr>
              <w:t> </w:t>
            </w:r>
          </w:p>
          <w:p w:rsidR="00951D5D" w:rsidRDefault="00951D5D" w:rsidP="00082807">
            <w:pPr>
              <w:spacing w:line="360" w:lineRule="auto"/>
              <w:rPr>
                <w:rFonts w:eastAsia="仿宋_GB2312"/>
                <w:szCs w:val="21"/>
              </w:rPr>
            </w:pPr>
            <w:r>
              <w:rPr>
                <w:rFonts w:eastAsia="仿宋_GB2312" w:hint="eastAsia"/>
                <w:szCs w:val="21"/>
              </w:rPr>
              <w:t xml:space="preserve">                                        </w:t>
            </w:r>
            <w:r>
              <w:rPr>
                <w:rFonts w:eastAsia="仿宋_GB2312"/>
                <w:szCs w:val="21"/>
              </w:rPr>
              <w:t>签字：</w:t>
            </w:r>
            <w:r>
              <w:rPr>
                <w:rFonts w:eastAsia="仿宋_GB2312"/>
                <w:szCs w:val="21"/>
              </w:rPr>
              <w:t>                         </w:t>
            </w:r>
            <w:r>
              <w:rPr>
                <w:rFonts w:eastAsia="仿宋_GB2312"/>
                <w:szCs w:val="21"/>
              </w:rPr>
              <w:t>年</w:t>
            </w:r>
            <w:r>
              <w:rPr>
                <w:rFonts w:eastAsia="仿宋_GB2312"/>
                <w:szCs w:val="21"/>
              </w:rPr>
              <w:t> </w:t>
            </w:r>
            <w:r>
              <w:rPr>
                <w:rFonts w:eastAsia="仿宋_GB2312" w:hint="eastAsia"/>
                <w:szCs w:val="21"/>
              </w:rPr>
              <w:t xml:space="preserve">   </w:t>
            </w:r>
            <w:r>
              <w:rPr>
                <w:rFonts w:eastAsia="仿宋_GB2312"/>
                <w:szCs w:val="21"/>
              </w:rPr>
              <w:t xml:space="preserve"> </w:t>
            </w:r>
            <w:r>
              <w:rPr>
                <w:rFonts w:eastAsia="仿宋_GB2312"/>
                <w:szCs w:val="21"/>
              </w:rPr>
              <w:t>月</w:t>
            </w:r>
            <w:r>
              <w:rPr>
                <w:rFonts w:eastAsia="仿宋_GB2312"/>
                <w:szCs w:val="21"/>
              </w:rPr>
              <w:t> </w:t>
            </w:r>
            <w:r>
              <w:rPr>
                <w:rFonts w:eastAsia="仿宋_GB2312" w:hint="eastAsia"/>
                <w:szCs w:val="21"/>
              </w:rPr>
              <w:t xml:space="preserve">   </w:t>
            </w:r>
            <w:r>
              <w:rPr>
                <w:rFonts w:eastAsia="仿宋_GB2312"/>
                <w:szCs w:val="21"/>
              </w:rPr>
              <w:t xml:space="preserve"> </w:t>
            </w:r>
            <w:r>
              <w:rPr>
                <w:rFonts w:eastAsia="仿宋_GB2312"/>
                <w:szCs w:val="21"/>
              </w:rPr>
              <w:t>日</w:t>
            </w:r>
          </w:p>
        </w:tc>
      </w:tr>
      <w:tr w:rsidR="00951D5D" w:rsidTr="00082807">
        <w:trPr>
          <w:trHeight w:val="721"/>
          <w:jc w:val="center"/>
        </w:trPr>
        <w:tc>
          <w:tcPr>
            <w:tcW w:w="8973" w:type="dxa"/>
            <w:gridSpan w:val="1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951D5D" w:rsidRDefault="00951D5D" w:rsidP="00082807">
            <w:pPr>
              <w:spacing w:line="360" w:lineRule="auto"/>
              <w:rPr>
                <w:rFonts w:eastAsia="仿宋_GB2312"/>
                <w:szCs w:val="21"/>
              </w:rPr>
            </w:pPr>
            <w:proofErr w:type="gramStart"/>
            <w:r>
              <w:rPr>
                <w:rFonts w:eastAsia="仿宋_GB2312" w:hint="eastAsia"/>
                <w:szCs w:val="21"/>
              </w:rPr>
              <w:t>系部审核</w:t>
            </w:r>
            <w:proofErr w:type="gramEnd"/>
            <w:r>
              <w:rPr>
                <w:rFonts w:eastAsia="仿宋_GB2312"/>
                <w:szCs w:val="21"/>
              </w:rPr>
              <w:t>意见：</w:t>
            </w:r>
          </w:p>
          <w:p w:rsidR="00951D5D" w:rsidRDefault="00951D5D" w:rsidP="00082807">
            <w:pPr>
              <w:spacing w:line="360" w:lineRule="auto"/>
              <w:rPr>
                <w:rFonts w:eastAsia="仿宋_GB2312"/>
                <w:szCs w:val="21"/>
              </w:rPr>
            </w:pPr>
          </w:p>
          <w:p w:rsidR="00951D5D" w:rsidRDefault="00951D5D" w:rsidP="00082807">
            <w:pPr>
              <w:spacing w:line="360" w:lineRule="auto"/>
              <w:rPr>
                <w:rFonts w:eastAsia="仿宋_GB2312"/>
                <w:szCs w:val="21"/>
              </w:rPr>
            </w:pPr>
            <w:r>
              <w:rPr>
                <w:rFonts w:eastAsia="仿宋_GB2312" w:hint="eastAsia"/>
                <w:szCs w:val="21"/>
              </w:rPr>
              <w:t xml:space="preserve">                                     </w:t>
            </w:r>
            <w:r>
              <w:rPr>
                <w:rFonts w:eastAsia="仿宋_GB2312"/>
                <w:szCs w:val="21"/>
              </w:rPr>
              <w:t>签名：</w:t>
            </w:r>
            <w:r>
              <w:rPr>
                <w:rFonts w:eastAsia="仿宋_GB2312"/>
                <w:szCs w:val="21"/>
              </w:rPr>
              <w:t xml:space="preserve">               </w:t>
            </w:r>
            <w:r>
              <w:rPr>
                <w:rFonts w:eastAsia="仿宋_GB2312"/>
                <w:szCs w:val="21"/>
              </w:rPr>
              <w:t>（</w:t>
            </w:r>
            <w:r>
              <w:rPr>
                <w:rFonts w:eastAsia="仿宋_GB2312" w:hint="eastAsia"/>
                <w:szCs w:val="21"/>
              </w:rPr>
              <w:t>盖</w:t>
            </w:r>
            <w:r>
              <w:rPr>
                <w:rFonts w:eastAsia="仿宋_GB2312"/>
                <w:szCs w:val="21"/>
              </w:rPr>
              <w:t>章）</w:t>
            </w:r>
            <w:r>
              <w:rPr>
                <w:rFonts w:eastAsia="仿宋_GB2312"/>
                <w:szCs w:val="21"/>
              </w:rPr>
              <w:t xml:space="preserve">  </w:t>
            </w:r>
            <w:r>
              <w:rPr>
                <w:rFonts w:eastAsia="仿宋_GB2312" w:hint="eastAsia"/>
                <w:szCs w:val="21"/>
              </w:rPr>
              <w:t xml:space="preserve">   </w:t>
            </w:r>
            <w:r>
              <w:rPr>
                <w:rFonts w:eastAsia="仿宋_GB2312"/>
                <w:szCs w:val="21"/>
              </w:rPr>
              <w:t>年</w:t>
            </w:r>
            <w:r>
              <w:rPr>
                <w:rFonts w:eastAsia="仿宋_GB2312"/>
                <w:szCs w:val="21"/>
              </w:rPr>
              <w:t> </w:t>
            </w:r>
            <w:r>
              <w:rPr>
                <w:rFonts w:eastAsia="仿宋_GB2312" w:hint="eastAsia"/>
                <w:szCs w:val="21"/>
              </w:rPr>
              <w:t xml:space="preserve">  </w:t>
            </w:r>
            <w:r>
              <w:rPr>
                <w:rFonts w:eastAsia="仿宋_GB2312"/>
                <w:szCs w:val="21"/>
              </w:rPr>
              <w:t xml:space="preserve"> </w:t>
            </w:r>
            <w:r>
              <w:rPr>
                <w:rFonts w:eastAsia="仿宋_GB2312"/>
                <w:szCs w:val="21"/>
              </w:rPr>
              <w:t>月</w:t>
            </w:r>
            <w:r>
              <w:rPr>
                <w:rFonts w:eastAsia="仿宋_GB2312"/>
                <w:szCs w:val="21"/>
              </w:rPr>
              <w:t xml:space="preserve">  </w:t>
            </w:r>
            <w:r>
              <w:rPr>
                <w:rFonts w:eastAsia="仿宋_GB2312" w:hint="eastAsia"/>
                <w:szCs w:val="21"/>
              </w:rPr>
              <w:t xml:space="preserve">  </w:t>
            </w:r>
            <w:r>
              <w:rPr>
                <w:rFonts w:eastAsia="仿宋_GB2312"/>
                <w:szCs w:val="21"/>
              </w:rPr>
              <w:t>日</w:t>
            </w:r>
          </w:p>
        </w:tc>
      </w:tr>
      <w:tr w:rsidR="00951D5D" w:rsidTr="00082807">
        <w:trPr>
          <w:trHeight w:val="721"/>
          <w:jc w:val="center"/>
        </w:trPr>
        <w:tc>
          <w:tcPr>
            <w:tcW w:w="8973" w:type="dxa"/>
            <w:gridSpan w:val="1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951D5D" w:rsidRDefault="00951D5D" w:rsidP="00082807">
            <w:pPr>
              <w:spacing w:line="360" w:lineRule="auto"/>
              <w:rPr>
                <w:rFonts w:eastAsia="仿宋_GB2312"/>
                <w:szCs w:val="21"/>
              </w:rPr>
            </w:pPr>
            <w:r>
              <w:rPr>
                <w:rFonts w:eastAsia="仿宋_GB2312" w:hint="eastAsia"/>
                <w:szCs w:val="21"/>
              </w:rPr>
              <w:t>教务处核查</w:t>
            </w:r>
            <w:r>
              <w:rPr>
                <w:rFonts w:eastAsia="仿宋_GB2312"/>
                <w:szCs w:val="21"/>
              </w:rPr>
              <w:t>意见：</w:t>
            </w:r>
          </w:p>
          <w:p w:rsidR="00951D5D" w:rsidRDefault="00951D5D" w:rsidP="00082807">
            <w:pPr>
              <w:spacing w:line="360" w:lineRule="auto"/>
              <w:rPr>
                <w:rFonts w:eastAsia="仿宋_GB2312"/>
                <w:szCs w:val="21"/>
              </w:rPr>
            </w:pPr>
          </w:p>
          <w:p w:rsidR="00951D5D" w:rsidRDefault="00951D5D" w:rsidP="00082807">
            <w:pPr>
              <w:spacing w:line="360" w:lineRule="auto"/>
              <w:rPr>
                <w:rFonts w:eastAsia="仿宋_GB2312"/>
                <w:szCs w:val="21"/>
              </w:rPr>
            </w:pPr>
          </w:p>
          <w:p w:rsidR="00951D5D" w:rsidRDefault="00951D5D" w:rsidP="00082807">
            <w:pPr>
              <w:spacing w:line="360" w:lineRule="auto"/>
              <w:rPr>
                <w:rFonts w:eastAsia="仿宋_GB2312"/>
                <w:szCs w:val="21"/>
              </w:rPr>
            </w:pPr>
            <w:r>
              <w:rPr>
                <w:rFonts w:eastAsia="仿宋_GB2312" w:hint="eastAsia"/>
                <w:szCs w:val="21"/>
              </w:rPr>
              <w:t xml:space="preserve">                                     </w:t>
            </w:r>
            <w:r>
              <w:rPr>
                <w:rFonts w:eastAsia="仿宋_GB2312"/>
                <w:szCs w:val="21"/>
              </w:rPr>
              <w:t>签名：</w:t>
            </w:r>
            <w:r>
              <w:rPr>
                <w:rFonts w:eastAsia="仿宋_GB2312"/>
                <w:szCs w:val="21"/>
              </w:rPr>
              <w:t xml:space="preserve">               </w:t>
            </w:r>
            <w:r>
              <w:rPr>
                <w:rFonts w:eastAsia="仿宋_GB2312"/>
                <w:szCs w:val="21"/>
              </w:rPr>
              <w:t>（</w:t>
            </w:r>
            <w:r>
              <w:rPr>
                <w:rFonts w:eastAsia="仿宋_GB2312" w:hint="eastAsia"/>
                <w:szCs w:val="21"/>
              </w:rPr>
              <w:t>盖</w:t>
            </w:r>
            <w:r>
              <w:rPr>
                <w:rFonts w:eastAsia="仿宋_GB2312"/>
                <w:szCs w:val="21"/>
              </w:rPr>
              <w:t>章）</w:t>
            </w:r>
            <w:r>
              <w:rPr>
                <w:rFonts w:eastAsia="仿宋_GB2312"/>
                <w:szCs w:val="21"/>
              </w:rPr>
              <w:t xml:space="preserve">  </w:t>
            </w:r>
            <w:r>
              <w:rPr>
                <w:rFonts w:eastAsia="仿宋_GB2312" w:hint="eastAsia"/>
                <w:szCs w:val="21"/>
              </w:rPr>
              <w:t xml:space="preserve">   </w:t>
            </w:r>
            <w:r>
              <w:rPr>
                <w:rFonts w:eastAsia="仿宋_GB2312"/>
                <w:szCs w:val="21"/>
              </w:rPr>
              <w:t>年</w:t>
            </w:r>
            <w:r>
              <w:rPr>
                <w:rFonts w:eastAsia="仿宋_GB2312"/>
                <w:szCs w:val="21"/>
              </w:rPr>
              <w:t> </w:t>
            </w:r>
            <w:r>
              <w:rPr>
                <w:rFonts w:eastAsia="仿宋_GB2312" w:hint="eastAsia"/>
                <w:szCs w:val="21"/>
              </w:rPr>
              <w:t xml:space="preserve">  </w:t>
            </w:r>
            <w:r>
              <w:rPr>
                <w:rFonts w:eastAsia="仿宋_GB2312"/>
                <w:szCs w:val="21"/>
              </w:rPr>
              <w:t xml:space="preserve"> </w:t>
            </w:r>
            <w:r>
              <w:rPr>
                <w:rFonts w:eastAsia="仿宋_GB2312"/>
                <w:szCs w:val="21"/>
              </w:rPr>
              <w:t>月</w:t>
            </w:r>
            <w:r>
              <w:rPr>
                <w:rFonts w:eastAsia="仿宋_GB2312"/>
                <w:szCs w:val="21"/>
              </w:rPr>
              <w:t xml:space="preserve">  </w:t>
            </w:r>
            <w:r>
              <w:rPr>
                <w:rFonts w:eastAsia="仿宋_GB2312" w:hint="eastAsia"/>
                <w:szCs w:val="21"/>
              </w:rPr>
              <w:t xml:space="preserve">  </w:t>
            </w:r>
            <w:r>
              <w:rPr>
                <w:rFonts w:eastAsia="仿宋_GB2312"/>
                <w:szCs w:val="21"/>
              </w:rPr>
              <w:t>日</w:t>
            </w:r>
          </w:p>
        </w:tc>
      </w:tr>
    </w:tbl>
    <w:p w:rsidR="00951D5D" w:rsidRDefault="00951D5D" w:rsidP="00951D5D">
      <w:pPr>
        <w:spacing w:line="360" w:lineRule="auto"/>
        <w:jc w:val="left"/>
        <w:rPr>
          <w:rFonts w:eastAsia="仿宋_GB2312"/>
          <w:szCs w:val="21"/>
        </w:rPr>
      </w:pPr>
      <w:r>
        <w:rPr>
          <w:rFonts w:eastAsia="仿宋_GB2312"/>
          <w:szCs w:val="21"/>
        </w:rPr>
        <w:t>注：</w:t>
      </w:r>
      <w:r>
        <w:rPr>
          <w:rFonts w:eastAsia="仿宋_GB2312"/>
          <w:szCs w:val="21"/>
        </w:rPr>
        <w:t>1.</w:t>
      </w:r>
      <w:r>
        <w:rPr>
          <w:rFonts w:eastAsia="仿宋_GB2312"/>
          <w:szCs w:val="21"/>
        </w:rPr>
        <w:t>此表一式</w:t>
      </w:r>
      <w:r>
        <w:rPr>
          <w:rFonts w:eastAsia="仿宋_GB2312" w:hint="eastAsia"/>
          <w:szCs w:val="21"/>
        </w:rPr>
        <w:t>四</w:t>
      </w:r>
      <w:r>
        <w:rPr>
          <w:rFonts w:eastAsia="仿宋_GB2312"/>
          <w:szCs w:val="21"/>
        </w:rPr>
        <w:t>份，学生本人、所属</w:t>
      </w:r>
      <w:r>
        <w:rPr>
          <w:rFonts w:eastAsia="仿宋_GB2312" w:hint="eastAsia"/>
          <w:szCs w:val="21"/>
        </w:rPr>
        <w:t>系</w:t>
      </w:r>
      <w:r>
        <w:rPr>
          <w:rFonts w:eastAsia="仿宋_GB2312"/>
          <w:szCs w:val="21"/>
        </w:rPr>
        <w:t>部</w:t>
      </w:r>
      <w:r>
        <w:rPr>
          <w:rFonts w:eastAsia="仿宋_GB2312" w:hint="eastAsia"/>
          <w:szCs w:val="21"/>
        </w:rPr>
        <w:t>（存档）</w:t>
      </w:r>
      <w:r>
        <w:rPr>
          <w:rFonts w:eastAsia="仿宋_GB2312"/>
          <w:szCs w:val="21"/>
        </w:rPr>
        <w:t>、任课教师</w:t>
      </w:r>
      <w:r>
        <w:rPr>
          <w:rFonts w:eastAsia="仿宋_GB2312" w:hint="eastAsia"/>
          <w:szCs w:val="21"/>
        </w:rPr>
        <w:t>、教务处</w:t>
      </w:r>
      <w:r>
        <w:rPr>
          <w:rFonts w:eastAsia="仿宋_GB2312"/>
          <w:szCs w:val="21"/>
        </w:rPr>
        <w:t>各一份</w:t>
      </w:r>
      <w:r>
        <w:rPr>
          <w:rFonts w:eastAsia="仿宋_GB2312" w:hint="eastAsia"/>
          <w:szCs w:val="21"/>
        </w:rPr>
        <w:t>。</w:t>
      </w:r>
    </w:p>
    <w:p w:rsidR="00CE0928" w:rsidRPr="00951D5D" w:rsidRDefault="00CE0928">
      <w:pPr>
        <w:spacing w:line="600" w:lineRule="exact"/>
        <w:jc w:val="left"/>
        <w:rPr>
          <w:rFonts w:ascii="宋体" w:hAnsi="宋体"/>
          <w:b/>
          <w:bCs/>
          <w:color w:val="000000"/>
          <w:sz w:val="28"/>
          <w:szCs w:val="28"/>
        </w:rPr>
      </w:pPr>
    </w:p>
    <w:p w:rsidR="00951D5D" w:rsidRPr="004C65CC" w:rsidRDefault="00951D5D" w:rsidP="00082807">
      <w:pPr>
        <w:spacing w:beforeLines="50" w:before="120" w:afterLines="50" w:after="120" w:line="360" w:lineRule="auto"/>
        <w:jc w:val="center"/>
        <w:rPr>
          <w:rFonts w:eastAsia="仿宋_GB2312" w:cs="宋体"/>
          <w:b/>
          <w:sz w:val="36"/>
          <w:szCs w:val="36"/>
        </w:rPr>
      </w:pPr>
      <w:r w:rsidRPr="004C65CC">
        <w:rPr>
          <w:rFonts w:eastAsia="仿宋_GB2312" w:cs="宋体" w:hint="eastAsia"/>
          <w:b/>
          <w:sz w:val="36"/>
          <w:szCs w:val="36"/>
        </w:rPr>
        <w:lastRenderedPageBreak/>
        <w:t>生态农业技术专业</w:t>
      </w:r>
    </w:p>
    <w:p w:rsidR="00951D5D" w:rsidRDefault="00951D5D" w:rsidP="00951D5D">
      <w:pPr>
        <w:spacing w:beforeLines="50" w:before="120" w:afterLines="50" w:after="120" w:line="360" w:lineRule="auto"/>
        <w:jc w:val="center"/>
        <w:rPr>
          <w:rFonts w:eastAsia="仿宋_GB2312" w:cs="宋体"/>
          <w:bCs/>
          <w:sz w:val="36"/>
          <w:szCs w:val="36"/>
        </w:rPr>
      </w:pPr>
      <w:r>
        <w:rPr>
          <w:rFonts w:eastAsia="仿宋_GB2312" w:cs="宋体" w:hint="eastAsia"/>
          <w:b/>
          <w:sz w:val="36"/>
          <w:szCs w:val="36"/>
        </w:rPr>
        <w:t>“以证代课”学分认定与转换一览表</w:t>
      </w:r>
    </w:p>
    <w:tbl>
      <w:tblPr>
        <w:tblStyle w:val="a9"/>
        <w:tblW w:w="9030" w:type="dxa"/>
        <w:jc w:val="center"/>
        <w:tblLayout w:type="fixed"/>
        <w:tblLook w:val="04A0" w:firstRow="1" w:lastRow="0" w:firstColumn="1" w:lastColumn="0" w:noHBand="0" w:noVBand="1"/>
      </w:tblPr>
      <w:tblGrid>
        <w:gridCol w:w="785"/>
        <w:gridCol w:w="1559"/>
        <w:gridCol w:w="1559"/>
        <w:gridCol w:w="2219"/>
        <w:gridCol w:w="1402"/>
        <w:gridCol w:w="1506"/>
      </w:tblGrid>
      <w:tr w:rsidR="00CE0928" w:rsidRPr="00951D5D">
        <w:trPr>
          <w:trHeight w:val="347"/>
          <w:jc w:val="center"/>
        </w:trPr>
        <w:tc>
          <w:tcPr>
            <w:tcW w:w="785" w:type="dxa"/>
          </w:tcPr>
          <w:p w:rsidR="00CE0928" w:rsidRPr="00951D5D" w:rsidRDefault="00363CF6">
            <w:pPr>
              <w:spacing w:line="300" w:lineRule="exact"/>
              <w:jc w:val="center"/>
              <w:rPr>
                <w:rFonts w:ascii="仿宋" w:eastAsia="仿宋" w:hAnsi="仿宋" w:cs="Times New Roman"/>
                <w:b/>
                <w:szCs w:val="21"/>
              </w:rPr>
            </w:pPr>
            <w:r w:rsidRPr="00951D5D">
              <w:rPr>
                <w:rFonts w:ascii="仿宋" w:eastAsia="仿宋" w:hAnsi="仿宋" w:cs="Times New Roman" w:hint="eastAsia"/>
                <w:b/>
                <w:szCs w:val="21"/>
              </w:rPr>
              <w:t>序号</w:t>
            </w:r>
          </w:p>
        </w:tc>
        <w:tc>
          <w:tcPr>
            <w:tcW w:w="1559" w:type="dxa"/>
          </w:tcPr>
          <w:p w:rsidR="00CE0928" w:rsidRPr="00951D5D" w:rsidRDefault="00363CF6">
            <w:pPr>
              <w:spacing w:line="300" w:lineRule="exact"/>
              <w:jc w:val="center"/>
              <w:rPr>
                <w:rFonts w:ascii="仿宋" w:eastAsia="仿宋" w:hAnsi="仿宋" w:cs="Times New Roman"/>
                <w:b/>
                <w:szCs w:val="21"/>
              </w:rPr>
            </w:pPr>
            <w:r w:rsidRPr="00951D5D">
              <w:rPr>
                <w:rFonts w:ascii="仿宋" w:eastAsia="仿宋" w:hAnsi="仿宋" w:cs="Times New Roman" w:hint="eastAsia"/>
                <w:b/>
                <w:szCs w:val="21"/>
              </w:rPr>
              <w:t>社会实践名称</w:t>
            </w:r>
          </w:p>
        </w:tc>
        <w:tc>
          <w:tcPr>
            <w:tcW w:w="1559" w:type="dxa"/>
          </w:tcPr>
          <w:p w:rsidR="00CE0928" w:rsidRPr="00951D5D" w:rsidRDefault="00363CF6">
            <w:pPr>
              <w:spacing w:line="300" w:lineRule="exact"/>
              <w:jc w:val="center"/>
              <w:rPr>
                <w:rFonts w:ascii="仿宋" w:eastAsia="仿宋" w:hAnsi="仿宋" w:cs="Times New Roman"/>
                <w:b/>
                <w:szCs w:val="21"/>
              </w:rPr>
            </w:pPr>
            <w:r w:rsidRPr="00951D5D">
              <w:rPr>
                <w:rFonts w:ascii="仿宋" w:eastAsia="仿宋" w:hAnsi="仿宋" w:cs="Times New Roman" w:hint="eastAsia"/>
                <w:b/>
                <w:szCs w:val="21"/>
              </w:rPr>
              <w:t>适用对象</w:t>
            </w:r>
          </w:p>
        </w:tc>
        <w:tc>
          <w:tcPr>
            <w:tcW w:w="2219" w:type="dxa"/>
          </w:tcPr>
          <w:p w:rsidR="00CE0928" w:rsidRPr="00951D5D" w:rsidRDefault="00363CF6">
            <w:pPr>
              <w:spacing w:line="300" w:lineRule="exact"/>
              <w:jc w:val="center"/>
              <w:rPr>
                <w:rFonts w:ascii="仿宋" w:eastAsia="仿宋" w:hAnsi="仿宋" w:cs="Times New Roman"/>
                <w:b/>
                <w:szCs w:val="21"/>
              </w:rPr>
            </w:pPr>
            <w:r w:rsidRPr="00951D5D">
              <w:rPr>
                <w:rFonts w:ascii="仿宋" w:eastAsia="仿宋" w:hAnsi="仿宋" w:cs="Times New Roman" w:hint="eastAsia"/>
                <w:b/>
                <w:szCs w:val="21"/>
              </w:rPr>
              <w:t>课程</w:t>
            </w:r>
          </w:p>
        </w:tc>
        <w:tc>
          <w:tcPr>
            <w:tcW w:w="1402" w:type="dxa"/>
          </w:tcPr>
          <w:p w:rsidR="00CE0928" w:rsidRPr="00951D5D" w:rsidRDefault="00363CF6">
            <w:pPr>
              <w:spacing w:line="300" w:lineRule="exact"/>
              <w:jc w:val="center"/>
              <w:rPr>
                <w:rFonts w:ascii="仿宋" w:eastAsia="仿宋" w:hAnsi="仿宋" w:cs="Times New Roman"/>
                <w:b/>
                <w:szCs w:val="21"/>
              </w:rPr>
            </w:pPr>
            <w:r w:rsidRPr="00951D5D">
              <w:rPr>
                <w:rFonts w:ascii="仿宋" w:eastAsia="仿宋" w:hAnsi="仿宋" w:cs="Times New Roman" w:hint="eastAsia"/>
                <w:b/>
                <w:szCs w:val="21"/>
              </w:rPr>
              <w:t>学分</w:t>
            </w:r>
          </w:p>
        </w:tc>
        <w:tc>
          <w:tcPr>
            <w:tcW w:w="1506" w:type="dxa"/>
          </w:tcPr>
          <w:p w:rsidR="00CE0928" w:rsidRPr="00951D5D" w:rsidRDefault="00363CF6">
            <w:pPr>
              <w:spacing w:line="300" w:lineRule="exact"/>
              <w:jc w:val="center"/>
              <w:rPr>
                <w:rFonts w:ascii="仿宋" w:eastAsia="仿宋" w:hAnsi="仿宋" w:cs="Times New Roman"/>
                <w:b/>
                <w:szCs w:val="21"/>
              </w:rPr>
            </w:pPr>
            <w:r w:rsidRPr="00951D5D">
              <w:rPr>
                <w:rFonts w:ascii="仿宋" w:eastAsia="仿宋" w:hAnsi="仿宋" w:cs="Times New Roman" w:hint="eastAsia"/>
                <w:b/>
                <w:szCs w:val="21"/>
              </w:rPr>
              <w:t>备注</w:t>
            </w:r>
          </w:p>
        </w:tc>
      </w:tr>
      <w:tr w:rsidR="00CE0928" w:rsidRPr="00951D5D">
        <w:trPr>
          <w:trHeight w:val="301"/>
          <w:jc w:val="center"/>
        </w:trPr>
        <w:tc>
          <w:tcPr>
            <w:tcW w:w="785" w:type="dxa"/>
          </w:tcPr>
          <w:p w:rsidR="00CE0928" w:rsidRPr="00951D5D" w:rsidRDefault="00363CF6">
            <w:pPr>
              <w:spacing w:line="300" w:lineRule="exact"/>
              <w:jc w:val="center"/>
              <w:rPr>
                <w:rFonts w:ascii="仿宋" w:eastAsia="仿宋" w:hAnsi="仿宋" w:cs="Times New Roman"/>
                <w:szCs w:val="21"/>
              </w:rPr>
            </w:pPr>
            <w:r w:rsidRPr="00951D5D">
              <w:rPr>
                <w:rFonts w:ascii="仿宋" w:eastAsia="仿宋" w:hAnsi="仿宋" w:cs="Times New Roman" w:hint="eastAsia"/>
                <w:szCs w:val="21"/>
              </w:rPr>
              <w:t>1</w:t>
            </w:r>
          </w:p>
        </w:tc>
        <w:tc>
          <w:tcPr>
            <w:tcW w:w="1559" w:type="dxa"/>
          </w:tcPr>
          <w:p w:rsidR="00CE0928" w:rsidRPr="00951D5D" w:rsidRDefault="00363CF6">
            <w:pPr>
              <w:spacing w:line="300" w:lineRule="exact"/>
              <w:jc w:val="center"/>
              <w:rPr>
                <w:rFonts w:ascii="仿宋" w:eastAsia="仿宋" w:hAnsi="仿宋" w:cs="Times New Roman"/>
                <w:szCs w:val="21"/>
              </w:rPr>
            </w:pPr>
            <w:r w:rsidRPr="00951D5D">
              <w:rPr>
                <w:rFonts w:ascii="仿宋" w:eastAsia="仿宋" w:hAnsi="仿宋" w:cs="Times New Roman" w:hint="eastAsia"/>
                <w:szCs w:val="21"/>
              </w:rPr>
              <w:t>服役经历</w:t>
            </w:r>
          </w:p>
        </w:tc>
        <w:tc>
          <w:tcPr>
            <w:tcW w:w="1559" w:type="dxa"/>
          </w:tcPr>
          <w:p w:rsidR="00CE0928" w:rsidRPr="00951D5D" w:rsidRDefault="00363CF6">
            <w:pPr>
              <w:spacing w:line="300" w:lineRule="exact"/>
              <w:jc w:val="center"/>
              <w:rPr>
                <w:rFonts w:ascii="仿宋" w:eastAsia="仿宋" w:hAnsi="仿宋" w:cs="Times New Roman"/>
                <w:szCs w:val="21"/>
              </w:rPr>
            </w:pPr>
            <w:r w:rsidRPr="00951D5D">
              <w:rPr>
                <w:rFonts w:ascii="仿宋" w:eastAsia="仿宋" w:hAnsi="仿宋" w:cs="Times New Roman" w:hint="eastAsia"/>
                <w:szCs w:val="21"/>
              </w:rPr>
              <w:t>退役军人</w:t>
            </w:r>
          </w:p>
        </w:tc>
        <w:tc>
          <w:tcPr>
            <w:tcW w:w="2219" w:type="dxa"/>
          </w:tcPr>
          <w:p w:rsidR="00CE0928" w:rsidRPr="00951D5D" w:rsidRDefault="00363CF6">
            <w:pPr>
              <w:spacing w:line="300" w:lineRule="exact"/>
              <w:jc w:val="center"/>
              <w:rPr>
                <w:rFonts w:ascii="仿宋" w:eastAsia="仿宋" w:hAnsi="仿宋" w:cs="Times New Roman"/>
                <w:szCs w:val="21"/>
              </w:rPr>
            </w:pPr>
            <w:r w:rsidRPr="00951D5D">
              <w:rPr>
                <w:rFonts w:ascii="仿宋" w:eastAsia="仿宋" w:hAnsi="仿宋" w:cs="Times New Roman" w:hint="eastAsia"/>
                <w:szCs w:val="21"/>
              </w:rPr>
              <w:t>体育</w:t>
            </w:r>
          </w:p>
        </w:tc>
        <w:tc>
          <w:tcPr>
            <w:tcW w:w="1402" w:type="dxa"/>
          </w:tcPr>
          <w:p w:rsidR="00CE0928" w:rsidRPr="00951D5D" w:rsidRDefault="00363CF6">
            <w:pPr>
              <w:spacing w:line="300" w:lineRule="exact"/>
              <w:jc w:val="center"/>
              <w:rPr>
                <w:rFonts w:ascii="仿宋" w:eastAsia="仿宋" w:hAnsi="仿宋" w:cs="Times New Roman"/>
                <w:szCs w:val="21"/>
              </w:rPr>
            </w:pPr>
            <w:r w:rsidRPr="00951D5D">
              <w:rPr>
                <w:rFonts w:ascii="仿宋" w:eastAsia="仿宋" w:hAnsi="仿宋" w:cs="Times New Roman" w:hint="eastAsia"/>
                <w:szCs w:val="21"/>
              </w:rPr>
              <w:t>6学分</w:t>
            </w:r>
          </w:p>
        </w:tc>
        <w:tc>
          <w:tcPr>
            <w:tcW w:w="1506" w:type="dxa"/>
          </w:tcPr>
          <w:p w:rsidR="00CE0928" w:rsidRPr="00951D5D" w:rsidRDefault="00CE0928">
            <w:pPr>
              <w:spacing w:line="300" w:lineRule="exact"/>
              <w:jc w:val="center"/>
              <w:rPr>
                <w:rFonts w:ascii="仿宋" w:eastAsia="仿宋" w:hAnsi="仿宋" w:cs="Times New Roman"/>
                <w:szCs w:val="21"/>
              </w:rPr>
            </w:pPr>
          </w:p>
        </w:tc>
      </w:tr>
      <w:tr w:rsidR="00CE0928" w:rsidRPr="00951D5D">
        <w:trPr>
          <w:trHeight w:val="301"/>
          <w:jc w:val="center"/>
        </w:trPr>
        <w:tc>
          <w:tcPr>
            <w:tcW w:w="785" w:type="dxa"/>
          </w:tcPr>
          <w:p w:rsidR="00CE0928" w:rsidRPr="00951D5D" w:rsidRDefault="00363CF6">
            <w:pPr>
              <w:spacing w:line="300" w:lineRule="exact"/>
              <w:jc w:val="center"/>
              <w:rPr>
                <w:rFonts w:ascii="仿宋" w:eastAsia="仿宋" w:hAnsi="仿宋" w:cs="Times New Roman"/>
                <w:szCs w:val="21"/>
              </w:rPr>
            </w:pPr>
            <w:r w:rsidRPr="00951D5D">
              <w:rPr>
                <w:rFonts w:ascii="仿宋" w:eastAsia="仿宋" w:hAnsi="仿宋" w:cs="Times New Roman" w:hint="eastAsia"/>
                <w:szCs w:val="21"/>
              </w:rPr>
              <w:t>2</w:t>
            </w:r>
          </w:p>
        </w:tc>
        <w:tc>
          <w:tcPr>
            <w:tcW w:w="1559" w:type="dxa"/>
          </w:tcPr>
          <w:p w:rsidR="00CE0928" w:rsidRPr="00951D5D" w:rsidRDefault="00363CF6">
            <w:pPr>
              <w:spacing w:line="300" w:lineRule="exact"/>
              <w:jc w:val="center"/>
              <w:rPr>
                <w:rFonts w:ascii="仿宋" w:eastAsia="仿宋" w:hAnsi="仿宋" w:cs="Times New Roman"/>
                <w:szCs w:val="21"/>
              </w:rPr>
            </w:pPr>
            <w:r w:rsidRPr="00951D5D">
              <w:rPr>
                <w:rFonts w:ascii="仿宋" w:eastAsia="仿宋" w:hAnsi="仿宋" w:cs="Times New Roman" w:hint="eastAsia"/>
                <w:szCs w:val="21"/>
              </w:rPr>
              <w:t>服役经历</w:t>
            </w:r>
          </w:p>
        </w:tc>
        <w:tc>
          <w:tcPr>
            <w:tcW w:w="1559" w:type="dxa"/>
          </w:tcPr>
          <w:p w:rsidR="00CE0928" w:rsidRPr="00951D5D" w:rsidRDefault="00363CF6">
            <w:pPr>
              <w:spacing w:line="300" w:lineRule="exact"/>
              <w:jc w:val="center"/>
              <w:rPr>
                <w:rFonts w:ascii="仿宋" w:eastAsia="仿宋" w:hAnsi="仿宋" w:cs="Times New Roman"/>
                <w:szCs w:val="21"/>
              </w:rPr>
            </w:pPr>
            <w:r w:rsidRPr="00951D5D">
              <w:rPr>
                <w:rFonts w:ascii="仿宋" w:eastAsia="仿宋" w:hAnsi="仿宋" w:cs="Times New Roman" w:hint="eastAsia"/>
                <w:szCs w:val="21"/>
              </w:rPr>
              <w:t>退役军人</w:t>
            </w:r>
          </w:p>
        </w:tc>
        <w:tc>
          <w:tcPr>
            <w:tcW w:w="2219" w:type="dxa"/>
          </w:tcPr>
          <w:p w:rsidR="00CE0928" w:rsidRPr="00951D5D" w:rsidRDefault="00363CF6">
            <w:pPr>
              <w:spacing w:line="300" w:lineRule="exact"/>
              <w:jc w:val="center"/>
              <w:rPr>
                <w:rFonts w:ascii="仿宋" w:eastAsia="仿宋" w:hAnsi="仿宋" w:cs="Times New Roman"/>
                <w:szCs w:val="21"/>
              </w:rPr>
            </w:pPr>
            <w:r w:rsidRPr="00951D5D">
              <w:rPr>
                <w:rFonts w:ascii="仿宋" w:eastAsia="仿宋" w:hAnsi="仿宋" w:cs="Times New Roman" w:hint="eastAsia"/>
                <w:szCs w:val="21"/>
              </w:rPr>
              <w:t>军事理论</w:t>
            </w:r>
          </w:p>
        </w:tc>
        <w:tc>
          <w:tcPr>
            <w:tcW w:w="1402" w:type="dxa"/>
          </w:tcPr>
          <w:p w:rsidR="00CE0928" w:rsidRPr="00951D5D" w:rsidRDefault="00363CF6">
            <w:pPr>
              <w:spacing w:line="300" w:lineRule="exact"/>
              <w:jc w:val="center"/>
              <w:rPr>
                <w:rFonts w:ascii="仿宋" w:eastAsia="仿宋" w:hAnsi="仿宋" w:cs="Times New Roman"/>
                <w:szCs w:val="21"/>
              </w:rPr>
            </w:pPr>
            <w:r w:rsidRPr="00951D5D">
              <w:rPr>
                <w:rFonts w:ascii="仿宋" w:eastAsia="仿宋" w:hAnsi="仿宋" w:cs="Times New Roman" w:hint="eastAsia"/>
                <w:szCs w:val="21"/>
              </w:rPr>
              <w:t>2学分</w:t>
            </w:r>
          </w:p>
        </w:tc>
        <w:tc>
          <w:tcPr>
            <w:tcW w:w="1506" w:type="dxa"/>
          </w:tcPr>
          <w:p w:rsidR="00CE0928" w:rsidRPr="00951D5D" w:rsidRDefault="00CE0928">
            <w:pPr>
              <w:spacing w:line="300" w:lineRule="exact"/>
              <w:jc w:val="center"/>
              <w:rPr>
                <w:rFonts w:ascii="仿宋" w:eastAsia="仿宋" w:hAnsi="仿宋" w:cs="Times New Roman"/>
                <w:szCs w:val="21"/>
              </w:rPr>
            </w:pPr>
          </w:p>
        </w:tc>
      </w:tr>
      <w:tr w:rsidR="00CE0928" w:rsidRPr="00951D5D">
        <w:trPr>
          <w:trHeight w:val="301"/>
          <w:jc w:val="center"/>
        </w:trPr>
        <w:tc>
          <w:tcPr>
            <w:tcW w:w="785" w:type="dxa"/>
          </w:tcPr>
          <w:p w:rsidR="00CE0928" w:rsidRPr="00951D5D" w:rsidRDefault="00363CF6">
            <w:pPr>
              <w:spacing w:line="300" w:lineRule="exact"/>
              <w:jc w:val="center"/>
              <w:rPr>
                <w:rFonts w:ascii="仿宋" w:eastAsia="仿宋" w:hAnsi="仿宋" w:cs="Times New Roman"/>
                <w:szCs w:val="21"/>
              </w:rPr>
            </w:pPr>
            <w:r w:rsidRPr="00951D5D">
              <w:rPr>
                <w:rFonts w:ascii="仿宋" w:eastAsia="仿宋" w:hAnsi="仿宋" w:cs="Times New Roman" w:hint="eastAsia"/>
                <w:szCs w:val="21"/>
              </w:rPr>
              <w:t>3</w:t>
            </w:r>
          </w:p>
        </w:tc>
        <w:tc>
          <w:tcPr>
            <w:tcW w:w="1559" w:type="dxa"/>
          </w:tcPr>
          <w:p w:rsidR="00CE0928" w:rsidRPr="00951D5D" w:rsidRDefault="00363CF6">
            <w:pPr>
              <w:spacing w:line="300" w:lineRule="exact"/>
              <w:jc w:val="center"/>
              <w:rPr>
                <w:rFonts w:ascii="仿宋" w:eastAsia="仿宋" w:hAnsi="仿宋" w:cs="Times New Roman"/>
                <w:szCs w:val="21"/>
              </w:rPr>
            </w:pPr>
            <w:r w:rsidRPr="00951D5D">
              <w:rPr>
                <w:rFonts w:ascii="仿宋" w:eastAsia="仿宋" w:hAnsi="仿宋" w:cs="Times New Roman" w:hint="eastAsia"/>
                <w:szCs w:val="21"/>
              </w:rPr>
              <w:t>服役经历</w:t>
            </w:r>
          </w:p>
        </w:tc>
        <w:tc>
          <w:tcPr>
            <w:tcW w:w="1559" w:type="dxa"/>
          </w:tcPr>
          <w:p w:rsidR="00CE0928" w:rsidRPr="00951D5D" w:rsidRDefault="00363CF6">
            <w:pPr>
              <w:spacing w:line="300" w:lineRule="exact"/>
              <w:jc w:val="center"/>
              <w:rPr>
                <w:rFonts w:ascii="仿宋" w:eastAsia="仿宋" w:hAnsi="仿宋" w:cs="Times New Roman"/>
                <w:szCs w:val="21"/>
              </w:rPr>
            </w:pPr>
            <w:r w:rsidRPr="00951D5D">
              <w:rPr>
                <w:rFonts w:ascii="仿宋" w:eastAsia="仿宋" w:hAnsi="仿宋" w:cs="Times New Roman" w:hint="eastAsia"/>
                <w:szCs w:val="21"/>
              </w:rPr>
              <w:t>退役军人</w:t>
            </w:r>
          </w:p>
        </w:tc>
        <w:tc>
          <w:tcPr>
            <w:tcW w:w="2219" w:type="dxa"/>
          </w:tcPr>
          <w:p w:rsidR="00CE0928" w:rsidRPr="00951D5D" w:rsidRDefault="00363CF6">
            <w:pPr>
              <w:spacing w:line="300" w:lineRule="exact"/>
              <w:jc w:val="center"/>
              <w:rPr>
                <w:rFonts w:ascii="仿宋" w:eastAsia="仿宋" w:hAnsi="仿宋" w:cs="Times New Roman"/>
                <w:szCs w:val="21"/>
              </w:rPr>
            </w:pPr>
            <w:r w:rsidRPr="00951D5D">
              <w:rPr>
                <w:rFonts w:ascii="仿宋" w:eastAsia="仿宋" w:hAnsi="仿宋" w:cs="Times New Roman" w:hint="eastAsia"/>
                <w:szCs w:val="21"/>
              </w:rPr>
              <w:t>定岗实习</w:t>
            </w:r>
          </w:p>
        </w:tc>
        <w:tc>
          <w:tcPr>
            <w:tcW w:w="1402" w:type="dxa"/>
          </w:tcPr>
          <w:p w:rsidR="00CE0928" w:rsidRPr="00951D5D" w:rsidRDefault="00363CF6">
            <w:pPr>
              <w:spacing w:line="300" w:lineRule="exact"/>
              <w:jc w:val="center"/>
              <w:rPr>
                <w:rFonts w:ascii="仿宋" w:eastAsia="仿宋" w:hAnsi="仿宋" w:cs="Times New Roman"/>
                <w:szCs w:val="21"/>
              </w:rPr>
            </w:pPr>
            <w:r w:rsidRPr="00951D5D">
              <w:rPr>
                <w:rFonts w:ascii="仿宋" w:eastAsia="仿宋" w:hAnsi="仿宋" w:cs="Times New Roman" w:hint="eastAsia"/>
                <w:szCs w:val="21"/>
              </w:rPr>
              <w:t>10学分</w:t>
            </w:r>
          </w:p>
        </w:tc>
        <w:tc>
          <w:tcPr>
            <w:tcW w:w="1506" w:type="dxa"/>
          </w:tcPr>
          <w:p w:rsidR="00CE0928" w:rsidRPr="00951D5D" w:rsidRDefault="00CE0928">
            <w:pPr>
              <w:spacing w:line="300" w:lineRule="exact"/>
              <w:jc w:val="center"/>
              <w:rPr>
                <w:rFonts w:ascii="仿宋" w:eastAsia="仿宋" w:hAnsi="仿宋" w:cs="Times New Roman"/>
                <w:szCs w:val="21"/>
              </w:rPr>
            </w:pPr>
          </w:p>
        </w:tc>
      </w:tr>
      <w:tr w:rsidR="00CE0928" w:rsidRPr="00951D5D">
        <w:trPr>
          <w:trHeight w:val="301"/>
          <w:jc w:val="center"/>
        </w:trPr>
        <w:tc>
          <w:tcPr>
            <w:tcW w:w="785" w:type="dxa"/>
          </w:tcPr>
          <w:p w:rsidR="00CE0928" w:rsidRPr="00951D5D" w:rsidRDefault="00363CF6">
            <w:pPr>
              <w:spacing w:line="300" w:lineRule="exact"/>
              <w:jc w:val="center"/>
              <w:rPr>
                <w:rFonts w:ascii="仿宋" w:eastAsia="仿宋" w:hAnsi="仿宋" w:cs="Times New Roman"/>
                <w:szCs w:val="21"/>
              </w:rPr>
            </w:pPr>
            <w:r w:rsidRPr="00951D5D">
              <w:rPr>
                <w:rFonts w:ascii="仿宋" w:eastAsia="仿宋" w:hAnsi="仿宋" w:cs="Times New Roman" w:hint="eastAsia"/>
                <w:szCs w:val="21"/>
              </w:rPr>
              <w:t>4</w:t>
            </w:r>
          </w:p>
        </w:tc>
        <w:tc>
          <w:tcPr>
            <w:tcW w:w="1559" w:type="dxa"/>
          </w:tcPr>
          <w:p w:rsidR="00CE0928" w:rsidRPr="00951D5D" w:rsidRDefault="00363CF6">
            <w:pPr>
              <w:spacing w:line="300" w:lineRule="exact"/>
              <w:jc w:val="center"/>
              <w:rPr>
                <w:rFonts w:ascii="仿宋" w:eastAsia="仿宋" w:hAnsi="仿宋" w:cs="Times New Roman"/>
                <w:szCs w:val="21"/>
              </w:rPr>
            </w:pPr>
            <w:r w:rsidRPr="00951D5D">
              <w:rPr>
                <w:rFonts w:ascii="仿宋" w:eastAsia="仿宋" w:hAnsi="仿宋" w:cs="Times New Roman" w:hint="eastAsia"/>
                <w:szCs w:val="21"/>
              </w:rPr>
              <w:t>服役经历</w:t>
            </w:r>
          </w:p>
        </w:tc>
        <w:tc>
          <w:tcPr>
            <w:tcW w:w="1559" w:type="dxa"/>
          </w:tcPr>
          <w:p w:rsidR="00CE0928" w:rsidRPr="00951D5D" w:rsidRDefault="00363CF6">
            <w:pPr>
              <w:spacing w:line="300" w:lineRule="exact"/>
              <w:jc w:val="center"/>
              <w:rPr>
                <w:rFonts w:ascii="仿宋" w:eastAsia="仿宋" w:hAnsi="仿宋" w:cs="Times New Roman"/>
                <w:szCs w:val="21"/>
              </w:rPr>
            </w:pPr>
            <w:r w:rsidRPr="00951D5D">
              <w:rPr>
                <w:rFonts w:ascii="仿宋" w:eastAsia="仿宋" w:hAnsi="仿宋" w:cs="Times New Roman" w:hint="eastAsia"/>
                <w:szCs w:val="21"/>
              </w:rPr>
              <w:t>退役军人</w:t>
            </w:r>
          </w:p>
        </w:tc>
        <w:tc>
          <w:tcPr>
            <w:tcW w:w="2219" w:type="dxa"/>
          </w:tcPr>
          <w:p w:rsidR="00CE0928" w:rsidRPr="00951D5D" w:rsidRDefault="00363CF6">
            <w:pPr>
              <w:spacing w:line="300" w:lineRule="exact"/>
              <w:jc w:val="center"/>
              <w:rPr>
                <w:rFonts w:ascii="仿宋" w:eastAsia="仿宋" w:hAnsi="仿宋" w:cs="Times New Roman"/>
                <w:szCs w:val="21"/>
              </w:rPr>
            </w:pPr>
            <w:r w:rsidRPr="00951D5D">
              <w:rPr>
                <w:rFonts w:ascii="仿宋" w:eastAsia="仿宋" w:hAnsi="仿宋" w:cs="Times New Roman" w:hint="eastAsia"/>
                <w:szCs w:val="21"/>
              </w:rPr>
              <w:t>劳动实践</w:t>
            </w:r>
          </w:p>
        </w:tc>
        <w:tc>
          <w:tcPr>
            <w:tcW w:w="1402" w:type="dxa"/>
          </w:tcPr>
          <w:p w:rsidR="00CE0928" w:rsidRPr="00951D5D" w:rsidRDefault="00363CF6">
            <w:pPr>
              <w:spacing w:line="300" w:lineRule="exact"/>
              <w:jc w:val="center"/>
              <w:rPr>
                <w:rFonts w:ascii="仿宋" w:eastAsia="仿宋" w:hAnsi="仿宋" w:cs="Times New Roman"/>
                <w:szCs w:val="21"/>
              </w:rPr>
            </w:pPr>
            <w:r w:rsidRPr="00951D5D">
              <w:rPr>
                <w:rFonts w:ascii="仿宋" w:eastAsia="仿宋" w:hAnsi="仿宋" w:cs="Times New Roman" w:hint="eastAsia"/>
                <w:szCs w:val="21"/>
              </w:rPr>
              <w:t>2学分</w:t>
            </w:r>
          </w:p>
        </w:tc>
        <w:tc>
          <w:tcPr>
            <w:tcW w:w="1506" w:type="dxa"/>
          </w:tcPr>
          <w:p w:rsidR="00CE0928" w:rsidRPr="00951D5D" w:rsidRDefault="00CE0928">
            <w:pPr>
              <w:spacing w:line="300" w:lineRule="exact"/>
              <w:jc w:val="center"/>
              <w:rPr>
                <w:rFonts w:ascii="仿宋" w:eastAsia="仿宋" w:hAnsi="仿宋" w:cs="Times New Roman"/>
                <w:szCs w:val="21"/>
              </w:rPr>
            </w:pPr>
          </w:p>
        </w:tc>
      </w:tr>
      <w:tr w:rsidR="00CE0928" w:rsidRPr="00951D5D">
        <w:trPr>
          <w:trHeight w:val="301"/>
          <w:jc w:val="center"/>
        </w:trPr>
        <w:tc>
          <w:tcPr>
            <w:tcW w:w="785" w:type="dxa"/>
          </w:tcPr>
          <w:p w:rsidR="00CE0928" w:rsidRPr="00951D5D" w:rsidRDefault="00363CF6">
            <w:pPr>
              <w:spacing w:line="300" w:lineRule="exact"/>
              <w:jc w:val="center"/>
              <w:rPr>
                <w:rFonts w:ascii="仿宋" w:eastAsia="仿宋" w:hAnsi="仿宋" w:cs="Times New Roman"/>
                <w:szCs w:val="21"/>
              </w:rPr>
            </w:pPr>
            <w:r w:rsidRPr="00951D5D">
              <w:rPr>
                <w:rFonts w:ascii="仿宋" w:eastAsia="仿宋" w:hAnsi="仿宋" w:cs="Times New Roman" w:hint="eastAsia"/>
                <w:szCs w:val="21"/>
              </w:rPr>
              <w:t>5</w:t>
            </w:r>
          </w:p>
        </w:tc>
        <w:tc>
          <w:tcPr>
            <w:tcW w:w="1559" w:type="dxa"/>
          </w:tcPr>
          <w:p w:rsidR="00CE0928" w:rsidRPr="00951D5D" w:rsidRDefault="00363CF6">
            <w:pPr>
              <w:spacing w:line="300" w:lineRule="exact"/>
              <w:jc w:val="center"/>
              <w:rPr>
                <w:rFonts w:ascii="仿宋" w:eastAsia="仿宋" w:hAnsi="仿宋" w:cs="Times New Roman"/>
                <w:szCs w:val="21"/>
              </w:rPr>
            </w:pPr>
            <w:r w:rsidRPr="00951D5D">
              <w:rPr>
                <w:rFonts w:ascii="仿宋" w:eastAsia="仿宋" w:hAnsi="仿宋" w:cs="Times New Roman" w:hint="eastAsia"/>
                <w:szCs w:val="21"/>
              </w:rPr>
              <w:t>工作经历</w:t>
            </w:r>
          </w:p>
        </w:tc>
        <w:tc>
          <w:tcPr>
            <w:tcW w:w="1559" w:type="dxa"/>
            <w:vMerge w:val="restart"/>
          </w:tcPr>
          <w:p w:rsidR="00CE0928" w:rsidRPr="00951D5D" w:rsidRDefault="00363CF6">
            <w:pPr>
              <w:spacing w:line="300" w:lineRule="exact"/>
              <w:jc w:val="center"/>
              <w:rPr>
                <w:rFonts w:ascii="仿宋" w:eastAsia="仿宋" w:hAnsi="仿宋" w:cs="Times New Roman"/>
                <w:szCs w:val="21"/>
              </w:rPr>
            </w:pPr>
            <w:r w:rsidRPr="00951D5D">
              <w:rPr>
                <w:rFonts w:ascii="仿宋" w:eastAsia="仿宋" w:hAnsi="仿宋" w:cs="Times New Roman" w:hint="eastAsia"/>
                <w:szCs w:val="21"/>
              </w:rPr>
              <w:t>农民工，村两委干部，新型职业农民</w:t>
            </w:r>
          </w:p>
        </w:tc>
        <w:tc>
          <w:tcPr>
            <w:tcW w:w="2219" w:type="dxa"/>
          </w:tcPr>
          <w:p w:rsidR="00CE0928" w:rsidRPr="00951D5D" w:rsidRDefault="00363CF6">
            <w:pPr>
              <w:spacing w:line="300" w:lineRule="exact"/>
              <w:jc w:val="center"/>
              <w:rPr>
                <w:rFonts w:ascii="仿宋" w:eastAsia="仿宋" w:hAnsi="仿宋" w:cs="Times New Roman"/>
                <w:szCs w:val="21"/>
              </w:rPr>
            </w:pPr>
            <w:r w:rsidRPr="00951D5D">
              <w:rPr>
                <w:rFonts w:ascii="仿宋" w:eastAsia="仿宋" w:hAnsi="仿宋" w:cs="Times New Roman" w:hint="eastAsia"/>
                <w:szCs w:val="21"/>
              </w:rPr>
              <w:t>体育</w:t>
            </w:r>
          </w:p>
        </w:tc>
        <w:tc>
          <w:tcPr>
            <w:tcW w:w="1402" w:type="dxa"/>
          </w:tcPr>
          <w:p w:rsidR="00CE0928" w:rsidRPr="00951D5D" w:rsidRDefault="00363CF6">
            <w:pPr>
              <w:spacing w:line="300" w:lineRule="exact"/>
              <w:jc w:val="center"/>
              <w:rPr>
                <w:rFonts w:ascii="仿宋" w:eastAsia="仿宋" w:hAnsi="仿宋" w:cs="Times New Roman"/>
                <w:szCs w:val="21"/>
              </w:rPr>
            </w:pPr>
            <w:r w:rsidRPr="00951D5D">
              <w:rPr>
                <w:rFonts w:ascii="仿宋" w:eastAsia="仿宋" w:hAnsi="仿宋" w:cs="Times New Roman" w:hint="eastAsia"/>
                <w:szCs w:val="21"/>
              </w:rPr>
              <w:t>6学分</w:t>
            </w:r>
          </w:p>
        </w:tc>
        <w:tc>
          <w:tcPr>
            <w:tcW w:w="1506" w:type="dxa"/>
          </w:tcPr>
          <w:p w:rsidR="00CE0928" w:rsidRPr="00951D5D" w:rsidRDefault="00CE0928">
            <w:pPr>
              <w:spacing w:line="300" w:lineRule="exact"/>
              <w:jc w:val="center"/>
              <w:rPr>
                <w:rFonts w:ascii="仿宋" w:eastAsia="仿宋" w:hAnsi="仿宋" w:cs="Times New Roman"/>
                <w:szCs w:val="21"/>
              </w:rPr>
            </w:pPr>
          </w:p>
        </w:tc>
      </w:tr>
      <w:tr w:rsidR="00CE0928" w:rsidRPr="00951D5D">
        <w:trPr>
          <w:trHeight w:val="301"/>
          <w:jc w:val="center"/>
        </w:trPr>
        <w:tc>
          <w:tcPr>
            <w:tcW w:w="785" w:type="dxa"/>
          </w:tcPr>
          <w:p w:rsidR="00CE0928" w:rsidRPr="00951D5D" w:rsidRDefault="00363CF6">
            <w:pPr>
              <w:spacing w:line="300" w:lineRule="exact"/>
              <w:jc w:val="center"/>
              <w:rPr>
                <w:rFonts w:ascii="仿宋" w:eastAsia="仿宋" w:hAnsi="仿宋" w:cs="Times New Roman"/>
                <w:szCs w:val="21"/>
              </w:rPr>
            </w:pPr>
            <w:r w:rsidRPr="00951D5D">
              <w:rPr>
                <w:rFonts w:ascii="仿宋" w:eastAsia="仿宋" w:hAnsi="仿宋" w:cs="Times New Roman" w:hint="eastAsia"/>
                <w:szCs w:val="21"/>
              </w:rPr>
              <w:t>6</w:t>
            </w:r>
          </w:p>
        </w:tc>
        <w:tc>
          <w:tcPr>
            <w:tcW w:w="1559" w:type="dxa"/>
          </w:tcPr>
          <w:p w:rsidR="00CE0928" w:rsidRPr="00951D5D" w:rsidRDefault="00363CF6">
            <w:pPr>
              <w:spacing w:line="300" w:lineRule="exact"/>
              <w:jc w:val="center"/>
              <w:rPr>
                <w:rFonts w:ascii="仿宋" w:eastAsia="仿宋" w:hAnsi="仿宋" w:cs="Times New Roman"/>
                <w:szCs w:val="21"/>
              </w:rPr>
            </w:pPr>
            <w:r w:rsidRPr="00951D5D">
              <w:rPr>
                <w:rFonts w:ascii="仿宋" w:eastAsia="仿宋" w:hAnsi="仿宋" w:cs="Times New Roman" w:hint="eastAsia"/>
                <w:szCs w:val="21"/>
              </w:rPr>
              <w:t>工作经历</w:t>
            </w:r>
          </w:p>
        </w:tc>
        <w:tc>
          <w:tcPr>
            <w:tcW w:w="1559" w:type="dxa"/>
            <w:vMerge/>
          </w:tcPr>
          <w:p w:rsidR="00CE0928" w:rsidRPr="00951D5D" w:rsidRDefault="00CE0928">
            <w:pPr>
              <w:spacing w:line="300" w:lineRule="exact"/>
              <w:jc w:val="center"/>
              <w:rPr>
                <w:rFonts w:ascii="仿宋" w:eastAsia="仿宋" w:hAnsi="仿宋" w:cs="Times New Roman"/>
                <w:szCs w:val="21"/>
              </w:rPr>
            </w:pPr>
          </w:p>
        </w:tc>
        <w:tc>
          <w:tcPr>
            <w:tcW w:w="2219" w:type="dxa"/>
          </w:tcPr>
          <w:p w:rsidR="00CE0928" w:rsidRPr="00951D5D" w:rsidRDefault="00363CF6">
            <w:pPr>
              <w:spacing w:line="300" w:lineRule="exact"/>
              <w:jc w:val="center"/>
              <w:rPr>
                <w:rFonts w:ascii="仿宋" w:eastAsia="仿宋" w:hAnsi="仿宋" w:cs="Times New Roman"/>
                <w:szCs w:val="21"/>
              </w:rPr>
            </w:pPr>
            <w:r w:rsidRPr="00951D5D">
              <w:rPr>
                <w:rFonts w:ascii="仿宋" w:eastAsia="仿宋" w:hAnsi="仿宋" w:cs="Times New Roman" w:hint="eastAsia"/>
                <w:szCs w:val="21"/>
              </w:rPr>
              <w:t>劳动实践</w:t>
            </w:r>
          </w:p>
        </w:tc>
        <w:tc>
          <w:tcPr>
            <w:tcW w:w="1402" w:type="dxa"/>
          </w:tcPr>
          <w:p w:rsidR="00CE0928" w:rsidRPr="00951D5D" w:rsidRDefault="00363CF6">
            <w:pPr>
              <w:spacing w:line="300" w:lineRule="exact"/>
              <w:jc w:val="center"/>
              <w:rPr>
                <w:rFonts w:ascii="仿宋" w:eastAsia="仿宋" w:hAnsi="仿宋" w:cs="Times New Roman"/>
                <w:szCs w:val="21"/>
              </w:rPr>
            </w:pPr>
            <w:r w:rsidRPr="00951D5D">
              <w:rPr>
                <w:rFonts w:ascii="仿宋" w:eastAsia="仿宋" w:hAnsi="仿宋" w:cs="Times New Roman" w:hint="eastAsia"/>
                <w:szCs w:val="21"/>
              </w:rPr>
              <w:t>2学分</w:t>
            </w:r>
          </w:p>
        </w:tc>
        <w:tc>
          <w:tcPr>
            <w:tcW w:w="1506" w:type="dxa"/>
          </w:tcPr>
          <w:p w:rsidR="00CE0928" w:rsidRPr="00951D5D" w:rsidRDefault="00CE0928">
            <w:pPr>
              <w:spacing w:line="300" w:lineRule="exact"/>
              <w:jc w:val="center"/>
              <w:rPr>
                <w:rFonts w:ascii="仿宋" w:eastAsia="仿宋" w:hAnsi="仿宋" w:cs="Times New Roman"/>
                <w:szCs w:val="21"/>
              </w:rPr>
            </w:pPr>
          </w:p>
        </w:tc>
      </w:tr>
      <w:tr w:rsidR="00CE0928" w:rsidRPr="00951D5D">
        <w:trPr>
          <w:trHeight w:val="301"/>
          <w:jc w:val="center"/>
        </w:trPr>
        <w:tc>
          <w:tcPr>
            <w:tcW w:w="785" w:type="dxa"/>
          </w:tcPr>
          <w:p w:rsidR="00CE0928" w:rsidRPr="00951D5D" w:rsidRDefault="00363CF6">
            <w:pPr>
              <w:spacing w:line="300" w:lineRule="exact"/>
              <w:jc w:val="center"/>
              <w:rPr>
                <w:rFonts w:ascii="仿宋" w:eastAsia="仿宋" w:hAnsi="仿宋" w:cs="Times New Roman"/>
                <w:szCs w:val="21"/>
              </w:rPr>
            </w:pPr>
            <w:r w:rsidRPr="00951D5D">
              <w:rPr>
                <w:rFonts w:ascii="仿宋" w:eastAsia="仿宋" w:hAnsi="仿宋" w:cs="Times New Roman" w:hint="eastAsia"/>
                <w:szCs w:val="21"/>
              </w:rPr>
              <w:t>7</w:t>
            </w:r>
          </w:p>
        </w:tc>
        <w:tc>
          <w:tcPr>
            <w:tcW w:w="1559" w:type="dxa"/>
          </w:tcPr>
          <w:p w:rsidR="00CE0928" w:rsidRPr="00951D5D" w:rsidRDefault="00363CF6">
            <w:pPr>
              <w:spacing w:line="300" w:lineRule="exact"/>
              <w:jc w:val="center"/>
              <w:rPr>
                <w:rFonts w:ascii="仿宋" w:eastAsia="仿宋" w:hAnsi="仿宋" w:cs="Times New Roman"/>
                <w:szCs w:val="21"/>
              </w:rPr>
            </w:pPr>
            <w:r w:rsidRPr="00951D5D">
              <w:rPr>
                <w:rFonts w:ascii="仿宋" w:eastAsia="仿宋" w:hAnsi="仿宋" w:cs="Times New Roman" w:hint="eastAsia"/>
                <w:szCs w:val="21"/>
              </w:rPr>
              <w:t>工作经历</w:t>
            </w:r>
          </w:p>
        </w:tc>
        <w:tc>
          <w:tcPr>
            <w:tcW w:w="1559" w:type="dxa"/>
          </w:tcPr>
          <w:p w:rsidR="00CE0928" w:rsidRPr="00951D5D" w:rsidRDefault="00363CF6">
            <w:pPr>
              <w:spacing w:line="300" w:lineRule="exact"/>
              <w:jc w:val="center"/>
              <w:rPr>
                <w:rFonts w:ascii="仿宋" w:eastAsia="仿宋" w:hAnsi="仿宋" w:cs="Times New Roman"/>
                <w:szCs w:val="21"/>
              </w:rPr>
            </w:pPr>
            <w:r w:rsidRPr="00951D5D">
              <w:rPr>
                <w:rFonts w:ascii="仿宋" w:eastAsia="仿宋" w:hAnsi="仿宋" w:cs="Times New Roman" w:hint="eastAsia"/>
                <w:szCs w:val="21"/>
              </w:rPr>
              <w:t>在岗职工</w:t>
            </w:r>
          </w:p>
        </w:tc>
        <w:tc>
          <w:tcPr>
            <w:tcW w:w="2219" w:type="dxa"/>
          </w:tcPr>
          <w:p w:rsidR="00CE0928" w:rsidRPr="00951D5D" w:rsidRDefault="00363CF6">
            <w:pPr>
              <w:spacing w:line="300" w:lineRule="exact"/>
              <w:jc w:val="center"/>
              <w:rPr>
                <w:rFonts w:ascii="仿宋" w:eastAsia="仿宋" w:hAnsi="仿宋" w:cs="Times New Roman"/>
                <w:szCs w:val="21"/>
              </w:rPr>
            </w:pPr>
            <w:r w:rsidRPr="00951D5D">
              <w:rPr>
                <w:rFonts w:ascii="仿宋" w:eastAsia="仿宋" w:hAnsi="仿宋" w:cs="Times New Roman" w:hint="eastAsia"/>
                <w:szCs w:val="21"/>
              </w:rPr>
              <w:t>劳动实践</w:t>
            </w:r>
          </w:p>
        </w:tc>
        <w:tc>
          <w:tcPr>
            <w:tcW w:w="1402" w:type="dxa"/>
          </w:tcPr>
          <w:p w:rsidR="00CE0928" w:rsidRPr="00951D5D" w:rsidRDefault="00363CF6">
            <w:pPr>
              <w:spacing w:line="300" w:lineRule="exact"/>
              <w:jc w:val="center"/>
              <w:rPr>
                <w:rFonts w:ascii="仿宋" w:eastAsia="仿宋" w:hAnsi="仿宋" w:cs="Times New Roman"/>
                <w:szCs w:val="21"/>
              </w:rPr>
            </w:pPr>
            <w:r w:rsidRPr="00951D5D">
              <w:rPr>
                <w:rFonts w:ascii="仿宋" w:eastAsia="仿宋" w:hAnsi="仿宋" w:cs="Times New Roman" w:hint="eastAsia"/>
                <w:szCs w:val="21"/>
              </w:rPr>
              <w:t>2学分</w:t>
            </w:r>
          </w:p>
        </w:tc>
        <w:tc>
          <w:tcPr>
            <w:tcW w:w="1506" w:type="dxa"/>
          </w:tcPr>
          <w:p w:rsidR="00CE0928" w:rsidRPr="00951D5D" w:rsidRDefault="00CE0928">
            <w:pPr>
              <w:spacing w:line="300" w:lineRule="exact"/>
              <w:jc w:val="center"/>
              <w:rPr>
                <w:rFonts w:ascii="仿宋" w:eastAsia="仿宋" w:hAnsi="仿宋" w:cs="Times New Roman"/>
                <w:szCs w:val="21"/>
              </w:rPr>
            </w:pPr>
          </w:p>
        </w:tc>
      </w:tr>
      <w:tr w:rsidR="00CE0928" w:rsidRPr="00951D5D">
        <w:trPr>
          <w:trHeight w:val="301"/>
          <w:jc w:val="center"/>
        </w:trPr>
        <w:tc>
          <w:tcPr>
            <w:tcW w:w="785" w:type="dxa"/>
            <w:vMerge w:val="restart"/>
          </w:tcPr>
          <w:p w:rsidR="00CE0928" w:rsidRPr="00951D5D" w:rsidRDefault="00363CF6">
            <w:pPr>
              <w:spacing w:line="300" w:lineRule="exact"/>
              <w:jc w:val="center"/>
              <w:rPr>
                <w:rFonts w:ascii="仿宋" w:eastAsia="仿宋" w:hAnsi="仿宋" w:cs="Times New Roman"/>
                <w:szCs w:val="21"/>
              </w:rPr>
            </w:pPr>
            <w:r w:rsidRPr="00951D5D">
              <w:rPr>
                <w:rFonts w:ascii="仿宋" w:eastAsia="仿宋" w:hAnsi="仿宋" w:cs="Times New Roman" w:hint="eastAsia"/>
                <w:szCs w:val="21"/>
              </w:rPr>
              <w:t>8</w:t>
            </w:r>
          </w:p>
        </w:tc>
        <w:tc>
          <w:tcPr>
            <w:tcW w:w="1559" w:type="dxa"/>
            <w:vMerge w:val="restart"/>
            <w:vAlign w:val="center"/>
          </w:tcPr>
          <w:p w:rsidR="00CE0928" w:rsidRPr="00951D5D" w:rsidRDefault="00363CF6">
            <w:pPr>
              <w:pStyle w:val="120"/>
              <w:snapToGrid w:val="0"/>
              <w:spacing w:line="300" w:lineRule="exact"/>
              <w:ind w:firstLineChars="0" w:firstLine="0"/>
              <w:jc w:val="center"/>
              <w:rPr>
                <w:rFonts w:ascii="仿宋" w:eastAsia="仿宋" w:hAnsi="仿宋" w:cs="Times New Roman"/>
                <w:color w:val="000000"/>
                <w:szCs w:val="21"/>
              </w:rPr>
            </w:pPr>
            <w:r w:rsidRPr="00951D5D">
              <w:rPr>
                <w:rFonts w:ascii="仿宋" w:eastAsia="仿宋" w:hAnsi="仿宋" w:hint="eastAsia"/>
                <w:szCs w:val="21"/>
              </w:rPr>
              <w:t>农作物植保员</w:t>
            </w:r>
          </w:p>
        </w:tc>
        <w:tc>
          <w:tcPr>
            <w:tcW w:w="1559" w:type="dxa"/>
            <w:vMerge w:val="restart"/>
            <w:vAlign w:val="center"/>
          </w:tcPr>
          <w:p w:rsidR="00CE0928" w:rsidRPr="00951D5D" w:rsidRDefault="00363CF6">
            <w:pPr>
              <w:spacing w:line="300" w:lineRule="exact"/>
              <w:jc w:val="center"/>
              <w:rPr>
                <w:rFonts w:ascii="仿宋" w:eastAsia="仿宋" w:hAnsi="仿宋" w:cs="Times New Roman"/>
                <w:szCs w:val="21"/>
              </w:rPr>
            </w:pPr>
            <w:r w:rsidRPr="00951D5D">
              <w:rPr>
                <w:rFonts w:ascii="仿宋" w:eastAsia="仿宋" w:hAnsi="仿宋" w:cs="Times New Roman" w:hint="eastAsia"/>
                <w:szCs w:val="21"/>
              </w:rPr>
              <w:t>全部</w:t>
            </w:r>
          </w:p>
        </w:tc>
        <w:tc>
          <w:tcPr>
            <w:tcW w:w="2219" w:type="dxa"/>
          </w:tcPr>
          <w:p w:rsidR="00CE0928" w:rsidRPr="00951D5D" w:rsidRDefault="00363CF6">
            <w:pPr>
              <w:pStyle w:val="120"/>
              <w:snapToGrid w:val="0"/>
              <w:spacing w:line="300" w:lineRule="exact"/>
              <w:ind w:firstLineChars="0" w:firstLine="0"/>
              <w:jc w:val="center"/>
              <w:rPr>
                <w:rFonts w:ascii="仿宋" w:eastAsia="仿宋" w:hAnsi="仿宋" w:cs="Times New Roman"/>
                <w:color w:val="000000"/>
                <w:szCs w:val="21"/>
              </w:rPr>
            </w:pPr>
            <w:r w:rsidRPr="00951D5D">
              <w:rPr>
                <w:rFonts w:ascii="仿宋" w:eastAsia="仿宋" w:hAnsi="仿宋" w:cs="Times New Roman" w:hint="eastAsia"/>
                <w:color w:val="000000"/>
                <w:szCs w:val="21"/>
              </w:rPr>
              <w:t>园艺植物栽培技术</w:t>
            </w:r>
          </w:p>
        </w:tc>
        <w:tc>
          <w:tcPr>
            <w:tcW w:w="1402" w:type="dxa"/>
          </w:tcPr>
          <w:p w:rsidR="00CE0928" w:rsidRPr="00951D5D" w:rsidRDefault="00363CF6">
            <w:pPr>
              <w:pStyle w:val="120"/>
              <w:snapToGrid w:val="0"/>
              <w:spacing w:line="300" w:lineRule="exact"/>
              <w:ind w:firstLineChars="0" w:firstLine="0"/>
              <w:jc w:val="center"/>
              <w:rPr>
                <w:rFonts w:ascii="仿宋" w:eastAsia="仿宋" w:hAnsi="仿宋" w:cs="Times New Roman"/>
                <w:color w:val="000000"/>
                <w:szCs w:val="21"/>
              </w:rPr>
            </w:pPr>
            <w:r w:rsidRPr="00951D5D">
              <w:rPr>
                <w:rFonts w:ascii="仿宋" w:eastAsia="仿宋" w:hAnsi="仿宋" w:cs="Times New Roman" w:hint="eastAsia"/>
                <w:color w:val="000000"/>
                <w:szCs w:val="21"/>
              </w:rPr>
              <w:t>4</w:t>
            </w:r>
            <w:r w:rsidRPr="00951D5D">
              <w:rPr>
                <w:rFonts w:ascii="仿宋" w:eastAsia="仿宋" w:hAnsi="仿宋" w:hint="eastAsia"/>
                <w:szCs w:val="21"/>
              </w:rPr>
              <w:t>学分</w:t>
            </w:r>
          </w:p>
        </w:tc>
        <w:tc>
          <w:tcPr>
            <w:tcW w:w="1506" w:type="dxa"/>
          </w:tcPr>
          <w:p w:rsidR="00CE0928" w:rsidRPr="00951D5D" w:rsidRDefault="00CE0928">
            <w:pPr>
              <w:spacing w:line="300" w:lineRule="exact"/>
              <w:jc w:val="center"/>
              <w:rPr>
                <w:rFonts w:ascii="仿宋" w:eastAsia="仿宋" w:hAnsi="仿宋" w:cs="Times New Roman"/>
                <w:szCs w:val="21"/>
              </w:rPr>
            </w:pPr>
          </w:p>
        </w:tc>
      </w:tr>
      <w:tr w:rsidR="00CE0928" w:rsidRPr="00951D5D">
        <w:trPr>
          <w:trHeight w:val="161"/>
          <w:jc w:val="center"/>
        </w:trPr>
        <w:tc>
          <w:tcPr>
            <w:tcW w:w="785" w:type="dxa"/>
            <w:vMerge/>
          </w:tcPr>
          <w:p w:rsidR="00CE0928" w:rsidRPr="00951D5D" w:rsidRDefault="00CE0928">
            <w:pPr>
              <w:spacing w:line="300" w:lineRule="exact"/>
              <w:jc w:val="center"/>
              <w:rPr>
                <w:rFonts w:ascii="仿宋" w:eastAsia="仿宋" w:hAnsi="仿宋" w:cs="Times New Roman"/>
                <w:szCs w:val="21"/>
              </w:rPr>
            </w:pPr>
          </w:p>
        </w:tc>
        <w:tc>
          <w:tcPr>
            <w:tcW w:w="1559" w:type="dxa"/>
            <w:vMerge/>
            <w:vAlign w:val="center"/>
          </w:tcPr>
          <w:p w:rsidR="00CE0928" w:rsidRPr="00951D5D" w:rsidRDefault="00CE0928">
            <w:pPr>
              <w:pStyle w:val="120"/>
              <w:snapToGrid w:val="0"/>
              <w:spacing w:line="300" w:lineRule="exact"/>
              <w:ind w:firstLineChars="0" w:firstLine="0"/>
              <w:jc w:val="center"/>
              <w:rPr>
                <w:rFonts w:ascii="仿宋" w:eastAsia="仿宋" w:hAnsi="仿宋"/>
                <w:szCs w:val="21"/>
              </w:rPr>
            </w:pPr>
          </w:p>
        </w:tc>
        <w:tc>
          <w:tcPr>
            <w:tcW w:w="1559" w:type="dxa"/>
            <w:vMerge/>
            <w:vAlign w:val="center"/>
          </w:tcPr>
          <w:p w:rsidR="00CE0928" w:rsidRPr="00951D5D" w:rsidRDefault="00CE0928">
            <w:pPr>
              <w:spacing w:line="300" w:lineRule="exact"/>
              <w:jc w:val="center"/>
              <w:rPr>
                <w:rFonts w:ascii="仿宋" w:eastAsia="仿宋" w:hAnsi="仿宋" w:cs="Times New Roman"/>
                <w:szCs w:val="21"/>
              </w:rPr>
            </w:pPr>
          </w:p>
        </w:tc>
        <w:tc>
          <w:tcPr>
            <w:tcW w:w="2219" w:type="dxa"/>
          </w:tcPr>
          <w:p w:rsidR="00CE0928" w:rsidRPr="00951D5D" w:rsidRDefault="00363CF6">
            <w:pPr>
              <w:pStyle w:val="120"/>
              <w:snapToGrid w:val="0"/>
              <w:spacing w:line="300" w:lineRule="exact"/>
              <w:ind w:firstLineChars="0" w:firstLine="0"/>
              <w:jc w:val="center"/>
              <w:rPr>
                <w:rFonts w:ascii="仿宋" w:eastAsia="仿宋" w:hAnsi="仿宋" w:cs="Times New Roman"/>
                <w:color w:val="000000"/>
                <w:szCs w:val="21"/>
              </w:rPr>
            </w:pPr>
            <w:r w:rsidRPr="00951D5D">
              <w:rPr>
                <w:rFonts w:ascii="仿宋" w:eastAsia="仿宋" w:hAnsi="仿宋" w:cs="Times New Roman" w:hint="eastAsia"/>
                <w:color w:val="000000"/>
                <w:szCs w:val="21"/>
              </w:rPr>
              <w:t>作物栽培学</w:t>
            </w:r>
          </w:p>
        </w:tc>
        <w:tc>
          <w:tcPr>
            <w:tcW w:w="1402" w:type="dxa"/>
          </w:tcPr>
          <w:p w:rsidR="00CE0928" w:rsidRPr="00951D5D" w:rsidRDefault="00363CF6">
            <w:pPr>
              <w:pStyle w:val="120"/>
              <w:snapToGrid w:val="0"/>
              <w:spacing w:line="300" w:lineRule="exact"/>
              <w:ind w:firstLineChars="0" w:firstLine="0"/>
              <w:jc w:val="center"/>
              <w:rPr>
                <w:rFonts w:ascii="仿宋" w:eastAsia="仿宋" w:hAnsi="仿宋" w:cs="Times New Roman"/>
                <w:color w:val="000000"/>
                <w:szCs w:val="21"/>
              </w:rPr>
            </w:pPr>
            <w:r w:rsidRPr="00951D5D">
              <w:rPr>
                <w:rFonts w:ascii="仿宋" w:eastAsia="仿宋" w:hAnsi="仿宋" w:cs="Times New Roman" w:hint="eastAsia"/>
                <w:color w:val="000000"/>
                <w:szCs w:val="21"/>
              </w:rPr>
              <w:t>4</w:t>
            </w:r>
            <w:r w:rsidRPr="00951D5D">
              <w:rPr>
                <w:rFonts w:ascii="仿宋" w:eastAsia="仿宋" w:hAnsi="仿宋" w:hint="eastAsia"/>
                <w:szCs w:val="21"/>
              </w:rPr>
              <w:t>学分</w:t>
            </w:r>
          </w:p>
        </w:tc>
        <w:tc>
          <w:tcPr>
            <w:tcW w:w="1506" w:type="dxa"/>
          </w:tcPr>
          <w:p w:rsidR="00CE0928" w:rsidRPr="00951D5D" w:rsidRDefault="00CE0928">
            <w:pPr>
              <w:spacing w:line="300" w:lineRule="exact"/>
              <w:jc w:val="center"/>
              <w:rPr>
                <w:rFonts w:ascii="仿宋" w:eastAsia="仿宋" w:hAnsi="仿宋" w:cs="Times New Roman"/>
                <w:szCs w:val="21"/>
              </w:rPr>
            </w:pPr>
          </w:p>
        </w:tc>
      </w:tr>
      <w:tr w:rsidR="00CE0928" w:rsidRPr="00951D5D">
        <w:trPr>
          <w:trHeight w:val="161"/>
          <w:jc w:val="center"/>
        </w:trPr>
        <w:tc>
          <w:tcPr>
            <w:tcW w:w="785" w:type="dxa"/>
            <w:vMerge/>
          </w:tcPr>
          <w:p w:rsidR="00CE0928" w:rsidRPr="00951D5D" w:rsidRDefault="00CE0928">
            <w:pPr>
              <w:spacing w:line="300" w:lineRule="exact"/>
              <w:jc w:val="center"/>
              <w:rPr>
                <w:rFonts w:ascii="仿宋" w:eastAsia="仿宋" w:hAnsi="仿宋" w:cs="Times New Roman"/>
                <w:szCs w:val="21"/>
              </w:rPr>
            </w:pPr>
          </w:p>
        </w:tc>
        <w:tc>
          <w:tcPr>
            <w:tcW w:w="1559" w:type="dxa"/>
            <w:vMerge/>
            <w:vAlign w:val="center"/>
          </w:tcPr>
          <w:p w:rsidR="00CE0928" w:rsidRPr="00951D5D" w:rsidRDefault="00CE0928">
            <w:pPr>
              <w:pStyle w:val="120"/>
              <w:snapToGrid w:val="0"/>
              <w:spacing w:line="300" w:lineRule="exact"/>
              <w:ind w:firstLineChars="0" w:firstLine="0"/>
              <w:jc w:val="center"/>
              <w:rPr>
                <w:rFonts w:ascii="仿宋" w:eastAsia="仿宋" w:hAnsi="仿宋"/>
                <w:szCs w:val="21"/>
              </w:rPr>
            </w:pPr>
          </w:p>
        </w:tc>
        <w:tc>
          <w:tcPr>
            <w:tcW w:w="1559" w:type="dxa"/>
            <w:vMerge/>
            <w:vAlign w:val="center"/>
          </w:tcPr>
          <w:p w:rsidR="00CE0928" w:rsidRPr="00951D5D" w:rsidRDefault="00CE0928">
            <w:pPr>
              <w:spacing w:line="300" w:lineRule="exact"/>
              <w:jc w:val="center"/>
              <w:rPr>
                <w:rFonts w:ascii="仿宋" w:eastAsia="仿宋" w:hAnsi="仿宋" w:cs="Times New Roman"/>
                <w:szCs w:val="21"/>
              </w:rPr>
            </w:pPr>
          </w:p>
        </w:tc>
        <w:tc>
          <w:tcPr>
            <w:tcW w:w="2219" w:type="dxa"/>
          </w:tcPr>
          <w:p w:rsidR="00CE0928" w:rsidRPr="00951D5D" w:rsidRDefault="00363CF6">
            <w:pPr>
              <w:pStyle w:val="120"/>
              <w:snapToGrid w:val="0"/>
              <w:spacing w:line="300" w:lineRule="exact"/>
              <w:ind w:firstLineChars="0" w:firstLine="0"/>
              <w:jc w:val="center"/>
              <w:rPr>
                <w:rFonts w:ascii="仿宋" w:eastAsia="仿宋" w:hAnsi="仿宋" w:cs="Times New Roman"/>
                <w:color w:val="000000"/>
                <w:szCs w:val="21"/>
              </w:rPr>
            </w:pPr>
            <w:r w:rsidRPr="00951D5D">
              <w:rPr>
                <w:rFonts w:ascii="仿宋" w:eastAsia="仿宋" w:hAnsi="仿宋" w:cs="Times New Roman" w:hint="eastAsia"/>
                <w:color w:val="000000"/>
                <w:szCs w:val="21"/>
              </w:rPr>
              <w:t>植物保护</w:t>
            </w:r>
          </w:p>
        </w:tc>
        <w:tc>
          <w:tcPr>
            <w:tcW w:w="1402" w:type="dxa"/>
          </w:tcPr>
          <w:p w:rsidR="00CE0928" w:rsidRPr="00951D5D" w:rsidRDefault="00363CF6">
            <w:pPr>
              <w:pStyle w:val="120"/>
              <w:snapToGrid w:val="0"/>
              <w:spacing w:line="300" w:lineRule="exact"/>
              <w:ind w:firstLineChars="0" w:firstLine="0"/>
              <w:jc w:val="center"/>
              <w:rPr>
                <w:rFonts w:ascii="仿宋" w:eastAsia="仿宋" w:hAnsi="仿宋" w:cs="Times New Roman"/>
                <w:color w:val="000000"/>
                <w:szCs w:val="21"/>
              </w:rPr>
            </w:pPr>
            <w:r w:rsidRPr="00951D5D">
              <w:rPr>
                <w:rFonts w:ascii="仿宋" w:eastAsia="仿宋" w:hAnsi="仿宋" w:cs="Times New Roman" w:hint="eastAsia"/>
                <w:color w:val="000000"/>
                <w:szCs w:val="21"/>
              </w:rPr>
              <w:t>4</w:t>
            </w:r>
            <w:r w:rsidRPr="00951D5D">
              <w:rPr>
                <w:rFonts w:ascii="仿宋" w:eastAsia="仿宋" w:hAnsi="仿宋" w:hint="eastAsia"/>
                <w:szCs w:val="21"/>
              </w:rPr>
              <w:t>学分</w:t>
            </w:r>
          </w:p>
        </w:tc>
        <w:tc>
          <w:tcPr>
            <w:tcW w:w="1506" w:type="dxa"/>
          </w:tcPr>
          <w:p w:rsidR="00CE0928" w:rsidRPr="00951D5D" w:rsidRDefault="00CE0928">
            <w:pPr>
              <w:spacing w:line="300" w:lineRule="exact"/>
              <w:jc w:val="center"/>
              <w:rPr>
                <w:rFonts w:ascii="仿宋" w:eastAsia="仿宋" w:hAnsi="仿宋" w:cs="Times New Roman"/>
                <w:szCs w:val="21"/>
              </w:rPr>
            </w:pPr>
          </w:p>
        </w:tc>
      </w:tr>
      <w:tr w:rsidR="00CE0928" w:rsidRPr="00951D5D">
        <w:trPr>
          <w:trHeight w:val="291"/>
          <w:jc w:val="center"/>
        </w:trPr>
        <w:tc>
          <w:tcPr>
            <w:tcW w:w="785" w:type="dxa"/>
            <w:vMerge w:val="restart"/>
          </w:tcPr>
          <w:p w:rsidR="00CE0928" w:rsidRPr="00951D5D" w:rsidRDefault="00363CF6">
            <w:pPr>
              <w:spacing w:line="300" w:lineRule="exact"/>
              <w:jc w:val="center"/>
              <w:rPr>
                <w:rFonts w:ascii="仿宋" w:eastAsia="仿宋" w:hAnsi="仿宋" w:cs="Times New Roman"/>
                <w:szCs w:val="21"/>
              </w:rPr>
            </w:pPr>
            <w:r w:rsidRPr="00951D5D">
              <w:rPr>
                <w:rFonts w:ascii="仿宋" w:eastAsia="仿宋" w:hAnsi="仿宋" w:cs="Times New Roman" w:hint="eastAsia"/>
                <w:szCs w:val="21"/>
              </w:rPr>
              <w:t>9</w:t>
            </w:r>
          </w:p>
        </w:tc>
        <w:tc>
          <w:tcPr>
            <w:tcW w:w="1559" w:type="dxa"/>
            <w:vMerge w:val="restart"/>
            <w:vAlign w:val="center"/>
          </w:tcPr>
          <w:p w:rsidR="00CE0928" w:rsidRPr="00951D5D" w:rsidRDefault="00363CF6">
            <w:pPr>
              <w:pStyle w:val="120"/>
              <w:snapToGrid w:val="0"/>
              <w:spacing w:line="300" w:lineRule="exact"/>
              <w:ind w:firstLineChars="0" w:firstLine="0"/>
              <w:jc w:val="center"/>
              <w:rPr>
                <w:rFonts w:ascii="仿宋" w:eastAsia="仿宋" w:hAnsi="仿宋"/>
                <w:szCs w:val="21"/>
              </w:rPr>
            </w:pPr>
            <w:r w:rsidRPr="00951D5D">
              <w:rPr>
                <w:rFonts w:ascii="仿宋" w:eastAsia="仿宋" w:hAnsi="仿宋" w:hint="eastAsia"/>
                <w:szCs w:val="21"/>
              </w:rPr>
              <w:t>生物质能利</w:t>
            </w:r>
          </w:p>
          <w:p w:rsidR="00CE0928" w:rsidRPr="00951D5D" w:rsidRDefault="00363CF6">
            <w:pPr>
              <w:pStyle w:val="120"/>
              <w:snapToGrid w:val="0"/>
              <w:spacing w:line="300" w:lineRule="exact"/>
              <w:ind w:firstLineChars="0" w:firstLine="0"/>
              <w:jc w:val="center"/>
              <w:rPr>
                <w:rFonts w:ascii="仿宋" w:eastAsia="仿宋" w:hAnsi="仿宋"/>
                <w:szCs w:val="21"/>
              </w:rPr>
            </w:pPr>
            <w:r w:rsidRPr="00951D5D">
              <w:rPr>
                <w:rFonts w:ascii="仿宋" w:eastAsia="仿宋" w:hAnsi="仿宋" w:hint="eastAsia"/>
                <w:szCs w:val="21"/>
              </w:rPr>
              <w:t>用工</w:t>
            </w:r>
          </w:p>
        </w:tc>
        <w:tc>
          <w:tcPr>
            <w:tcW w:w="1559" w:type="dxa"/>
            <w:vMerge w:val="restart"/>
            <w:vAlign w:val="center"/>
          </w:tcPr>
          <w:p w:rsidR="00CE0928" w:rsidRPr="00951D5D" w:rsidRDefault="00363CF6">
            <w:pPr>
              <w:spacing w:line="300" w:lineRule="exact"/>
              <w:jc w:val="center"/>
              <w:rPr>
                <w:rFonts w:ascii="仿宋" w:eastAsia="仿宋" w:hAnsi="仿宋" w:cs="Times New Roman"/>
                <w:szCs w:val="21"/>
              </w:rPr>
            </w:pPr>
            <w:r w:rsidRPr="00951D5D">
              <w:rPr>
                <w:rFonts w:ascii="仿宋" w:eastAsia="仿宋" w:hAnsi="仿宋" w:cs="Times New Roman" w:hint="eastAsia"/>
                <w:szCs w:val="21"/>
              </w:rPr>
              <w:t>全部</w:t>
            </w:r>
          </w:p>
        </w:tc>
        <w:tc>
          <w:tcPr>
            <w:tcW w:w="2219" w:type="dxa"/>
          </w:tcPr>
          <w:p w:rsidR="00CE0928" w:rsidRPr="00951D5D" w:rsidRDefault="00363CF6">
            <w:pPr>
              <w:pStyle w:val="120"/>
              <w:snapToGrid w:val="0"/>
              <w:spacing w:line="300" w:lineRule="exact"/>
              <w:ind w:firstLineChars="0" w:firstLine="0"/>
              <w:jc w:val="center"/>
              <w:rPr>
                <w:rFonts w:ascii="仿宋" w:eastAsia="仿宋" w:hAnsi="仿宋" w:cs="Times New Roman"/>
                <w:color w:val="000000"/>
                <w:szCs w:val="21"/>
              </w:rPr>
            </w:pPr>
            <w:r w:rsidRPr="00951D5D">
              <w:rPr>
                <w:rFonts w:ascii="仿宋" w:eastAsia="仿宋" w:hAnsi="仿宋" w:cs="Times New Roman" w:hint="eastAsia"/>
                <w:color w:val="000000"/>
                <w:szCs w:val="21"/>
              </w:rPr>
              <w:t>农业环境保护</w:t>
            </w:r>
          </w:p>
        </w:tc>
        <w:tc>
          <w:tcPr>
            <w:tcW w:w="1402" w:type="dxa"/>
          </w:tcPr>
          <w:p w:rsidR="00CE0928" w:rsidRPr="00951D5D" w:rsidRDefault="00363CF6">
            <w:pPr>
              <w:pStyle w:val="120"/>
              <w:snapToGrid w:val="0"/>
              <w:spacing w:line="300" w:lineRule="exact"/>
              <w:ind w:firstLineChars="0" w:firstLine="0"/>
              <w:jc w:val="center"/>
              <w:rPr>
                <w:rFonts w:ascii="仿宋" w:eastAsia="仿宋" w:hAnsi="仿宋" w:cs="Times New Roman"/>
                <w:color w:val="000000"/>
                <w:szCs w:val="21"/>
              </w:rPr>
            </w:pPr>
            <w:r w:rsidRPr="00951D5D">
              <w:rPr>
                <w:rFonts w:ascii="仿宋" w:eastAsia="仿宋" w:hAnsi="仿宋" w:cs="Times New Roman" w:hint="eastAsia"/>
                <w:color w:val="000000"/>
                <w:szCs w:val="21"/>
              </w:rPr>
              <w:t>4</w:t>
            </w:r>
            <w:r w:rsidRPr="00951D5D">
              <w:rPr>
                <w:rFonts w:ascii="仿宋" w:eastAsia="仿宋" w:hAnsi="仿宋" w:hint="eastAsia"/>
                <w:szCs w:val="21"/>
              </w:rPr>
              <w:t>学分</w:t>
            </w:r>
          </w:p>
        </w:tc>
        <w:tc>
          <w:tcPr>
            <w:tcW w:w="1506" w:type="dxa"/>
          </w:tcPr>
          <w:p w:rsidR="00CE0928" w:rsidRPr="00951D5D" w:rsidRDefault="00CE0928">
            <w:pPr>
              <w:spacing w:line="300" w:lineRule="exact"/>
              <w:jc w:val="center"/>
              <w:rPr>
                <w:rFonts w:ascii="仿宋" w:eastAsia="仿宋" w:hAnsi="仿宋" w:cs="Times New Roman"/>
                <w:szCs w:val="21"/>
              </w:rPr>
            </w:pPr>
          </w:p>
        </w:tc>
      </w:tr>
      <w:tr w:rsidR="00CE0928" w:rsidRPr="00951D5D">
        <w:trPr>
          <w:trHeight w:val="161"/>
          <w:jc w:val="center"/>
        </w:trPr>
        <w:tc>
          <w:tcPr>
            <w:tcW w:w="785" w:type="dxa"/>
            <w:vMerge/>
          </w:tcPr>
          <w:p w:rsidR="00CE0928" w:rsidRPr="00951D5D" w:rsidRDefault="00CE0928">
            <w:pPr>
              <w:spacing w:line="300" w:lineRule="exact"/>
              <w:jc w:val="center"/>
              <w:rPr>
                <w:rFonts w:ascii="仿宋" w:eastAsia="仿宋" w:hAnsi="仿宋" w:cs="Times New Roman"/>
                <w:szCs w:val="21"/>
              </w:rPr>
            </w:pPr>
          </w:p>
        </w:tc>
        <w:tc>
          <w:tcPr>
            <w:tcW w:w="1559" w:type="dxa"/>
            <w:vMerge/>
            <w:vAlign w:val="center"/>
          </w:tcPr>
          <w:p w:rsidR="00CE0928" w:rsidRPr="00951D5D" w:rsidRDefault="00CE0928">
            <w:pPr>
              <w:pStyle w:val="120"/>
              <w:snapToGrid w:val="0"/>
              <w:spacing w:line="300" w:lineRule="exact"/>
              <w:ind w:firstLineChars="0" w:firstLine="0"/>
              <w:jc w:val="center"/>
              <w:rPr>
                <w:rFonts w:ascii="仿宋" w:eastAsia="仿宋" w:hAnsi="仿宋"/>
                <w:szCs w:val="21"/>
              </w:rPr>
            </w:pPr>
          </w:p>
        </w:tc>
        <w:tc>
          <w:tcPr>
            <w:tcW w:w="1559" w:type="dxa"/>
            <w:vMerge/>
            <w:vAlign w:val="center"/>
          </w:tcPr>
          <w:p w:rsidR="00CE0928" w:rsidRPr="00951D5D" w:rsidRDefault="00CE0928">
            <w:pPr>
              <w:spacing w:line="300" w:lineRule="exact"/>
              <w:jc w:val="center"/>
              <w:rPr>
                <w:rFonts w:ascii="仿宋" w:eastAsia="仿宋" w:hAnsi="仿宋" w:cs="Times New Roman"/>
                <w:szCs w:val="21"/>
              </w:rPr>
            </w:pPr>
          </w:p>
        </w:tc>
        <w:tc>
          <w:tcPr>
            <w:tcW w:w="2219" w:type="dxa"/>
          </w:tcPr>
          <w:p w:rsidR="00CE0928" w:rsidRPr="00951D5D" w:rsidRDefault="00363CF6">
            <w:pPr>
              <w:pStyle w:val="120"/>
              <w:snapToGrid w:val="0"/>
              <w:spacing w:line="300" w:lineRule="exact"/>
              <w:ind w:firstLineChars="0" w:firstLine="0"/>
              <w:jc w:val="center"/>
              <w:rPr>
                <w:rFonts w:ascii="仿宋" w:eastAsia="仿宋" w:hAnsi="仿宋" w:cs="Times New Roman"/>
                <w:color w:val="000000"/>
                <w:szCs w:val="21"/>
              </w:rPr>
            </w:pPr>
            <w:r w:rsidRPr="00951D5D">
              <w:rPr>
                <w:rFonts w:ascii="仿宋" w:eastAsia="仿宋" w:hAnsi="仿宋" w:cs="Times New Roman" w:hint="eastAsia"/>
                <w:color w:val="000000"/>
                <w:szCs w:val="21"/>
              </w:rPr>
              <w:t>农业生态工程</w:t>
            </w:r>
          </w:p>
        </w:tc>
        <w:tc>
          <w:tcPr>
            <w:tcW w:w="1402" w:type="dxa"/>
          </w:tcPr>
          <w:p w:rsidR="00CE0928" w:rsidRPr="00951D5D" w:rsidRDefault="00363CF6">
            <w:pPr>
              <w:pStyle w:val="120"/>
              <w:snapToGrid w:val="0"/>
              <w:spacing w:line="300" w:lineRule="exact"/>
              <w:ind w:firstLineChars="0" w:firstLine="0"/>
              <w:jc w:val="center"/>
              <w:rPr>
                <w:rFonts w:ascii="仿宋" w:eastAsia="仿宋" w:hAnsi="仿宋" w:cs="Times New Roman"/>
                <w:color w:val="000000"/>
                <w:szCs w:val="21"/>
              </w:rPr>
            </w:pPr>
            <w:r w:rsidRPr="00951D5D">
              <w:rPr>
                <w:rFonts w:ascii="仿宋" w:eastAsia="仿宋" w:hAnsi="仿宋" w:cs="Times New Roman" w:hint="eastAsia"/>
                <w:color w:val="000000"/>
                <w:szCs w:val="21"/>
              </w:rPr>
              <w:t>4</w:t>
            </w:r>
            <w:r w:rsidRPr="00951D5D">
              <w:rPr>
                <w:rFonts w:ascii="仿宋" w:eastAsia="仿宋" w:hAnsi="仿宋" w:hint="eastAsia"/>
                <w:szCs w:val="21"/>
              </w:rPr>
              <w:t>学分</w:t>
            </w:r>
          </w:p>
        </w:tc>
        <w:tc>
          <w:tcPr>
            <w:tcW w:w="1506" w:type="dxa"/>
          </w:tcPr>
          <w:p w:rsidR="00CE0928" w:rsidRPr="00951D5D" w:rsidRDefault="00CE0928">
            <w:pPr>
              <w:spacing w:line="300" w:lineRule="exact"/>
              <w:jc w:val="center"/>
              <w:rPr>
                <w:rFonts w:ascii="仿宋" w:eastAsia="仿宋" w:hAnsi="仿宋" w:cs="Times New Roman"/>
                <w:szCs w:val="21"/>
              </w:rPr>
            </w:pPr>
          </w:p>
        </w:tc>
      </w:tr>
      <w:tr w:rsidR="00CE0928" w:rsidRPr="00951D5D">
        <w:trPr>
          <w:trHeight w:val="161"/>
          <w:jc w:val="center"/>
        </w:trPr>
        <w:tc>
          <w:tcPr>
            <w:tcW w:w="785" w:type="dxa"/>
            <w:vMerge/>
          </w:tcPr>
          <w:p w:rsidR="00CE0928" w:rsidRPr="00951D5D" w:rsidRDefault="00CE0928">
            <w:pPr>
              <w:spacing w:line="300" w:lineRule="exact"/>
              <w:jc w:val="center"/>
              <w:rPr>
                <w:rFonts w:ascii="仿宋" w:eastAsia="仿宋" w:hAnsi="仿宋" w:cs="Times New Roman"/>
                <w:szCs w:val="21"/>
              </w:rPr>
            </w:pPr>
          </w:p>
        </w:tc>
        <w:tc>
          <w:tcPr>
            <w:tcW w:w="1559" w:type="dxa"/>
            <w:vMerge/>
            <w:vAlign w:val="center"/>
          </w:tcPr>
          <w:p w:rsidR="00CE0928" w:rsidRPr="00951D5D" w:rsidRDefault="00CE0928">
            <w:pPr>
              <w:pStyle w:val="120"/>
              <w:snapToGrid w:val="0"/>
              <w:spacing w:line="300" w:lineRule="exact"/>
              <w:ind w:firstLineChars="0" w:firstLine="0"/>
              <w:jc w:val="center"/>
              <w:rPr>
                <w:rFonts w:ascii="仿宋" w:eastAsia="仿宋" w:hAnsi="仿宋"/>
                <w:szCs w:val="21"/>
              </w:rPr>
            </w:pPr>
          </w:p>
        </w:tc>
        <w:tc>
          <w:tcPr>
            <w:tcW w:w="1559" w:type="dxa"/>
            <w:vMerge/>
            <w:vAlign w:val="center"/>
          </w:tcPr>
          <w:p w:rsidR="00CE0928" w:rsidRPr="00951D5D" w:rsidRDefault="00CE0928">
            <w:pPr>
              <w:spacing w:line="300" w:lineRule="exact"/>
              <w:jc w:val="center"/>
              <w:rPr>
                <w:rFonts w:ascii="仿宋" w:eastAsia="仿宋" w:hAnsi="仿宋" w:cs="Times New Roman"/>
                <w:szCs w:val="21"/>
              </w:rPr>
            </w:pPr>
          </w:p>
        </w:tc>
        <w:tc>
          <w:tcPr>
            <w:tcW w:w="2219" w:type="dxa"/>
          </w:tcPr>
          <w:p w:rsidR="00CE0928" w:rsidRPr="00951D5D" w:rsidRDefault="00363CF6">
            <w:pPr>
              <w:pStyle w:val="120"/>
              <w:snapToGrid w:val="0"/>
              <w:spacing w:line="300" w:lineRule="exact"/>
              <w:ind w:firstLineChars="0" w:firstLine="0"/>
              <w:jc w:val="center"/>
              <w:rPr>
                <w:rFonts w:ascii="仿宋" w:eastAsia="仿宋" w:hAnsi="仿宋" w:cs="Times New Roman"/>
                <w:color w:val="000000"/>
                <w:szCs w:val="21"/>
              </w:rPr>
            </w:pPr>
            <w:r w:rsidRPr="00951D5D">
              <w:rPr>
                <w:rFonts w:ascii="仿宋" w:eastAsia="仿宋" w:hAnsi="仿宋" w:cs="Times New Roman" w:hint="eastAsia"/>
                <w:color w:val="000000"/>
                <w:szCs w:val="21"/>
              </w:rPr>
              <w:t>农业生态学</w:t>
            </w:r>
          </w:p>
        </w:tc>
        <w:tc>
          <w:tcPr>
            <w:tcW w:w="1402" w:type="dxa"/>
          </w:tcPr>
          <w:p w:rsidR="00CE0928" w:rsidRPr="00951D5D" w:rsidRDefault="00363CF6">
            <w:pPr>
              <w:pStyle w:val="120"/>
              <w:snapToGrid w:val="0"/>
              <w:spacing w:line="300" w:lineRule="exact"/>
              <w:ind w:firstLineChars="0" w:firstLine="0"/>
              <w:jc w:val="center"/>
              <w:rPr>
                <w:rFonts w:ascii="仿宋" w:eastAsia="仿宋" w:hAnsi="仿宋" w:cs="Times New Roman"/>
                <w:color w:val="000000"/>
                <w:szCs w:val="21"/>
              </w:rPr>
            </w:pPr>
            <w:r w:rsidRPr="00951D5D">
              <w:rPr>
                <w:rFonts w:ascii="仿宋" w:eastAsia="仿宋" w:hAnsi="仿宋" w:cs="Times New Roman" w:hint="eastAsia"/>
                <w:color w:val="000000"/>
                <w:szCs w:val="21"/>
              </w:rPr>
              <w:t>4</w:t>
            </w:r>
            <w:r w:rsidRPr="00951D5D">
              <w:rPr>
                <w:rFonts w:ascii="仿宋" w:eastAsia="仿宋" w:hAnsi="仿宋" w:hint="eastAsia"/>
                <w:szCs w:val="21"/>
              </w:rPr>
              <w:t>学分</w:t>
            </w:r>
          </w:p>
        </w:tc>
        <w:tc>
          <w:tcPr>
            <w:tcW w:w="1506" w:type="dxa"/>
          </w:tcPr>
          <w:p w:rsidR="00CE0928" w:rsidRPr="00951D5D" w:rsidRDefault="00CE0928">
            <w:pPr>
              <w:spacing w:line="300" w:lineRule="exact"/>
              <w:jc w:val="center"/>
              <w:rPr>
                <w:rFonts w:ascii="仿宋" w:eastAsia="仿宋" w:hAnsi="仿宋" w:cs="Times New Roman"/>
                <w:szCs w:val="21"/>
              </w:rPr>
            </w:pPr>
          </w:p>
        </w:tc>
      </w:tr>
      <w:tr w:rsidR="00CE0928" w:rsidRPr="00951D5D">
        <w:trPr>
          <w:trHeight w:val="289"/>
          <w:jc w:val="center"/>
        </w:trPr>
        <w:tc>
          <w:tcPr>
            <w:tcW w:w="785" w:type="dxa"/>
            <w:vMerge w:val="restart"/>
          </w:tcPr>
          <w:p w:rsidR="00CE0928" w:rsidRPr="00951D5D" w:rsidRDefault="00363CF6">
            <w:pPr>
              <w:spacing w:line="300" w:lineRule="exact"/>
              <w:jc w:val="center"/>
              <w:rPr>
                <w:rFonts w:ascii="仿宋" w:eastAsia="仿宋" w:hAnsi="仿宋" w:cs="Times New Roman"/>
                <w:szCs w:val="21"/>
              </w:rPr>
            </w:pPr>
            <w:r w:rsidRPr="00951D5D">
              <w:rPr>
                <w:rFonts w:ascii="仿宋" w:eastAsia="仿宋" w:hAnsi="仿宋" w:cs="Times New Roman" w:hint="eastAsia"/>
                <w:szCs w:val="21"/>
              </w:rPr>
              <w:t>10</w:t>
            </w:r>
          </w:p>
        </w:tc>
        <w:tc>
          <w:tcPr>
            <w:tcW w:w="1559" w:type="dxa"/>
            <w:vMerge w:val="restart"/>
            <w:vAlign w:val="center"/>
          </w:tcPr>
          <w:p w:rsidR="00CE0928" w:rsidRPr="00951D5D" w:rsidRDefault="00363CF6">
            <w:pPr>
              <w:pStyle w:val="120"/>
              <w:snapToGrid w:val="0"/>
              <w:spacing w:line="300" w:lineRule="exact"/>
              <w:ind w:firstLineChars="0" w:firstLine="0"/>
              <w:jc w:val="center"/>
              <w:rPr>
                <w:rFonts w:ascii="仿宋" w:eastAsia="仿宋" w:hAnsi="仿宋"/>
                <w:szCs w:val="21"/>
              </w:rPr>
            </w:pPr>
            <w:r w:rsidRPr="00951D5D">
              <w:rPr>
                <w:rFonts w:ascii="仿宋" w:eastAsia="仿宋" w:hAnsi="仿宋"/>
                <w:szCs w:val="21"/>
              </w:rPr>
              <w:t>农产品经纪人</w:t>
            </w:r>
          </w:p>
        </w:tc>
        <w:tc>
          <w:tcPr>
            <w:tcW w:w="1559" w:type="dxa"/>
            <w:vMerge w:val="restart"/>
            <w:vAlign w:val="center"/>
          </w:tcPr>
          <w:p w:rsidR="00CE0928" w:rsidRPr="00951D5D" w:rsidRDefault="00363CF6">
            <w:pPr>
              <w:spacing w:line="300" w:lineRule="exact"/>
              <w:jc w:val="center"/>
              <w:rPr>
                <w:rFonts w:ascii="仿宋" w:eastAsia="仿宋" w:hAnsi="仿宋" w:cs="Times New Roman"/>
                <w:szCs w:val="21"/>
              </w:rPr>
            </w:pPr>
            <w:r w:rsidRPr="00951D5D">
              <w:rPr>
                <w:rFonts w:ascii="仿宋" w:eastAsia="仿宋" w:hAnsi="仿宋" w:cs="Times New Roman" w:hint="eastAsia"/>
                <w:szCs w:val="21"/>
              </w:rPr>
              <w:t>全部</w:t>
            </w:r>
          </w:p>
        </w:tc>
        <w:tc>
          <w:tcPr>
            <w:tcW w:w="2219" w:type="dxa"/>
          </w:tcPr>
          <w:p w:rsidR="00CE0928" w:rsidRPr="00951D5D" w:rsidRDefault="00363CF6">
            <w:pPr>
              <w:pStyle w:val="120"/>
              <w:snapToGrid w:val="0"/>
              <w:spacing w:line="300" w:lineRule="exact"/>
              <w:ind w:firstLineChars="0" w:firstLine="0"/>
              <w:jc w:val="center"/>
              <w:rPr>
                <w:rFonts w:ascii="仿宋" w:eastAsia="仿宋" w:hAnsi="仿宋" w:cs="Times New Roman"/>
                <w:color w:val="000000"/>
                <w:szCs w:val="21"/>
              </w:rPr>
            </w:pPr>
            <w:r w:rsidRPr="00951D5D">
              <w:rPr>
                <w:rFonts w:ascii="仿宋" w:eastAsia="仿宋" w:hAnsi="仿宋" w:cs="Times New Roman" w:hint="eastAsia"/>
                <w:color w:val="000000"/>
                <w:szCs w:val="21"/>
              </w:rPr>
              <w:t>农资营销与推广</w:t>
            </w:r>
          </w:p>
        </w:tc>
        <w:tc>
          <w:tcPr>
            <w:tcW w:w="1402" w:type="dxa"/>
          </w:tcPr>
          <w:p w:rsidR="00CE0928" w:rsidRPr="00951D5D" w:rsidRDefault="00363CF6">
            <w:pPr>
              <w:pStyle w:val="120"/>
              <w:snapToGrid w:val="0"/>
              <w:spacing w:line="300" w:lineRule="exact"/>
              <w:ind w:firstLineChars="0" w:firstLine="0"/>
              <w:jc w:val="center"/>
              <w:rPr>
                <w:rFonts w:ascii="仿宋" w:eastAsia="仿宋" w:hAnsi="仿宋" w:cs="Times New Roman"/>
                <w:color w:val="000000"/>
                <w:szCs w:val="21"/>
              </w:rPr>
            </w:pPr>
            <w:r w:rsidRPr="00951D5D">
              <w:rPr>
                <w:rFonts w:ascii="仿宋" w:eastAsia="仿宋" w:hAnsi="仿宋" w:cs="Times New Roman" w:hint="eastAsia"/>
                <w:color w:val="000000"/>
                <w:szCs w:val="21"/>
              </w:rPr>
              <w:t>4</w:t>
            </w:r>
            <w:r w:rsidRPr="00951D5D">
              <w:rPr>
                <w:rFonts w:ascii="仿宋" w:eastAsia="仿宋" w:hAnsi="仿宋" w:hint="eastAsia"/>
                <w:szCs w:val="21"/>
              </w:rPr>
              <w:t>学分</w:t>
            </w:r>
          </w:p>
        </w:tc>
        <w:tc>
          <w:tcPr>
            <w:tcW w:w="1506" w:type="dxa"/>
          </w:tcPr>
          <w:p w:rsidR="00CE0928" w:rsidRPr="00951D5D" w:rsidRDefault="00CE0928">
            <w:pPr>
              <w:spacing w:line="300" w:lineRule="exact"/>
              <w:jc w:val="center"/>
              <w:rPr>
                <w:rFonts w:ascii="仿宋" w:eastAsia="仿宋" w:hAnsi="仿宋" w:cs="Times New Roman"/>
                <w:szCs w:val="21"/>
              </w:rPr>
            </w:pPr>
          </w:p>
        </w:tc>
      </w:tr>
      <w:tr w:rsidR="00CE0928" w:rsidRPr="00951D5D">
        <w:trPr>
          <w:trHeight w:val="161"/>
          <w:jc w:val="center"/>
        </w:trPr>
        <w:tc>
          <w:tcPr>
            <w:tcW w:w="785" w:type="dxa"/>
            <w:vMerge/>
          </w:tcPr>
          <w:p w:rsidR="00CE0928" w:rsidRPr="00951D5D" w:rsidRDefault="00CE0928">
            <w:pPr>
              <w:spacing w:line="300" w:lineRule="exact"/>
              <w:jc w:val="center"/>
              <w:rPr>
                <w:rFonts w:ascii="仿宋" w:eastAsia="仿宋" w:hAnsi="仿宋" w:cs="Times New Roman"/>
                <w:szCs w:val="21"/>
              </w:rPr>
            </w:pPr>
          </w:p>
        </w:tc>
        <w:tc>
          <w:tcPr>
            <w:tcW w:w="1559" w:type="dxa"/>
            <w:vMerge/>
          </w:tcPr>
          <w:p w:rsidR="00CE0928" w:rsidRPr="00951D5D" w:rsidRDefault="00CE0928">
            <w:pPr>
              <w:pStyle w:val="120"/>
              <w:snapToGrid w:val="0"/>
              <w:spacing w:line="300" w:lineRule="exact"/>
              <w:ind w:firstLineChars="0" w:firstLine="0"/>
              <w:jc w:val="center"/>
              <w:rPr>
                <w:rFonts w:ascii="仿宋" w:eastAsia="仿宋" w:hAnsi="仿宋"/>
                <w:szCs w:val="21"/>
              </w:rPr>
            </w:pPr>
          </w:p>
        </w:tc>
        <w:tc>
          <w:tcPr>
            <w:tcW w:w="1559" w:type="dxa"/>
            <w:vMerge/>
          </w:tcPr>
          <w:p w:rsidR="00CE0928" w:rsidRPr="00951D5D" w:rsidRDefault="00CE0928">
            <w:pPr>
              <w:spacing w:line="300" w:lineRule="exact"/>
              <w:jc w:val="center"/>
              <w:rPr>
                <w:rFonts w:ascii="仿宋" w:eastAsia="仿宋" w:hAnsi="仿宋" w:cs="Times New Roman"/>
                <w:szCs w:val="21"/>
              </w:rPr>
            </w:pPr>
          </w:p>
        </w:tc>
        <w:tc>
          <w:tcPr>
            <w:tcW w:w="2219" w:type="dxa"/>
          </w:tcPr>
          <w:p w:rsidR="00CE0928" w:rsidRPr="00951D5D" w:rsidRDefault="00363CF6">
            <w:pPr>
              <w:pStyle w:val="120"/>
              <w:snapToGrid w:val="0"/>
              <w:spacing w:line="300" w:lineRule="exact"/>
              <w:ind w:firstLineChars="0" w:firstLine="0"/>
              <w:jc w:val="center"/>
              <w:rPr>
                <w:rFonts w:ascii="仿宋" w:eastAsia="仿宋" w:hAnsi="仿宋" w:cs="Times New Roman"/>
                <w:color w:val="000000"/>
                <w:szCs w:val="21"/>
              </w:rPr>
            </w:pPr>
            <w:r w:rsidRPr="00951D5D">
              <w:rPr>
                <w:rFonts w:ascii="仿宋" w:eastAsia="仿宋" w:hAnsi="仿宋" w:cs="Times New Roman" w:hint="eastAsia"/>
                <w:color w:val="000000"/>
                <w:szCs w:val="21"/>
              </w:rPr>
              <w:t>种子产业化技术</w:t>
            </w:r>
          </w:p>
        </w:tc>
        <w:tc>
          <w:tcPr>
            <w:tcW w:w="1402" w:type="dxa"/>
          </w:tcPr>
          <w:p w:rsidR="00CE0928" w:rsidRPr="00951D5D" w:rsidRDefault="00363CF6">
            <w:pPr>
              <w:pStyle w:val="120"/>
              <w:snapToGrid w:val="0"/>
              <w:spacing w:line="300" w:lineRule="exact"/>
              <w:ind w:firstLineChars="0" w:firstLine="0"/>
              <w:jc w:val="center"/>
              <w:rPr>
                <w:rFonts w:ascii="仿宋" w:eastAsia="仿宋" w:hAnsi="仿宋" w:cs="Times New Roman"/>
                <w:color w:val="000000"/>
                <w:szCs w:val="21"/>
              </w:rPr>
            </w:pPr>
            <w:r w:rsidRPr="00951D5D">
              <w:rPr>
                <w:rFonts w:ascii="仿宋" w:eastAsia="仿宋" w:hAnsi="仿宋" w:cs="Times New Roman" w:hint="eastAsia"/>
                <w:color w:val="000000"/>
                <w:szCs w:val="21"/>
              </w:rPr>
              <w:t>4</w:t>
            </w:r>
            <w:r w:rsidRPr="00951D5D">
              <w:rPr>
                <w:rFonts w:ascii="仿宋" w:eastAsia="仿宋" w:hAnsi="仿宋" w:hint="eastAsia"/>
                <w:szCs w:val="21"/>
              </w:rPr>
              <w:t>学分</w:t>
            </w:r>
          </w:p>
        </w:tc>
        <w:tc>
          <w:tcPr>
            <w:tcW w:w="1506" w:type="dxa"/>
          </w:tcPr>
          <w:p w:rsidR="00CE0928" w:rsidRPr="00951D5D" w:rsidRDefault="00CE0928">
            <w:pPr>
              <w:spacing w:line="300" w:lineRule="exact"/>
              <w:jc w:val="center"/>
              <w:rPr>
                <w:rFonts w:ascii="仿宋" w:eastAsia="仿宋" w:hAnsi="仿宋" w:cs="Times New Roman"/>
                <w:szCs w:val="21"/>
              </w:rPr>
            </w:pPr>
          </w:p>
        </w:tc>
      </w:tr>
      <w:tr w:rsidR="00CE0928" w:rsidRPr="00951D5D">
        <w:trPr>
          <w:trHeight w:val="161"/>
          <w:jc w:val="center"/>
        </w:trPr>
        <w:tc>
          <w:tcPr>
            <w:tcW w:w="785" w:type="dxa"/>
            <w:vMerge/>
          </w:tcPr>
          <w:p w:rsidR="00CE0928" w:rsidRPr="00951D5D" w:rsidRDefault="00CE0928">
            <w:pPr>
              <w:spacing w:line="300" w:lineRule="exact"/>
              <w:jc w:val="center"/>
              <w:rPr>
                <w:rFonts w:ascii="仿宋" w:eastAsia="仿宋" w:hAnsi="仿宋" w:cs="Times New Roman"/>
                <w:szCs w:val="21"/>
              </w:rPr>
            </w:pPr>
          </w:p>
        </w:tc>
        <w:tc>
          <w:tcPr>
            <w:tcW w:w="1559" w:type="dxa"/>
            <w:vMerge/>
          </w:tcPr>
          <w:p w:rsidR="00CE0928" w:rsidRPr="00951D5D" w:rsidRDefault="00CE0928">
            <w:pPr>
              <w:pStyle w:val="120"/>
              <w:snapToGrid w:val="0"/>
              <w:spacing w:line="300" w:lineRule="exact"/>
              <w:ind w:firstLineChars="0" w:firstLine="0"/>
              <w:jc w:val="center"/>
              <w:rPr>
                <w:rFonts w:ascii="仿宋" w:eastAsia="仿宋" w:hAnsi="仿宋"/>
                <w:szCs w:val="21"/>
              </w:rPr>
            </w:pPr>
          </w:p>
        </w:tc>
        <w:tc>
          <w:tcPr>
            <w:tcW w:w="1559" w:type="dxa"/>
            <w:vMerge/>
          </w:tcPr>
          <w:p w:rsidR="00CE0928" w:rsidRPr="00951D5D" w:rsidRDefault="00CE0928">
            <w:pPr>
              <w:spacing w:line="300" w:lineRule="exact"/>
              <w:jc w:val="center"/>
              <w:rPr>
                <w:rFonts w:ascii="仿宋" w:eastAsia="仿宋" w:hAnsi="仿宋" w:cs="Times New Roman"/>
                <w:szCs w:val="21"/>
              </w:rPr>
            </w:pPr>
          </w:p>
        </w:tc>
        <w:tc>
          <w:tcPr>
            <w:tcW w:w="2219" w:type="dxa"/>
          </w:tcPr>
          <w:p w:rsidR="00CE0928" w:rsidRPr="00951D5D" w:rsidRDefault="00363CF6">
            <w:pPr>
              <w:pStyle w:val="120"/>
              <w:snapToGrid w:val="0"/>
              <w:spacing w:line="300" w:lineRule="exact"/>
              <w:ind w:firstLineChars="0" w:firstLine="0"/>
              <w:jc w:val="center"/>
              <w:rPr>
                <w:rFonts w:ascii="仿宋" w:eastAsia="仿宋" w:hAnsi="仿宋" w:cs="Times New Roman"/>
                <w:color w:val="000000"/>
                <w:szCs w:val="21"/>
              </w:rPr>
            </w:pPr>
            <w:r w:rsidRPr="00951D5D">
              <w:rPr>
                <w:rFonts w:ascii="仿宋" w:eastAsia="仿宋" w:hAnsi="仿宋" w:cs="Times New Roman" w:hint="eastAsia"/>
                <w:color w:val="000000"/>
                <w:szCs w:val="21"/>
              </w:rPr>
              <w:t>绿色有机农产品认证</w:t>
            </w:r>
          </w:p>
        </w:tc>
        <w:tc>
          <w:tcPr>
            <w:tcW w:w="1402" w:type="dxa"/>
          </w:tcPr>
          <w:p w:rsidR="00CE0928" w:rsidRPr="00951D5D" w:rsidRDefault="00363CF6">
            <w:pPr>
              <w:pStyle w:val="120"/>
              <w:snapToGrid w:val="0"/>
              <w:spacing w:line="300" w:lineRule="exact"/>
              <w:ind w:firstLineChars="0" w:firstLine="0"/>
              <w:jc w:val="center"/>
              <w:rPr>
                <w:rFonts w:ascii="仿宋" w:eastAsia="仿宋" w:hAnsi="仿宋" w:cs="Times New Roman"/>
                <w:color w:val="000000"/>
                <w:szCs w:val="21"/>
              </w:rPr>
            </w:pPr>
            <w:r w:rsidRPr="00951D5D">
              <w:rPr>
                <w:rFonts w:ascii="仿宋" w:eastAsia="仿宋" w:hAnsi="仿宋" w:cs="Times New Roman" w:hint="eastAsia"/>
                <w:color w:val="000000"/>
                <w:szCs w:val="21"/>
              </w:rPr>
              <w:t>4</w:t>
            </w:r>
            <w:r w:rsidRPr="00951D5D">
              <w:rPr>
                <w:rFonts w:ascii="仿宋" w:eastAsia="仿宋" w:hAnsi="仿宋" w:hint="eastAsia"/>
                <w:szCs w:val="21"/>
              </w:rPr>
              <w:t>学分</w:t>
            </w:r>
          </w:p>
        </w:tc>
        <w:tc>
          <w:tcPr>
            <w:tcW w:w="1506" w:type="dxa"/>
          </w:tcPr>
          <w:p w:rsidR="00CE0928" w:rsidRPr="00951D5D" w:rsidRDefault="00CE0928">
            <w:pPr>
              <w:spacing w:line="300" w:lineRule="exact"/>
              <w:jc w:val="center"/>
              <w:rPr>
                <w:rFonts w:ascii="仿宋" w:eastAsia="仿宋" w:hAnsi="仿宋" w:cs="Times New Roman"/>
                <w:szCs w:val="21"/>
              </w:rPr>
            </w:pPr>
          </w:p>
        </w:tc>
      </w:tr>
      <w:tr w:rsidR="00CE0928" w:rsidRPr="00951D5D">
        <w:trPr>
          <w:trHeight w:val="903"/>
          <w:jc w:val="center"/>
        </w:trPr>
        <w:tc>
          <w:tcPr>
            <w:tcW w:w="785" w:type="dxa"/>
          </w:tcPr>
          <w:p w:rsidR="00CE0928" w:rsidRPr="00951D5D" w:rsidRDefault="00363CF6">
            <w:pPr>
              <w:spacing w:line="300" w:lineRule="exact"/>
              <w:jc w:val="center"/>
              <w:rPr>
                <w:rFonts w:ascii="仿宋" w:eastAsia="仿宋" w:hAnsi="仿宋" w:cs="Times New Roman"/>
                <w:szCs w:val="21"/>
              </w:rPr>
            </w:pPr>
            <w:r w:rsidRPr="00951D5D">
              <w:rPr>
                <w:rFonts w:ascii="仿宋" w:eastAsia="仿宋" w:hAnsi="仿宋" w:cs="Times New Roman" w:hint="eastAsia"/>
                <w:szCs w:val="21"/>
              </w:rPr>
              <w:t>11</w:t>
            </w:r>
          </w:p>
        </w:tc>
        <w:tc>
          <w:tcPr>
            <w:tcW w:w="1559" w:type="dxa"/>
          </w:tcPr>
          <w:p w:rsidR="00CE0928" w:rsidRPr="00951D5D" w:rsidRDefault="00363CF6">
            <w:pPr>
              <w:spacing w:line="300" w:lineRule="exact"/>
              <w:jc w:val="center"/>
              <w:rPr>
                <w:rFonts w:ascii="仿宋" w:eastAsia="仿宋" w:hAnsi="仿宋" w:cs="Times New Roman"/>
                <w:szCs w:val="21"/>
              </w:rPr>
            </w:pPr>
            <w:r w:rsidRPr="00951D5D">
              <w:rPr>
                <w:rFonts w:ascii="仿宋" w:eastAsia="仿宋" w:hAnsi="仿宋" w:cs="Times New Roman" w:hint="eastAsia"/>
                <w:szCs w:val="21"/>
              </w:rPr>
              <w:t>在职期间参加专业相关学习和培训</w:t>
            </w:r>
          </w:p>
        </w:tc>
        <w:tc>
          <w:tcPr>
            <w:tcW w:w="1559" w:type="dxa"/>
            <w:vAlign w:val="center"/>
          </w:tcPr>
          <w:p w:rsidR="00CE0928" w:rsidRPr="00951D5D" w:rsidRDefault="00363CF6">
            <w:pPr>
              <w:spacing w:line="300" w:lineRule="exact"/>
              <w:jc w:val="center"/>
              <w:rPr>
                <w:rFonts w:ascii="仿宋" w:eastAsia="仿宋" w:hAnsi="仿宋" w:cs="Times New Roman"/>
                <w:szCs w:val="21"/>
              </w:rPr>
            </w:pPr>
            <w:r w:rsidRPr="00951D5D">
              <w:rPr>
                <w:rFonts w:ascii="仿宋" w:eastAsia="仿宋" w:hAnsi="仿宋" w:cs="Times New Roman" w:hint="eastAsia"/>
                <w:szCs w:val="21"/>
              </w:rPr>
              <w:t>全部</w:t>
            </w:r>
          </w:p>
        </w:tc>
        <w:tc>
          <w:tcPr>
            <w:tcW w:w="2219" w:type="dxa"/>
          </w:tcPr>
          <w:p w:rsidR="00CE0928" w:rsidRPr="00951D5D" w:rsidRDefault="00CE0928">
            <w:pPr>
              <w:spacing w:line="300" w:lineRule="exact"/>
              <w:jc w:val="center"/>
              <w:rPr>
                <w:rFonts w:ascii="仿宋" w:eastAsia="仿宋" w:hAnsi="仿宋" w:cs="Times New Roman"/>
                <w:szCs w:val="21"/>
              </w:rPr>
            </w:pPr>
          </w:p>
        </w:tc>
        <w:tc>
          <w:tcPr>
            <w:tcW w:w="1402" w:type="dxa"/>
            <w:vAlign w:val="center"/>
          </w:tcPr>
          <w:p w:rsidR="00CE0928" w:rsidRPr="00951D5D" w:rsidRDefault="00363CF6">
            <w:pPr>
              <w:spacing w:line="300" w:lineRule="exact"/>
              <w:jc w:val="center"/>
              <w:rPr>
                <w:rFonts w:ascii="仿宋" w:eastAsia="仿宋" w:hAnsi="仿宋" w:cs="Times New Roman"/>
                <w:szCs w:val="21"/>
              </w:rPr>
            </w:pPr>
            <w:r w:rsidRPr="00951D5D">
              <w:rPr>
                <w:rFonts w:ascii="仿宋" w:eastAsia="仿宋" w:hAnsi="仿宋" w:cs="Times New Roman" w:hint="eastAsia"/>
                <w:szCs w:val="21"/>
              </w:rPr>
              <w:t>1学分/5天</w:t>
            </w:r>
          </w:p>
        </w:tc>
        <w:tc>
          <w:tcPr>
            <w:tcW w:w="1506" w:type="dxa"/>
            <w:vAlign w:val="center"/>
          </w:tcPr>
          <w:p w:rsidR="00CE0928" w:rsidRPr="00951D5D" w:rsidRDefault="00363CF6">
            <w:pPr>
              <w:spacing w:line="300" w:lineRule="exact"/>
              <w:jc w:val="center"/>
              <w:rPr>
                <w:rFonts w:ascii="仿宋" w:eastAsia="仿宋" w:hAnsi="仿宋" w:cs="Times New Roman"/>
                <w:szCs w:val="21"/>
              </w:rPr>
            </w:pPr>
            <w:r w:rsidRPr="00951D5D">
              <w:rPr>
                <w:rFonts w:ascii="仿宋" w:eastAsia="仿宋" w:hAnsi="仿宋" w:cs="Times New Roman" w:hint="eastAsia"/>
                <w:szCs w:val="21"/>
              </w:rPr>
              <w:t>最高得20学分</w:t>
            </w:r>
          </w:p>
        </w:tc>
      </w:tr>
      <w:tr w:rsidR="00CE0928" w:rsidRPr="00951D5D">
        <w:trPr>
          <w:trHeight w:val="602"/>
          <w:jc w:val="center"/>
        </w:trPr>
        <w:tc>
          <w:tcPr>
            <w:tcW w:w="785" w:type="dxa"/>
            <w:vMerge w:val="restart"/>
          </w:tcPr>
          <w:p w:rsidR="00CE0928" w:rsidRPr="00951D5D" w:rsidRDefault="00363CF6">
            <w:pPr>
              <w:spacing w:line="300" w:lineRule="exact"/>
              <w:jc w:val="center"/>
              <w:rPr>
                <w:rFonts w:ascii="仿宋" w:eastAsia="仿宋" w:hAnsi="仿宋" w:cs="Times New Roman"/>
                <w:szCs w:val="21"/>
              </w:rPr>
            </w:pPr>
            <w:r w:rsidRPr="00951D5D">
              <w:rPr>
                <w:rFonts w:ascii="仿宋" w:eastAsia="仿宋" w:hAnsi="仿宋" w:cs="Times New Roman" w:hint="eastAsia"/>
                <w:szCs w:val="21"/>
              </w:rPr>
              <w:t>12</w:t>
            </w:r>
          </w:p>
        </w:tc>
        <w:tc>
          <w:tcPr>
            <w:tcW w:w="1559" w:type="dxa"/>
            <w:vMerge w:val="restart"/>
            <w:vAlign w:val="center"/>
          </w:tcPr>
          <w:p w:rsidR="00CE0928" w:rsidRPr="00951D5D" w:rsidRDefault="00363CF6">
            <w:pPr>
              <w:spacing w:line="300" w:lineRule="exact"/>
              <w:jc w:val="center"/>
              <w:rPr>
                <w:rFonts w:ascii="仿宋" w:eastAsia="仿宋" w:hAnsi="仿宋" w:cs="Times New Roman"/>
                <w:szCs w:val="21"/>
              </w:rPr>
            </w:pPr>
            <w:r w:rsidRPr="00951D5D">
              <w:rPr>
                <w:rFonts w:ascii="仿宋" w:eastAsia="仿宋" w:hAnsi="仿宋" w:cs="Times New Roman" w:hint="eastAsia"/>
                <w:szCs w:val="21"/>
              </w:rPr>
              <w:t>专业相关从业经历</w:t>
            </w:r>
          </w:p>
        </w:tc>
        <w:tc>
          <w:tcPr>
            <w:tcW w:w="1559" w:type="dxa"/>
            <w:vMerge w:val="restart"/>
            <w:vAlign w:val="center"/>
          </w:tcPr>
          <w:p w:rsidR="00CE0928" w:rsidRPr="00951D5D" w:rsidRDefault="00363CF6">
            <w:pPr>
              <w:spacing w:line="300" w:lineRule="exact"/>
              <w:jc w:val="center"/>
              <w:rPr>
                <w:rFonts w:ascii="仿宋" w:eastAsia="仿宋" w:hAnsi="仿宋" w:cs="Times New Roman"/>
                <w:szCs w:val="21"/>
              </w:rPr>
            </w:pPr>
            <w:r w:rsidRPr="00951D5D">
              <w:rPr>
                <w:rFonts w:ascii="仿宋" w:eastAsia="仿宋" w:hAnsi="仿宋" w:cs="Times New Roman" w:hint="eastAsia"/>
                <w:szCs w:val="21"/>
              </w:rPr>
              <w:t>全部</w:t>
            </w:r>
          </w:p>
        </w:tc>
        <w:tc>
          <w:tcPr>
            <w:tcW w:w="2219" w:type="dxa"/>
            <w:vAlign w:val="center"/>
          </w:tcPr>
          <w:p w:rsidR="00CE0928" w:rsidRPr="00951D5D" w:rsidRDefault="00363CF6">
            <w:pPr>
              <w:snapToGrid w:val="0"/>
              <w:spacing w:line="300" w:lineRule="exact"/>
              <w:jc w:val="center"/>
              <w:rPr>
                <w:rFonts w:ascii="仿宋" w:eastAsia="仿宋" w:hAnsi="仿宋" w:cs="Times New Roman"/>
                <w:color w:val="000000"/>
                <w:szCs w:val="21"/>
              </w:rPr>
            </w:pPr>
            <w:r w:rsidRPr="00951D5D">
              <w:rPr>
                <w:rFonts w:ascii="仿宋" w:eastAsia="仿宋" w:hAnsi="仿宋" w:cs="Times New Roman" w:hint="eastAsia"/>
                <w:color w:val="000000"/>
                <w:szCs w:val="21"/>
              </w:rPr>
              <w:t>有从事生态农业生产、技术推广行业1年以内工作经历</w:t>
            </w:r>
          </w:p>
        </w:tc>
        <w:tc>
          <w:tcPr>
            <w:tcW w:w="1402" w:type="dxa"/>
            <w:vAlign w:val="center"/>
          </w:tcPr>
          <w:p w:rsidR="00CE0928" w:rsidRPr="00951D5D" w:rsidRDefault="00363CF6">
            <w:pPr>
              <w:snapToGrid w:val="0"/>
              <w:spacing w:line="300" w:lineRule="exact"/>
              <w:jc w:val="center"/>
              <w:rPr>
                <w:rFonts w:ascii="仿宋" w:eastAsia="仿宋" w:hAnsi="仿宋" w:cs="Times New Roman"/>
                <w:color w:val="000000"/>
                <w:szCs w:val="21"/>
              </w:rPr>
            </w:pPr>
            <w:r w:rsidRPr="00951D5D">
              <w:rPr>
                <w:rFonts w:ascii="仿宋" w:eastAsia="仿宋" w:hAnsi="仿宋" w:cs="Times New Roman" w:hint="eastAsia"/>
                <w:color w:val="000000"/>
                <w:szCs w:val="21"/>
              </w:rPr>
              <w:t>1</w:t>
            </w:r>
            <w:r w:rsidRPr="00951D5D">
              <w:rPr>
                <w:rFonts w:ascii="仿宋" w:eastAsia="仿宋" w:hAnsi="仿宋" w:cs="Times New Roman" w:hint="eastAsia"/>
                <w:szCs w:val="21"/>
              </w:rPr>
              <w:t>学分</w:t>
            </w:r>
          </w:p>
        </w:tc>
        <w:tc>
          <w:tcPr>
            <w:tcW w:w="1506" w:type="dxa"/>
            <w:vAlign w:val="center"/>
          </w:tcPr>
          <w:p w:rsidR="00CE0928" w:rsidRPr="00951D5D" w:rsidRDefault="00363CF6">
            <w:pPr>
              <w:snapToGrid w:val="0"/>
              <w:spacing w:line="300" w:lineRule="exact"/>
              <w:jc w:val="center"/>
              <w:rPr>
                <w:rFonts w:ascii="仿宋" w:eastAsia="仿宋" w:hAnsi="仿宋" w:cs="Times New Roman"/>
                <w:color w:val="000000"/>
                <w:szCs w:val="21"/>
              </w:rPr>
            </w:pPr>
            <w:r w:rsidRPr="00951D5D">
              <w:rPr>
                <w:rFonts w:ascii="仿宋" w:eastAsia="仿宋" w:hAnsi="仿宋" w:cs="Times New Roman" w:hint="eastAsia"/>
                <w:color w:val="000000"/>
                <w:szCs w:val="21"/>
              </w:rPr>
              <w:t>认知实习</w:t>
            </w:r>
          </w:p>
        </w:tc>
      </w:tr>
      <w:tr w:rsidR="00CE0928" w:rsidRPr="00951D5D">
        <w:trPr>
          <w:trHeight w:val="602"/>
          <w:jc w:val="center"/>
        </w:trPr>
        <w:tc>
          <w:tcPr>
            <w:tcW w:w="785" w:type="dxa"/>
            <w:vMerge/>
          </w:tcPr>
          <w:p w:rsidR="00CE0928" w:rsidRPr="00951D5D" w:rsidRDefault="00CE0928">
            <w:pPr>
              <w:spacing w:line="300" w:lineRule="exact"/>
              <w:jc w:val="center"/>
              <w:rPr>
                <w:rFonts w:ascii="仿宋" w:eastAsia="仿宋" w:hAnsi="仿宋" w:cs="Times New Roman"/>
                <w:szCs w:val="21"/>
              </w:rPr>
            </w:pPr>
          </w:p>
        </w:tc>
        <w:tc>
          <w:tcPr>
            <w:tcW w:w="1559" w:type="dxa"/>
            <w:vMerge/>
          </w:tcPr>
          <w:p w:rsidR="00CE0928" w:rsidRPr="00951D5D" w:rsidRDefault="00CE0928">
            <w:pPr>
              <w:spacing w:line="300" w:lineRule="exact"/>
              <w:jc w:val="center"/>
              <w:rPr>
                <w:rFonts w:ascii="仿宋" w:eastAsia="仿宋" w:hAnsi="仿宋" w:cs="Times New Roman"/>
                <w:szCs w:val="21"/>
              </w:rPr>
            </w:pPr>
          </w:p>
        </w:tc>
        <w:tc>
          <w:tcPr>
            <w:tcW w:w="1559" w:type="dxa"/>
            <w:vMerge/>
            <w:vAlign w:val="center"/>
          </w:tcPr>
          <w:p w:rsidR="00CE0928" w:rsidRPr="00951D5D" w:rsidRDefault="00CE0928">
            <w:pPr>
              <w:spacing w:line="300" w:lineRule="exact"/>
              <w:jc w:val="center"/>
              <w:rPr>
                <w:rFonts w:ascii="仿宋" w:eastAsia="仿宋" w:hAnsi="仿宋" w:cs="Times New Roman"/>
                <w:szCs w:val="21"/>
              </w:rPr>
            </w:pPr>
          </w:p>
        </w:tc>
        <w:tc>
          <w:tcPr>
            <w:tcW w:w="2219" w:type="dxa"/>
            <w:vAlign w:val="center"/>
          </w:tcPr>
          <w:p w:rsidR="00CE0928" w:rsidRPr="00951D5D" w:rsidRDefault="00363CF6">
            <w:pPr>
              <w:snapToGrid w:val="0"/>
              <w:spacing w:line="300" w:lineRule="exact"/>
              <w:jc w:val="center"/>
              <w:rPr>
                <w:rFonts w:ascii="仿宋" w:eastAsia="仿宋" w:hAnsi="仿宋" w:cs="Times New Roman"/>
                <w:color w:val="000000"/>
                <w:szCs w:val="21"/>
              </w:rPr>
            </w:pPr>
            <w:r w:rsidRPr="00951D5D">
              <w:rPr>
                <w:rFonts w:ascii="仿宋" w:eastAsia="仿宋" w:hAnsi="仿宋" w:cs="Times New Roman" w:hint="eastAsia"/>
                <w:color w:val="000000"/>
                <w:szCs w:val="21"/>
              </w:rPr>
              <w:t>有从事生态农业生产、技术推广行业1-3年以内工作经历5</w:t>
            </w:r>
          </w:p>
        </w:tc>
        <w:tc>
          <w:tcPr>
            <w:tcW w:w="1402" w:type="dxa"/>
            <w:vAlign w:val="center"/>
          </w:tcPr>
          <w:p w:rsidR="00CE0928" w:rsidRPr="00951D5D" w:rsidRDefault="00363CF6">
            <w:pPr>
              <w:snapToGrid w:val="0"/>
              <w:spacing w:line="300" w:lineRule="exact"/>
              <w:jc w:val="center"/>
              <w:rPr>
                <w:rFonts w:ascii="仿宋" w:eastAsia="仿宋" w:hAnsi="仿宋" w:cs="Times New Roman"/>
                <w:color w:val="000000"/>
                <w:szCs w:val="21"/>
              </w:rPr>
            </w:pPr>
            <w:r w:rsidRPr="00951D5D">
              <w:rPr>
                <w:rFonts w:ascii="仿宋" w:eastAsia="仿宋" w:hAnsi="仿宋" w:cs="Times New Roman" w:hint="eastAsia"/>
                <w:color w:val="000000"/>
                <w:szCs w:val="21"/>
              </w:rPr>
              <w:t>5</w:t>
            </w:r>
            <w:r w:rsidRPr="00951D5D">
              <w:rPr>
                <w:rFonts w:ascii="仿宋" w:eastAsia="仿宋" w:hAnsi="仿宋" w:cs="Times New Roman" w:hint="eastAsia"/>
                <w:szCs w:val="21"/>
              </w:rPr>
              <w:t>学分</w:t>
            </w:r>
          </w:p>
        </w:tc>
        <w:tc>
          <w:tcPr>
            <w:tcW w:w="1506" w:type="dxa"/>
            <w:vAlign w:val="center"/>
          </w:tcPr>
          <w:p w:rsidR="00CE0928" w:rsidRPr="00951D5D" w:rsidRDefault="00363CF6">
            <w:pPr>
              <w:snapToGrid w:val="0"/>
              <w:spacing w:line="300" w:lineRule="exact"/>
              <w:jc w:val="center"/>
              <w:rPr>
                <w:rFonts w:ascii="仿宋" w:eastAsia="仿宋" w:hAnsi="仿宋" w:cs="Times New Roman"/>
                <w:color w:val="000000"/>
                <w:szCs w:val="21"/>
              </w:rPr>
            </w:pPr>
            <w:r w:rsidRPr="00951D5D">
              <w:rPr>
                <w:rFonts w:ascii="仿宋" w:eastAsia="仿宋" w:hAnsi="仿宋" w:cs="Times New Roman" w:hint="eastAsia"/>
                <w:color w:val="000000"/>
                <w:szCs w:val="21"/>
              </w:rPr>
              <w:t>认知实习</w:t>
            </w:r>
          </w:p>
          <w:p w:rsidR="00CE0928" w:rsidRPr="00951D5D" w:rsidRDefault="00363CF6">
            <w:pPr>
              <w:snapToGrid w:val="0"/>
              <w:spacing w:line="300" w:lineRule="exact"/>
              <w:jc w:val="center"/>
              <w:rPr>
                <w:rFonts w:ascii="仿宋" w:eastAsia="仿宋" w:hAnsi="仿宋" w:cs="Times New Roman"/>
                <w:color w:val="000000"/>
                <w:szCs w:val="21"/>
              </w:rPr>
            </w:pPr>
            <w:r w:rsidRPr="00951D5D">
              <w:rPr>
                <w:rFonts w:ascii="仿宋" w:eastAsia="仿宋" w:hAnsi="仿宋" w:cs="Times New Roman" w:hint="eastAsia"/>
                <w:color w:val="000000"/>
                <w:szCs w:val="21"/>
              </w:rPr>
              <w:t>顶岗实习</w:t>
            </w:r>
          </w:p>
        </w:tc>
      </w:tr>
      <w:tr w:rsidR="00CE0928" w:rsidRPr="00951D5D">
        <w:trPr>
          <w:trHeight w:val="602"/>
          <w:jc w:val="center"/>
        </w:trPr>
        <w:tc>
          <w:tcPr>
            <w:tcW w:w="785" w:type="dxa"/>
            <w:vMerge/>
          </w:tcPr>
          <w:p w:rsidR="00CE0928" w:rsidRPr="00951D5D" w:rsidRDefault="00CE0928">
            <w:pPr>
              <w:spacing w:line="300" w:lineRule="exact"/>
              <w:jc w:val="center"/>
              <w:rPr>
                <w:rFonts w:ascii="仿宋" w:eastAsia="仿宋" w:hAnsi="仿宋" w:cs="Times New Roman"/>
                <w:szCs w:val="21"/>
              </w:rPr>
            </w:pPr>
          </w:p>
        </w:tc>
        <w:tc>
          <w:tcPr>
            <w:tcW w:w="1559" w:type="dxa"/>
            <w:vMerge/>
          </w:tcPr>
          <w:p w:rsidR="00CE0928" w:rsidRPr="00951D5D" w:rsidRDefault="00CE0928">
            <w:pPr>
              <w:spacing w:line="300" w:lineRule="exact"/>
              <w:jc w:val="center"/>
              <w:rPr>
                <w:rFonts w:ascii="仿宋" w:eastAsia="仿宋" w:hAnsi="仿宋" w:cs="Times New Roman"/>
                <w:szCs w:val="21"/>
              </w:rPr>
            </w:pPr>
          </w:p>
        </w:tc>
        <w:tc>
          <w:tcPr>
            <w:tcW w:w="1559" w:type="dxa"/>
            <w:vMerge/>
            <w:vAlign w:val="center"/>
          </w:tcPr>
          <w:p w:rsidR="00CE0928" w:rsidRPr="00951D5D" w:rsidRDefault="00CE0928">
            <w:pPr>
              <w:spacing w:line="300" w:lineRule="exact"/>
              <w:jc w:val="center"/>
              <w:rPr>
                <w:rFonts w:ascii="仿宋" w:eastAsia="仿宋" w:hAnsi="仿宋" w:cs="Times New Roman"/>
                <w:szCs w:val="21"/>
              </w:rPr>
            </w:pPr>
          </w:p>
        </w:tc>
        <w:tc>
          <w:tcPr>
            <w:tcW w:w="2219" w:type="dxa"/>
            <w:vAlign w:val="center"/>
          </w:tcPr>
          <w:p w:rsidR="00CE0928" w:rsidRPr="00951D5D" w:rsidRDefault="00363CF6">
            <w:pPr>
              <w:snapToGrid w:val="0"/>
              <w:spacing w:line="300" w:lineRule="exact"/>
              <w:jc w:val="center"/>
              <w:rPr>
                <w:rFonts w:ascii="仿宋" w:eastAsia="仿宋" w:hAnsi="仿宋" w:cs="Times New Roman"/>
                <w:color w:val="000000"/>
                <w:szCs w:val="21"/>
              </w:rPr>
            </w:pPr>
            <w:r w:rsidRPr="00951D5D">
              <w:rPr>
                <w:rFonts w:ascii="仿宋" w:eastAsia="仿宋" w:hAnsi="仿宋" w:cs="Times New Roman" w:hint="eastAsia"/>
                <w:color w:val="000000"/>
                <w:szCs w:val="21"/>
              </w:rPr>
              <w:t>有从事生态农业生产、技术推广行业3-5年以内工作经历</w:t>
            </w:r>
          </w:p>
        </w:tc>
        <w:tc>
          <w:tcPr>
            <w:tcW w:w="1402" w:type="dxa"/>
            <w:vAlign w:val="center"/>
          </w:tcPr>
          <w:p w:rsidR="00CE0928" w:rsidRPr="00951D5D" w:rsidRDefault="00363CF6">
            <w:pPr>
              <w:snapToGrid w:val="0"/>
              <w:spacing w:line="300" w:lineRule="exact"/>
              <w:jc w:val="center"/>
              <w:rPr>
                <w:rFonts w:ascii="仿宋" w:eastAsia="仿宋" w:hAnsi="仿宋" w:cs="Times New Roman"/>
                <w:color w:val="000000"/>
                <w:szCs w:val="21"/>
              </w:rPr>
            </w:pPr>
            <w:r w:rsidRPr="00951D5D">
              <w:rPr>
                <w:rFonts w:ascii="仿宋" w:eastAsia="仿宋" w:hAnsi="仿宋" w:cs="Times New Roman" w:hint="eastAsia"/>
                <w:color w:val="000000"/>
                <w:szCs w:val="21"/>
              </w:rPr>
              <w:t>17</w:t>
            </w:r>
            <w:r w:rsidRPr="00951D5D">
              <w:rPr>
                <w:rFonts w:ascii="仿宋" w:eastAsia="仿宋" w:hAnsi="仿宋" w:cs="Times New Roman" w:hint="eastAsia"/>
                <w:szCs w:val="21"/>
              </w:rPr>
              <w:t>学分</w:t>
            </w:r>
          </w:p>
        </w:tc>
        <w:tc>
          <w:tcPr>
            <w:tcW w:w="1506" w:type="dxa"/>
            <w:vAlign w:val="center"/>
          </w:tcPr>
          <w:p w:rsidR="00CE0928" w:rsidRPr="00951D5D" w:rsidRDefault="00363CF6">
            <w:pPr>
              <w:snapToGrid w:val="0"/>
              <w:spacing w:line="300" w:lineRule="exact"/>
              <w:jc w:val="center"/>
              <w:rPr>
                <w:rFonts w:ascii="仿宋" w:eastAsia="仿宋" w:hAnsi="仿宋" w:cs="Times New Roman"/>
                <w:color w:val="000000"/>
                <w:szCs w:val="21"/>
              </w:rPr>
            </w:pPr>
            <w:r w:rsidRPr="00951D5D">
              <w:rPr>
                <w:rFonts w:ascii="仿宋" w:eastAsia="仿宋" w:hAnsi="仿宋" w:cs="Times New Roman" w:hint="eastAsia"/>
                <w:color w:val="000000"/>
                <w:szCs w:val="21"/>
              </w:rPr>
              <w:t>认知实习</w:t>
            </w:r>
          </w:p>
          <w:p w:rsidR="00CE0928" w:rsidRPr="00951D5D" w:rsidRDefault="00363CF6">
            <w:pPr>
              <w:snapToGrid w:val="0"/>
              <w:spacing w:line="300" w:lineRule="exact"/>
              <w:jc w:val="center"/>
              <w:rPr>
                <w:rFonts w:ascii="仿宋" w:eastAsia="仿宋" w:hAnsi="仿宋" w:cs="Times New Roman"/>
                <w:color w:val="000000"/>
                <w:szCs w:val="21"/>
              </w:rPr>
            </w:pPr>
            <w:r w:rsidRPr="00951D5D">
              <w:rPr>
                <w:rFonts w:ascii="仿宋" w:eastAsia="仿宋" w:hAnsi="仿宋" w:cs="Times New Roman" w:hint="eastAsia"/>
                <w:color w:val="000000"/>
                <w:szCs w:val="21"/>
              </w:rPr>
              <w:t>顶岗实习</w:t>
            </w:r>
          </w:p>
        </w:tc>
      </w:tr>
      <w:tr w:rsidR="00CE0928" w:rsidRPr="00951D5D">
        <w:trPr>
          <w:trHeight w:val="602"/>
          <w:jc w:val="center"/>
        </w:trPr>
        <w:tc>
          <w:tcPr>
            <w:tcW w:w="785" w:type="dxa"/>
            <w:vMerge/>
          </w:tcPr>
          <w:p w:rsidR="00CE0928" w:rsidRPr="00951D5D" w:rsidRDefault="00CE0928">
            <w:pPr>
              <w:spacing w:line="300" w:lineRule="exact"/>
              <w:jc w:val="center"/>
              <w:rPr>
                <w:rFonts w:ascii="仿宋" w:eastAsia="仿宋" w:hAnsi="仿宋" w:cs="Times New Roman"/>
                <w:szCs w:val="21"/>
              </w:rPr>
            </w:pPr>
          </w:p>
        </w:tc>
        <w:tc>
          <w:tcPr>
            <w:tcW w:w="1559" w:type="dxa"/>
            <w:vMerge/>
          </w:tcPr>
          <w:p w:rsidR="00CE0928" w:rsidRPr="00951D5D" w:rsidRDefault="00CE0928">
            <w:pPr>
              <w:spacing w:line="300" w:lineRule="exact"/>
              <w:jc w:val="center"/>
              <w:rPr>
                <w:rFonts w:ascii="仿宋" w:eastAsia="仿宋" w:hAnsi="仿宋" w:cs="Times New Roman"/>
                <w:szCs w:val="21"/>
              </w:rPr>
            </w:pPr>
          </w:p>
        </w:tc>
        <w:tc>
          <w:tcPr>
            <w:tcW w:w="1559" w:type="dxa"/>
            <w:vMerge/>
            <w:vAlign w:val="center"/>
          </w:tcPr>
          <w:p w:rsidR="00CE0928" w:rsidRPr="00951D5D" w:rsidRDefault="00CE0928">
            <w:pPr>
              <w:spacing w:line="300" w:lineRule="exact"/>
              <w:jc w:val="center"/>
              <w:rPr>
                <w:rFonts w:ascii="仿宋" w:eastAsia="仿宋" w:hAnsi="仿宋" w:cs="Times New Roman"/>
                <w:szCs w:val="21"/>
              </w:rPr>
            </w:pPr>
          </w:p>
        </w:tc>
        <w:tc>
          <w:tcPr>
            <w:tcW w:w="2219" w:type="dxa"/>
            <w:vAlign w:val="center"/>
          </w:tcPr>
          <w:p w:rsidR="00CE0928" w:rsidRPr="00951D5D" w:rsidRDefault="00363CF6">
            <w:pPr>
              <w:snapToGrid w:val="0"/>
              <w:spacing w:line="300" w:lineRule="exact"/>
              <w:jc w:val="center"/>
              <w:rPr>
                <w:rFonts w:ascii="仿宋" w:eastAsia="仿宋" w:hAnsi="仿宋" w:cs="Times New Roman"/>
                <w:color w:val="000000"/>
                <w:szCs w:val="21"/>
              </w:rPr>
            </w:pPr>
            <w:r w:rsidRPr="00951D5D">
              <w:rPr>
                <w:rFonts w:ascii="仿宋" w:eastAsia="仿宋" w:hAnsi="仿宋" w:cs="Times New Roman" w:hint="eastAsia"/>
                <w:color w:val="000000"/>
                <w:szCs w:val="21"/>
              </w:rPr>
              <w:t>有从事生态农业生产、技术推广行业5年以上工作经历</w:t>
            </w:r>
          </w:p>
        </w:tc>
        <w:tc>
          <w:tcPr>
            <w:tcW w:w="1402" w:type="dxa"/>
            <w:vAlign w:val="center"/>
          </w:tcPr>
          <w:p w:rsidR="00CE0928" w:rsidRPr="00951D5D" w:rsidRDefault="00363CF6">
            <w:pPr>
              <w:snapToGrid w:val="0"/>
              <w:spacing w:line="300" w:lineRule="exact"/>
              <w:jc w:val="center"/>
              <w:rPr>
                <w:rFonts w:ascii="仿宋" w:eastAsia="仿宋" w:hAnsi="仿宋" w:cs="Times New Roman"/>
                <w:color w:val="000000"/>
                <w:szCs w:val="21"/>
              </w:rPr>
            </w:pPr>
            <w:r w:rsidRPr="00951D5D">
              <w:rPr>
                <w:rFonts w:ascii="仿宋" w:eastAsia="仿宋" w:hAnsi="仿宋" w:cs="Times New Roman" w:hint="eastAsia"/>
                <w:color w:val="000000"/>
                <w:szCs w:val="21"/>
              </w:rPr>
              <w:t>27</w:t>
            </w:r>
            <w:r w:rsidRPr="00951D5D">
              <w:rPr>
                <w:rFonts w:ascii="仿宋" w:eastAsia="仿宋" w:hAnsi="仿宋" w:cs="Times New Roman" w:hint="eastAsia"/>
                <w:szCs w:val="21"/>
              </w:rPr>
              <w:t>学分</w:t>
            </w:r>
          </w:p>
        </w:tc>
        <w:tc>
          <w:tcPr>
            <w:tcW w:w="1506" w:type="dxa"/>
            <w:vAlign w:val="center"/>
          </w:tcPr>
          <w:p w:rsidR="00CE0928" w:rsidRPr="00951D5D" w:rsidRDefault="00363CF6">
            <w:pPr>
              <w:snapToGrid w:val="0"/>
              <w:spacing w:line="300" w:lineRule="exact"/>
              <w:jc w:val="center"/>
              <w:rPr>
                <w:rFonts w:ascii="仿宋" w:eastAsia="仿宋" w:hAnsi="仿宋" w:cs="Times New Roman"/>
                <w:color w:val="000000"/>
                <w:szCs w:val="21"/>
              </w:rPr>
            </w:pPr>
            <w:r w:rsidRPr="00951D5D">
              <w:rPr>
                <w:rFonts w:ascii="仿宋" w:eastAsia="仿宋" w:hAnsi="仿宋" w:cs="Times New Roman" w:hint="eastAsia"/>
                <w:color w:val="000000"/>
                <w:szCs w:val="21"/>
              </w:rPr>
              <w:t>认知实习</w:t>
            </w:r>
          </w:p>
          <w:p w:rsidR="00CE0928" w:rsidRPr="00951D5D" w:rsidRDefault="00363CF6">
            <w:pPr>
              <w:snapToGrid w:val="0"/>
              <w:spacing w:line="300" w:lineRule="exact"/>
              <w:jc w:val="center"/>
              <w:rPr>
                <w:rFonts w:ascii="仿宋" w:eastAsia="仿宋" w:hAnsi="仿宋" w:cs="Times New Roman"/>
                <w:color w:val="000000"/>
                <w:szCs w:val="21"/>
              </w:rPr>
            </w:pPr>
            <w:r w:rsidRPr="00951D5D">
              <w:rPr>
                <w:rFonts w:ascii="仿宋" w:eastAsia="仿宋" w:hAnsi="仿宋" w:cs="Times New Roman" w:hint="eastAsia"/>
                <w:color w:val="000000"/>
                <w:szCs w:val="21"/>
              </w:rPr>
              <w:t>顶岗实习</w:t>
            </w:r>
          </w:p>
        </w:tc>
      </w:tr>
    </w:tbl>
    <w:p w:rsidR="00951D5D" w:rsidRDefault="00951D5D" w:rsidP="002132F7">
      <w:pPr>
        <w:spacing w:line="560" w:lineRule="exact"/>
        <w:jc w:val="center"/>
        <w:rPr>
          <w:rFonts w:ascii="仿宋" w:eastAsia="仿宋" w:hAnsi="仿宋" w:cs="仿宋"/>
          <w:b/>
          <w:bCs/>
          <w:color w:val="000000"/>
          <w:sz w:val="32"/>
          <w:szCs w:val="32"/>
        </w:rPr>
      </w:pPr>
    </w:p>
    <w:p w:rsidR="00951D5D" w:rsidRDefault="00951D5D" w:rsidP="002132F7">
      <w:pPr>
        <w:spacing w:line="560" w:lineRule="exact"/>
        <w:jc w:val="center"/>
        <w:rPr>
          <w:rFonts w:ascii="仿宋" w:eastAsia="仿宋" w:hAnsi="仿宋" w:cs="仿宋"/>
          <w:b/>
          <w:bCs/>
          <w:color w:val="000000"/>
          <w:sz w:val="32"/>
          <w:szCs w:val="32"/>
        </w:rPr>
      </w:pPr>
    </w:p>
    <w:p w:rsidR="00951D5D" w:rsidRDefault="00951D5D" w:rsidP="002132F7">
      <w:pPr>
        <w:spacing w:line="560" w:lineRule="exact"/>
        <w:jc w:val="center"/>
        <w:rPr>
          <w:rFonts w:ascii="仿宋" w:eastAsia="仿宋" w:hAnsi="仿宋" w:cs="仿宋"/>
          <w:b/>
          <w:bCs/>
          <w:color w:val="000000"/>
          <w:sz w:val="32"/>
          <w:szCs w:val="32"/>
        </w:rPr>
      </w:pPr>
    </w:p>
    <w:p w:rsidR="002132F7" w:rsidRDefault="002132F7" w:rsidP="002132F7">
      <w:pPr>
        <w:spacing w:line="560" w:lineRule="exact"/>
        <w:jc w:val="center"/>
        <w:rPr>
          <w:rFonts w:ascii="仿宋" w:eastAsia="仿宋" w:hAnsi="仿宋" w:cs="仿宋"/>
          <w:b/>
          <w:bCs/>
          <w:color w:val="000000"/>
          <w:sz w:val="32"/>
          <w:szCs w:val="32"/>
        </w:rPr>
      </w:pPr>
      <w:r>
        <w:rPr>
          <w:rFonts w:ascii="仿宋" w:eastAsia="仿宋" w:hAnsi="仿宋" w:cs="仿宋" w:hint="eastAsia"/>
          <w:b/>
          <w:bCs/>
          <w:noProof/>
          <w:sz w:val="22"/>
          <w:szCs w:val="28"/>
        </w:rPr>
        <w:lastRenderedPageBreak/>
        <mc:AlternateContent>
          <mc:Choice Requires="wps">
            <w:drawing>
              <wp:anchor distT="0" distB="0" distL="114300" distR="114300" simplePos="0" relativeHeight="251684864" behindDoc="0" locked="0" layoutInCell="1" allowOverlap="1" wp14:anchorId="354E0CA3" wp14:editId="0E47A801">
                <wp:simplePos x="0" y="0"/>
                <wp:positionH relativeFrom="column">
                  <wp:posOffset>2524125</wp:posOffset>
                </wp:positionH>
                <wp:positionV relativeFrom="paragraph">
                  <wp:posOffset>8766810</wp:posOffset>
                </wp:positionV>
                <wp:extent cx="123825" cy="193040"/>
                <wp:effectExtent l="2540" t="3810" r="0" b="3175"/>
                <wp:wrapNone/>
                <wp:docPr id="19" name="文本框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825" cy="193040"/>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87219" w:rsidRDefault="00087219" w:rsidP="002132F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54E0CA3" id="文本框 19" o:spid="_x0000_s1037" type="#_x0000_t202" style="position:absolute;left:0;text-align:left;margin-left:198.75pt;margin-top:690.3pt;width:9.75pt;height:15.2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" stroked="f">
                <v:textbox>
                  <w:txbxContent>
                    <w:p w:rsidR="00087219" w:rsidRDefault="00087219" w:rsidP="002132F7"/>
                  </w:txbxContent>
                </v:textbox>
              </v:shape>
            </w:pict>
          </mc:Fallback>
        </mc:AlternateContent>
      </w:r>
      <w:r>
        <w:rPr>
          <w:rFonts w:ascii="仿宋" w:eastAsia="仿宋" w:hAnsi="仿宋" w:cs="仿宋" w:hint="eastAsia"/>
          <w:b/>
          <w:bCs/>
          <w:color w:val="000000"/>
          <w:sz w:val="32"/>
          <w:szCs w:val="32"/>
        </w:rPr>
        <w:t>山西运城农业职业技术学院</w:t>
      </w:r>
    </w:p>
    <w:p w:rsidR="002132F7" w:rsidRDefault="002132F7" w:rsidP="002132F7">
      <w:pPr>
        <w:spacing w:line="560" w:lineRule="exact"/>
        <w:jc w:val="center"/>
        <w:rPr>
          <w:rFonts w:eastAsia="仿宋_GB2312"/>
          <w:b/>
          <w:bCs/>
          <w:color w:val="000000"/>
          <w:sz w:val="32"/>
          <w:szCs w:val="32"/>
        </w:rPr>
      </w:pPr>
      <w:r w:rsidRPr="004C65CC">
        <w:rPr>
          <w:rFonts w:ascii="仿宋" w:eastAsia="仿宋" w:hAnsi="仿宋" w:cs="仿宋" w:hint="eastAsia"/>
          <w:b/>
          <w:bCs/>
          <w:color w:val="000000"/>
          <w:sz w:val="32"/>
          <w:szCs w:val="32"/>
        </w:rPr>
        <w:t>20</w:t>
      </w:r>
      <w:r w:rsidR="004C65CC" w:rsidRPr="004C65CC">
        <w:rPr>
          <w:rFonts w:ascii="仿宋" w:eastAsia="仿宋" w:hAnsi="仿宋" w:cs="仿宋" w:hint="eastAsia"/>
          <w:b/>
          <w:bCs/>
          <w:kern w:val="0"/>
          <w:sz w:val="32"/>
          <w:szCs w:val="32"/>
        </w:rPr>
        <w:t>22</w:t>
      </w:r>
      <w:r w:rsidRPr="004C65CC">
        <w:rPr>
          <w:rFonts w:ascii="仿宋" w:eastAsia="仿宋" w:hAnsi="仿宋" w:cs="仿宋" w:hint="eastAsia"/>
          <w:b/>
          <w:bCs/>
          <w:color w:val="000000"/>
          <w:sz w:val="32"/>
          <w:szCs w:val="32"/>
        </w:rPr>
        <w:t>级</w:t>
      </w:r>
      <w:r w:rsidR="004C65CC" w:rsidRPr="004C65CC">
        <w:rPr>
          <w:rFonts w:ascii="仿宋" w:eastAsia="仿宋" w:hAnsi="仿宋" w:cs="仿宋" w:hint="eastAsia"/>
          <w:b/>
          <w:bCs/>
          <w:kern w:val="0"/>
          <w:sz w:val="32"/>
          <w:szCs w:val="32"/>
        </w:rPr>
        <w:t>生态农业技术</w:t>
      </w:r>
      <w:r w:rsidRPr="004C65CC">
        <w:rPr>
          <w:rFonts w:ascii="仿宋" w:eastAsia="仿宋" w:hAnsi="仿宋" w:cs="仿宋" w:hint="eastAsia"/>
          <w:b/>
          <w:bCs/>
          <w:color w:val="000000"/>
          <w:sz w:val="32"/>
          <w:szCs w:val="32"/>
        </w:rPr>
        <w:t>专业人才培</w:t>
      </w:r>
      <w:r>
        <w:rPr>
          <w:rFonts w:ascii="仿宋" w:eastAsia="仿宋" w:hAnsi="仿宋" w:cs="仿宋" w:hint="eastAsia"/>
          <w:b/>
          <w:bCs/>
          <w:color w:val="000000"/>
          <w:sz w:val="32"/>
          <w:szCs w:val="32"/>
        </w:rPr>
        <w:t>养方案审核表</w:t>
      </w:r>
    </w:p>
    <w:tbl>
      <w:tblPr>
        <w:tblW w:w="829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2"/>
        <w:gridCol w:w="1424"/>
        <w:gridCol w:w="1426"/>
        <w:gridCol w:w="1425"/>
        <w:gridCol w:w="1521"/>
        <w:gridCol w:w="1330"/>
      </w:tblGrid>
      <w:tr w:rsidR="002132F7" w:rsidTr="00AD0D6F">
        <w:trPr>
          <w:trHeight w:val="443"/>
        </w:trPr>
        <w:tc>
          <w:tcPr>
            <w:tcW w:w="1172" w:type="dxa"/>
            <w:vAlign w:val="center"/>
          </w:tcPr>
          <w:p w:rsidR="002132F7" w:rsidRDefault="002132F7" w:rsidP="00AD0D6F">
            <w:pPr>
              <w:spacing w:line="300" w:lineRule="exact"/>
              <w:jc w:val="center"/>
              <w:rPr>
                <w:rFonts w:eastAsia="仿宋_GB2312"/>
                <w:bCs/>
                <w:color w:val="000000"/>
                <w:sz w:val="24"/>
              </w:rPr>
            </w:pPr>
            <w:r>
              <w:rPr>
                <w:rFonts w:eastAsia="仿宋_GB2312" w:hint="eastAsia"/>
                <w:bCs/>
                <w:color w:val="000000"/>
                <w:sz w:val="24"/>
              </w:rPr>
              <w:t>系（部）</w:t>
            </w:r>
          </w:p>
        </w:tc>
        <w:tc>
          <w:tcPr>
            <w:tcW w:w="1424" w:type="dxa"/>
            <w:vAlign w:val="center"/>
          </w:tcPr>
          <w:p w:rsidR="002132F7" w:rsidRDefault="002132F7" w:rsidP="00AD0D6F">
            <w:pPr>
              <w:spacing w:line="300" w:lineRule="exact"/>
              <w:jc w:val="center"/>
              <w:rPr>
                <w:rFonts w:eastAsia="仿宋_GB2312"/>
                <w:bCs/>
                <w:color w:val="000000"/>
                <w:sz w:val="24"/>
              </w:rPr>
            </w:pPr>
          </w:p>
        </w:tc>
        <w:tc>
          <w:tcPr>
            <w:tcW w:w="1426" w:type="dxa"/>
            <w:vAlign w:val="center"/>
          </w:tcPr>
          <w:p w:rsidR="002132F7" w:rsidRDefault="002132F7" w:rsidP="00AD0D6F">
            <w:pPr>
              <w:spacing w:line="300" w:lineRule="exact"/>
              <w:jc w:val="center"/>
              <w:rPr>
                <w:rFonts w:eastAsia="仿宋_GB2312"/>
                <w:bCs/>
                <w:color w:val="000000"/>
                <w:sz w:val="24"/>
              </w:rPr>
            </w:pPr>
            <w:r>
              <w:rPr>
                <w:rFonts w:eastAsia="仿宋_GB2312" w:hint="eastAsia"/>
                <w:bCs/>
                <w:color w:val="000000"/>
                <w:sz w:val="24"/>
              </w:rPr>
              <w:t>专业名称</w:t>
            </w:r>
          </w:p>
        </w:tc>
        <w:tc>
          <w:tcPr>
            <w:tcW w:w="1425" w:type="dxa"/>
            <w:vAlign w:val="center"/>
          </w:tcPr>
          <w:p w:rsidR="002132F7" w:rsidRDefault="002132F7" w:rsidP="00AD0D6F">
            <w:pPr>
              <w:spacing w:line="300" w:lineRule="exact"/>
              <w:jc w:val="center"/>
              <w:rPr>
                <w:rFonts w:eastAsia="仿宋_GB2312"/>
                <w:bCs/>
                <w:color w:val="000000"/>
                <w:sz w:val="24"/>
              </w:rPr>
            </w:pPr>
          </w:p>
        </w:tc>
        <w:tc>
          <w:tcPr>
            <w:tcW w:w="1521" w:type="dxa"/>
            <w:vAlign w:val="center"/>
          </w:tcPr>
          <w:p w:rsidR="002132F7" w:rsidRDefault="002132F7" w:rsidP="00AD0D6F">
            <w:pPr>
              <w:spacing w:line="300" w:lineRule="exact"/>
              <w:jc w:val="center"/>
              <w:rPr>
                <w:rFonts w:eastAsia="仿宋_GB2312"/>
                <w:bCs/>
                <w:color w:val="000000"/>
                <w:sz w:val="24"/>
              </w:rPr>
            </w:pPr>
            <w:r>
              <w:rPr>
                <w:rFonts w:eastAsia="仿宋_GB2312" w:hint="eastAsia"/>
                <w:bCs/>
                <w:color w:val="000000"/>
                <w:sz w:val="24"/>
              </w:rPr>
              <w:t>专业负责人</w:t>
            </w:r>
          </w:p>
        </w:tc>
        <w:tc>
          <w:tcPr>
            <w:tcW w:w="1330" w:type="dxa"/>
            <w:vAlign w:val="center"/>
          </w:tcPr>
          <w:p w:rsidR="002132F7" w:rsidRDefault="002132F7" w:rsidP="00AD0D6F">
            <w:pPr>
              <w:spacing w:line="300" w:lineRule="exact"/>
              <w:jc w:val="center"/>
              <w:rPr>
                <w:rFonts w:eastAsia="仿宋_GB2312"/>
                <w:bCs/>
                <w:color w:val="000000"/>
                <w:sz w:val="24"/>
              </w:rPr>
            </w:pPr>
          </w:p>
        </w:tc>
      </w:tr>
      <w:tr w:rsidR="002132F7" w:rsidTr="00AD0D6F">
        <w:trPr>
          <w:trHeight w:val="443"/>
        </w:trPr>
        <w:tc>
          <w:tcPr>
            <w:tcW w:w="1172" w:type="dxa"/>
            <w:vMerge w:val="restart"/>
            <w:vAlign w:val="center"/>
          </w:tcPr>
          <w:p w:rsidR="002132F7" w:rsidRDefault="002132F7" w:rsidP="00AD0D6F">
            <w:pPr>
              <w:spacing w:line="300" w:lineRule="exact"/>
              <w:jc w:val="center"/>
              <w:rPr>
                <w:rFonts w:eastAsia="仿宋_GB2312"/>
                <w:bCs/>
                <w:color w:val="000000"/>
                <w:sz w:val="24"/>
              </w:rPr>
            </w:pPr>
            <w:r>
              <w:rPr>
                <w:rFonts w:eastAsia="仿宋_GB2312" w:hint="eastAsia"/>
                <w:bCs/>
                <w:color w:val="000000"/>
                <w:sz w:val="24"/>
              </w:rPr>
              <w:t>参与制订人员情况</w:t>
            </w:r>
          </w:p>
        </w:tc>
        <w:tc>
          <w:tcPr>
            <w:tcW w:w="1424" w:type="dxa"/>
            <w:vAlign w:val="center"/>
          </w:tcPr>
          <w:p w:rsidR="002132F7" w:rsidRDefault="002132F7" w:rsidP="00AD0D6F">
            <w:pPr>
              <w:spacing w:line="300" w:lineRule="exact"/>
              <w:jc w:val="center"/>
              <w:rPr>
                <w:rFonts w:eastAsia="仿宋_GB2312"/>
                <w:bCs/>
                <w:color w:val="000000"/>
                <w:sz w:val="24"/>
              </w:rPr>
            </w:pPr>
            <w:r>
              <w:rPr>
                <w:rFonts w:eastAsia="仿宋_GB2312" w:hint="eastAsia"/>
                <w:bCs/>
                <w:color w:val="000000"/>
                <w:sz w:val="24"/>
              </w:rPr>
              <w:t>姓</w:t>
            </w:r>
            <w:r>
              <w:rPr>
                <w:rFonts w:eastAsia="仿宋_GB2312" w:hint="eastAsia"/>
                <w:bCs/>
                <w:color w:val="000000"/>
                <w:sz w:val="24"/>
              </w:rPr>
              <w:t xml:space="preserve">  </w:t>
            </w:r>
            <w:r>
              <w:rPr>
                <w:rFonts w:eastAsia="仿宋_GB2312" w:hint="eastAsia"/>
                <w:bCs/>
                <w:color w:val="000000"/>
                <w:sz w:val="24"/>
              </w:rPr>
              <w:t>名</w:t>
            </w:r>
          </w:p>
        </w:tc>
        <w:tc>
          <w:tcPr>
            <w:tcW w:w="1426" w:type="dxa"/>
            <w:vAlign w:val="center"/>
          </w:tcPr>
          <w:p w:rsidR="002132F7" w:rsidRDefault="002132F7" w:rsidP="00AD0D6F">
            <w:pPr>
              <w:spacing w:line="300" w:lineRule="exact"/>
              <w:jc w:val="center"/>
              <w:rPr>
                <w:rFonts w:eastAsia="仿宋_GB2312"/>
                <w:bCs/>
                <w:color w:val="000000"/>
                <w:sz w:val="24"/>
              </w:rPr>
            </w:pPr>
            <w:r>
              <w:rPr>
                <w:rFonts w:eastAsia="仿宋_GB2312" w:hint="eastAsia"/>
                <w:bCs/>
                <w:color w:val="000000"/>
                <w:sz w:val="24"/>
              </w:rPr>
              <w:t>职</w:t>
            </w:r>
            <w:r>
              <w:rPr>
                <w:rFonts w:eastAsia="仿宋_GB2312" w:hint="eastAsia"/>
                <w:bCs/>
                <w:color w:val="000000"/>
                <w:sz w:val="24"/>
              </w:rPr>
              <w:t xml:space="preserve">  </w:t>
            </w:r>
            <w:r>
              <w:rPr>
                <w:rFonts w:eastAsia="仿宋_GB2312" w:hint="eastAsia"/>
                <w:bCs/>
                <w:color w:val="000000"/>
                <w:sz w:val="24"/>
              </w:rPr>
              <w:t>称</w:t>
            </w:r>
          </w:p>
        </w:tc>
        <w:tc>
          <w:tcPr>
            <w:tcW w:w="1425" w:type="dxa"/>
            <w:vAlign w:val="center"/>
          </w:tcPr>
          <w:p w:rsidR="002132F7" w:rsidRDefault="002132F7" w:rsidP="00AD0D6F">
            <w:pPr>
              <w:spacing w:line="300" w:lineRule="exact"/>
              <w:jc w:val="center"/>
              <w:rPr>
                <w:rFonts w:eastAsia="仿宋_GB2312"/>
                <w:bCs/>
                <w:color w:val="000000"/>
                <w:sz w:val="24"/>
              </w:rPr>
            </w:pPr>
            <w:r>
              <w:rPr>
                <w:rFonts w:eastAsia="仿宋_GB2312" w:hint="eastAsia"/>
                <w:bCs/>
                <w:color w:val="000000"/>
                <w:sz w:val="24"/>
              </w:rPr>
              <w:t>工作单位</w:t>
            </w:r>
          </w:p>
        </w:tc>
        <w:tc>
          <w:tcPr>
            <w:tcW w:w="1521" w:type="dxa"/>
            <w:vAlign w:val="center"/>
          </w:tcPr>
          <w:p w:rsidR="002132F7" w:rsidRDefault="002132F7" w:rsidP="00AD0D6F">
            <w:pPr>
              <w:spacing w:line="300" w:lineRule="exact"/>
              <w:jc w:val="center"/>
              <w:rPr>
                <w:rFonts w:eastAsia="仿宋_GB2312"/>
                <w:bCs/>
                <w:color w:val="000000"/>
                <w:sz w:val="24"/>
              </w:rPr>
            </w:pPr>
            <w:r>
              <w:rPr>
                <w:rFonts w:eastAsia="仿宋_GB2312" w:hint="eastAsia"/>
                <w:bCs/>
                <w:color w:val="000000"/>
                <w:sz w:val="24"/>
              </w:rPr>
              <w:t>承担任务</w:t>
            </w:r>
          </w:p>
        </w:tc>
        <w:tc>
          <w:tcPr>
            <w:tcW w:w="1330" w:type="dxa"/>
            <w:vAlign w:val="center"/>
          </w:tcPr>
          <w:p w:rsidR="002132F7" w:rsidRDefault="002132F7" w:rsidP="00AD0D6F">
            <w:pPr>
              <w:spacing w:line="300" w:lineRule="exact"/>
              <w:jc w:val="center"/>
              <w:rPr>
                <w:rFonts w:eastAsia="仿宋_GB2312"/>
                <w:bCs/>
                <w:color w:val="000000"/>
                <w:sz w:val="24"/>
              </w:rPr>
            </w:pPr>
            <w:r>
              <w:rPr>
                <w:rFonts w:eastAsia="仿宋_GB2312" w:hint="eastAsia"/>
                <w:bCs/>
                <w:color w:val="000000"/>
                <w:sz w:val="24"/>
              </w:rPr>
              <w:t>备</w:t>
            </w:r>
            <w:r>
              <w:rPr>
                <w:rFonts w:eastAsia="仿宋_GB2312" w:hint="eastAsia"/>
                <w:bCs/>
                <w:color w:val="000000"/>
                <w:sz w:val="24"/>
              </w:rPr>
              <w:t xml:space="preserve">  </w:t>
            </w:r>
            <w:r>
              <w:rPr>
                <w:rFonts w:eastAsia="仿宋_GB2312" w:hint="eastAsia"/>
                <w:bCs/>
                <w:color w:val="000000"/>
                <w:sz w:val="24"/>
              </w:rPr>
              <w:t>注</w:t>
            </w:r>
          </w:p>
        </w:tc>
      </w:tr>
      <w:tr w:rsidR="002132F7" w:rsidTr="00AD0D6F">
        <w:trPr>
          <w:trHeight w:val="306"/>
        </w:trPr>
        <w:tc>
          <w:tcPr>
            <w:tcW w:w="1172" w:type="dxa"/>
            <w:vMerge/>
            <w:vAlign w:val="center"/>
          </w:tcPr>
          <w:p w:rsidR="002132F7" w:rsidRDefault="002132F7" w:rsidP="00AD0D6F">
            <w:pPr>
              <w:spacing w:line="300" w:lineRule="exact"/>
              <w:jc w:val="center"/>
              <w:rPr>
                <w:rFonts w:eastAsia="仿宋_GB2312"/>
                <w:bCs/>
                <w:color w:val="000000"/>
                <w:sz w:val="24"/>
              </w:rPr>
            </w:pPr>
          </w:p>
        </w:tc>
        <w:tc>
          <w:tcPr>
            <w:tcW w:w="1424" w:type="dxa"/>
            <w:vAlign w:val="center"/>
          </w:tcPr>
          <w:p w:rsidR="002132F7" w:rsidRDefault="002132F7" w:rsidP="00AD0D6F">
            <w:pPr>
              <w:spacing w:line="300" w:lineRule="exact"/>
              <w:jc w:val="center"/>
              <w:rPr>
                <w:rFonts w:eastAsia="仿宋_GB2312"/>
                <w:bCs/>
                <w:color w:val="000000"/>
                <w:sz w:val="24"/>
              </w:rPr>
            </w:pPr>
          </w:p>
        </w:tc>
        <w:tc>
          <w:tcPr>
            <w:tcW w:w="1426" w:type="dxa"/>
            <w:vAlign w:val="center"/>
          </w:tcPr>
          <w:p w:rsidR="002132F7" w:rsidRDefault="002132F7" w:rsidP="00AD0D6F">
            <w:pPr>
              <w:spacing w:line="300" w:lineRule="exact"/>
              <w:jc w:val="center"/>
              <w:rPr>
                <w:rFonts w:eastAsia="仿宋_GB2312"/>
                <w:bCs/>
                <w:color w:val="000000"/>
                <w:sz w:val="24"/>
              </w:rPr>
            </w:pPr>
          </w:p>
        </w:tc>
        <w:tc>
          <w:tcPr>
            <w:tcW w:w="1425" w:type="dxa"/>
            <w:vAlign w:val="center"/>
          </w:tcPr>
          <w:p w:rsidR="002132F7" w:rsidRDefault="002132F7" w:rsidP="00AD0D6F">
            <w:pPr>
              <w:spacing w:line="300" w:lineRule="exact"/>
              <w:jc w:val="center"/>
              <w:rPr>
                <w:rFonts w:eastAsia="仿宋_GB2312"/>
                <w:bCs/>
                <w:color w:val="000000"/>
                <w:sz w:val="24"/>
              </w:rPr>
            </w:pPr>
          </w:p>
        </w:tc>
        <w:tc>
          <w:tcPr>
            <w:tcW w:w="1521" w:type="dxa"/>
            <w:vAlign w:val="center"/>
          </w:tcPr>
          <w:p w:rsidR="002132F7" w:rsidRDefault="002132F7" w:rsidP="00AD0D6F">
            <w:pPr>
              <w:spacing w:line="300" w:lineRule="exact"/>
              <w:jc w:val="center"/>
              <w:rPr>
                <w:rFonts w:eastAsia="仿宋_GB2312"/>
                <w:bCs/>
                <w:color w:val="000000"/>
                <w:sz w:val="24"/>
              </w:rPr>
            </w:pPr>
          </w:p>
        </w:tc>
        <w:tc>
          <w:tcPr>
            <w:tcW w:w="1330" w:type="dxa"/>
            <w:vAlign w:val="center"/>
          </w:tcPr>
          <w:p w:rsidR="002132F7" w:rsidRDefault="002132F7" w:rsidP="00AD0D6F">
            <w:pPr>
              <w:spacing w:line="300" w:lineRule="exact"/>
              <w:jc w:val="center"/>
              <w:rPr>
                <w:rFonts w:eastAsia="仿宋_GB2312"/>
                <w:bCs/>
                <w:color w:val="000000"/>
                <w:sz w:val="24"/>
              </w:rPr>
            </w:pPr>
          </w:p>
        </w:tc>
      </w:tr>
      <w:tr w:rsidR="002132F7" w:rsidTr="00AD0D6F">
        <w:trPr>
          <w:trHeight w:val="306"/>
        </w:trPr>
        <w:tc>
          <w:tcPr>
            <w:tcW w:w="1172" w:type="dxa"/>
            <w:vMerge/>
            <w:vAlign w:val="center"/>
          </w:tcPr>
          <w:p w:rsidR="002132F7" w:rsidRDefault="002132F7" w:rsidP="00AD0D6F">
            <w:pPr>
              <w:spacing w:line="300" w:lineRule="exact"/>
              <w:jc w:val="center"/>
              <w:rPr>
                <w:rFonts w:eastAsia="仿宋_GB2312"/>
                <w:bCs/>
                <w:color w:val="000000"/>
                <w:sz w:val="24"/>
              </w:rPr>
            </w:pPr>
          </w:p>
        </w:tc>
        <w:tc>
          <w:tcPr>
            <w:tcW w:w="1424" w:type="dxa"/>
            <w:vAlign w:val="center"/>
          </w:tcPr>
          <w:p w:rsidR="002132F7" w:rsidRDefault="002132F7" w:rsidP="00AD0D6F">
            <w:pPr>
              <w:spacing w:line="300" w:lineRule="exact"/>
              <w:jc w:val="center"/>
              <w:rPr>
                <w:rFonts w:eastAsia="仿宋_GB2312"/>
                <w:bCs/>
                <w:color w:val="000000"/>
                <w:sz w:val="24"/>
              </w:rPr>
            </w:pPr>
          </w:p>
        </w:tc>
        <w:tc>
          <w:tcPr>
            <w:tcW w:w="1426" w:type="dxa"/>
            <w:vAlign w:val="center"/>
          </w:tcPr>
          <w:p w:rsidR="002132F7" w:rsidRDefault="002132F7" w:rsidP="00AD0D6F">
            <w:pPr>
              <w:spacing w:line="300" w:lineRule="exact"/>
              <w:jc w:val="center"/>
              <w:rPr>
                <w:rFonts w:eastAsia="仿宋_GB2312"/>
                <w:bCs/>
                <w:color w:val="000000"/>
                <w:sz w:val="24"/>
              </w:rPr>
            </w:pPr>
          </w:p>
        </w:tc>
        <w:tc>
          <w:tcPr>
            <w:tcW w:w="1425" w:type="dxa"/>
            <w:vAlign w:val="center"/>
          </w:tcPr>
          <w:p w:rsidR="002132F7" w:rsidRDefault="002132F7" w:rsidP="00AD0D6F">
            <w:pPr>
              <w:spacing w:line="300" w:lineRule="exact"/>
              <w:jc w:val="center"/>
              <w:rPr>
                <w:rFonts w:eastAsia="仿宋_GB2312"/>
                <w:bCs/>
                <w:color w:val="000000"/>
                <w:sz w:val="24"/>
              </w:rPr>
            </w:pPr>
          </w:p>
        </w:tc>
        <w:tc>
          <w:tcPr>
            <w:tcW w:w="1521" w:type="dxa"/>
            <w:vAlign w:val="center"/>
          </w:tcPr>
          <w:p w:rsidR="002132F7" w:rsidRDefault="002132F7" w:rsidP="00AD0D6F">
            <w:pPr>
              <w:spacing w:line="300" w:lineRule="exact"/>
              <w:jc w:val="center"/>
              <w:rPr>
                <w:rFonts w:eastAsia="仿宋_GB2312"/>
                <w:bCs/>
                <w:color w:val="000000"/>
                <w:sz w:val="24"/>
              </w:rPr>
            </w:pPr>
          </w:p>
        </w:tc>
        <w:tc>
          <w:tcPr>
            <w:tcW w:w="1330" w:type="dxa"/>
            <w:vAlign w:val="center"/>
          </w:tcPr>
          <w:p w:rsidR="002132F7" w:rsidRDefault="002132F7" w:rsidP="00AD0D6F">
            <w:pPr>
              <w:spacing w:line="300" w:lineRule="exact"/>
              <w:jc w:val="center"/>
              <w:rPr>
                <w:rFonts w:eastAsia="仿宋_GB2312"/>
                <w:bCs/>
                <w:color w:val="000000"/>
                <w:sz w:val="24"/>
              </w:rPr>
            </w:pPr>
          </w:p>
        </w:tc>
      </w:tr>
      <w:tr w:rsidR="002132F7" w:rsidTr="00AD0D6F">
        <w:trPr>
          <w:trHeight w:val="306"/>
        </w:trPr>
        <w:tc>
          <w:tcPr>
            <w:tcW w:w="1172" w:type="dxa"/>
            <w:vMerge/>
            <w:vAlign w:val="center"/>
          </w:tcPr>
          <w:p w:rsidR="002132F7" w:rsidRDefault="002132F7" w:rsidP="00AD0D6F">
            <w:pPr>
              <w:spacing w:line="300" w:lineRule="exact"/>
              <w:jc w:val="center"/>
              <w:rPr>
                <w:rFonts w:eastAsia="仿宋_GB2312"/>
                <w:bCs/>
                <w:color w:val="000000"/>
                <w:sz w:val="24"/>
              </w:rPr>
            </w:pPr>
          </w:p>
        </w:tc>
        <w:tc>
          <w:tcPr>
            <w:tcW w:w="1424" w:type="dxa"/>
            <w:vAlign w:val="center"/>
          </w:tcPr>
          <w:p w:rsidR="002132F7" w:rsidRDefault="002132F7" w:rsidP="00AD0D6F">
            <w:pPr>
              <w:spacing w:line="300" w:lineRule="exact"/>
              <w:jc w:val="center"/>
              <w:rPr>
                <w:rFonts w:eastAsia="仿宋_GB2312"/>
                <w:bCs/>
                <w:color w:val="000000"/>
                <w:sz w:val="24"/>
              </w:rPr>
            </w:pPr>
          </w:p>
        </w:tc>
        <w:tc>
          <w:tcPr>
            <w:tcW w:w="1426" w:type="dxa"/>
            <w:vAlign w:val="center"/>
          </w:tcPr>
          <w:p w:rsidR="002132F7" w:rsidRDefault="002132F7" w:rsidP="00AD0D6F">
            <w:pPr>
              <w:spacing w:line="300" w:lineRule="exact"/>
              <w:jc w:val="center"/>
              <w:rPr>
                <w:rFonts w:eastAsia="仿宋_GB2312"/>
                <w:bCs/>
                <w:color w:val="000000"/>
                <w:sz w:val="24"/>
              </w:rPr>
            </w:pPr>
          </w:p>
        </w:tc>
        <w:tc>
          <w:tcPr>
            <w:tcW w:w="1425" w:type="dxa"/>
            <w:vAlign w:val="center"/>
          </w:tcPr>
          <w:p w:rsidR="002132F7" w:rsidRDefault="002132F7" w:rsidP="00AD0D6F">
            <w:pPr>
              <w:spacing w:line="300" w:lineRule="exact"/>
              <w:jc w:val="center"/>
              <w:rPr>
                <w:rFonts w:eastAsia="仿宋_GB2312"/>
                <w:bCs/>
                <w:color w:val="000000"/>
                <w:sz w:val="24"/>
              </w:rPr>
            </w:pPr>
          </w:p>
        </w:tc>
        <w:tc>
          <w:tcPr>
            <w:tcW w:w="1521" w:type="dxa"/>
            <w:vAlign w:val="center"/>
          </w:tcPr>
          <w:p w:rsidR="002132F7" w:rsidRDefault="002132F7" w:rsidP="00AD0D6F">
            <w:pPr>
              <w:spacing w:line="300" w:lineRule="exact"/>
              <w:jc w:val="center"/>
              <w:rPr>
                <w:rFonts w:eastAsia="仿宋_GB2312"/>
                <w:bCs/>
                <w:color w:val="000000"/>
                <w:sz w:val="24"/>
              </w:rPr>
            </w:pPr>
          </w:p>
        </w:tc>
        <w:tc>
          <w:tcPr>
            <w:tcW w:w="1330" w:type="dxa"/>
            <w:vAlign w:val="center"/>
          </w:tcPr>
          <w:p w:rsidR="002132F7" w:rsidRDefault="002132F7" w:rsidP="00AD0D6F">
            <w:pPr>
              <w:spacing w:line="300" w:lineRule="exact"/>
              <w:jc w:val="center"/>
              <w:rPr>
                <w:rFonts w:eastAsia="仿宋_GB2312"/>
                <w:bCs/>
                <w:color w:val="000000"/>
                <w:sz w:val="24"/>
              </w:rPr>
            </w:pPr>
          </w:p>
        </w:tc>
      </w:tr>
      <w:tr w:rsidR="002132F7" w:rsidTr="00AD0D6F">
        <w:trPr>
          <w:trHeight w:val="306"/>
        </w:trPr>
        <w:tc>
          <w:tcPr>
            <w:tcW w:w="1172" w:type="dxa"/>
            <w:vMerge/>
            <w:vAlign w:val="center"/>
          </w:tcPr>
          <w:p w:rsidR="002132F7" w:rsidRDefault="002132F7" w:rsidP="00AD0D6F">
            <w:pPr>
              <w:spacing w:line="300" w:lineRule="exact"/>
              <w:jc w:val="center"/>
              <w:rPr>
                <w:rFonts w:eastAsia="仿宋_GB2312"/>
                <w:bCs/>
                <w:color w:val="000000"/>
                <w:sz w:val="24"/>
              </w:rPr>
            </w:pPr>
          </w:p>
        </w:tc>
        <w:tc>
          <w:tcPr>
            <w:tcW w:w="1424" w:type="dxa"/>
            <w:vAlign w:val="center"/>
          </w:tcPr>
          <w:p w:rsidR="002132F7" w:rsidRDefault="002132F7" w:rsidP="00AD0D6F">
            <w:pPr>
              <w:spacing w:line="300" w:lineRule="exact"/>
              <w:jc w:val="center"/>
              <w:rPr>
                <w:rFonts w:eastAsia="仿宋_GB2312"/>
                <w:bCs/>
                <w:color w:val="000000"/>
                <w:sz w:val="24"/>
              </w:rPr>
            </w:pPr>
          </w:p>
        </w:tc>
        <w:tc>
          <w:tcPr>
            <w:tcW w:w="1426" w:type="dxa"/>
            <w:vAlign w:val="center"/>
          </w:tcPr>
          <w:p w:rsidR="002132F7" w:rsidRDefault="002132F7" w:rsidP="00AD0D6F">
            <w:pPr>
              <w:spacing w:line="300" w:lineRule="exact"/>
              <w:jc w:val="center"/>
              <w:rPr>
                <w:rFonts w:eastAsia="仿宋_GB2312"/>
                <w:bCs/>
                <w:color w:val="000000"/>
                <w:sz w:val="24"/>
              </w:rPr>
            </w:pPr>
          </w:p>
        </w:tc>
        <w:tc>
          <w:tcPr>
            <w:tcW w:w="1425" w:type="dxa"/>
            <w:vAlign w:val="center"/>
          </w:tcPr>
          <w:p w:rsidR="002132F7" w:rsidRDefault="002132F7" w:rsidP="00AD0D6F">
            <w:pPr>
              <w:spacing w:line="300" w:lineRule="exact"/>
              <w:jc w:val="center"/>
              <w:rPr>
                <w:rFonts w:eastAsia="仿宋_GB2312"/>
                <w:bCs/>
                <w:color w:val="000000"/>
                <w:sz w:val="24"/>
              </w:rPr>
            </w:pPr>
          </w:p>
        </w:tc>
        <w:tc>
          <w:tcPr>
            <w:tcW w:w="1521" w:type="dxa"/>
            <w:vAlign w:val="center"/>
          </w:tcPr>
          <w:p w:rsidR="002132F7" w:rsidRDefault="002132F7" w:rsidP="00AD0D6F">
            <w:pPr>
              <w:spacing w:line="300" w:lineRule="exact"/>
              <w:jc w:val="center"/>
              <w:rPr>
                <w:rFonts w:eastAsia="仿宋_GB2312"/>
                <w:bCs/>
                <w:color w:val="000000"/>
                <w:sz w:val="24"/>
              </w:rPr>
            </w:pPr>
          </w:p>
        </w:tc>
        <w:tc>
          <w:tcPr>
            <w:tcW w:w="1330" w:type="dxa"/>
            <w:vAlign w:val="center"/>
          </w:tcPr>
          <w:p w:rsidR="002132F7" w:rsidRDefault="002132F7" w:rsidP="00AD0D6F">
            <w:pPr>
              <w:spacing w:line="300" w:lineRule="exact"/>
              <w:jc w:val="center"/>
              <w:rPr>
                <w:rFonts w:eastAsia="仿宋_GB2312"/>
                <w:bCs/>
                <w:color w:val="000000"/>
                <w:sz w:val="24"/>
              </w:rPr>
            </w:pPr>
          </w:p>
        </w:tc>
      </w:tr>
      <w:tr w:rsidR="002132F7" w:rsidTr="00AD0D6F">
        <w:trPr>
          <w:trHeight w:val="306"/>
        </w:trPr>
        <w:tc>
          <w:tcPr>
            <w:tcW w:w="1172" w:type="dxa"/>
            <w:vMerge/>
            <w:vAlign w:val="center"/>
          </w:tcPr>
          <w:p w:rsidR="002132F7" w:rsidRDefault="002132F7" w:rsidP="00AD0D6F">
            <w:pPr>
              <w:spacing w:line="300" w:lineRule="exact"/>
              <w:jc w:val="center"/>
              <w:rPr>
                <w:rFonts w:eastAsia="仿宋_GB2312"/>
                <w:bCs/>
                <w:color w:val="000000"/>
                <w:sz w:val="24"/>
              </w:rPr>
            </w:pPr>
          </w:p>
        </w:tc>
        <w:tc>
          <w:tcPr>
            <w:tcW w:w="1424" w:type="dxa"/>
            <w:vAlign w:val="center"/>
          </w:tcPr>
          <w:p w:rsidR="002132F7" w:rsidRDefault="002132F7" w:rsidP="00AD0D6F">
            <w:pPr>
              <w:spacing w:line="300" w:lineRule="exact"/>
              <w:jc w:val="center"/>
              <w:rPr>
                <w:rFonts w:eastAsia="仿宋_GB2312"/>
                <w:bCs/>
                <w:color w:val="000000"/>
                <w:sz w:val="24"/>
              </w:rPr>
            </w:pPr>
          </w:p>
        </w:tc>
        <w:tc>
          <w:tcPr>
            <w:tcW w:w="1426" w:type="dxa"/>
            <w:vAlign w:val="center"/>
          </w:tcPr>
          <w:p w:rsidR="002132F7" w:rsidRDefault="002132F7" w:rsidP="00AD0D6F">
            <w:pPr>
              <w:spacing w:line="300" w:lineRule="exact"/>
              <w:jc w:val="center"/>
              <w:rPr>
                <w:rFonts w:eastAsia="仿宋_GB2312"/>
                <w:bCs/>
                <w:color w:val="000000"/>
                <w:sz w:val="24"/>
              </w:rPr>
            </w:pPr>
          </w:p>
        </w:tc>
        <w:tc>
          <w:tcPr>
            <w:tcW w:w="1425" w:type="dxa"/>
            <w:vAlign w:val="center"/>
          </w:tcPr>
          <w:p w:rsidR="002132F7" w:rsidRDefault="002132F7" w:rsidP="00AD0D6F">
            <w:pPr>
              <w:spacing w:line="300" w:lineRule="exact"/>
              <w:jc w:val="center"/>
              <w:rPr>
                <w:rFonts w:eastAsia="仿宋_GB2312"/>
                <w:bCs/>
                <w:color w:val="000000"/>
                <w:sz w:val="24"/>
              </w:rPr>
            </w:pPr>
          </w:p>
        </w:tc>
        <w:tc>
          <w:tcPr>
            <w:tcW w:w="1521" w:type="dxa"/>
            <w:vAlign w:val="center"/>
          </w:tcPr>
          <w:p w:rsidR="002132F7" w:rsidRDefault="002132F7" w:rsidP="00AD0D6F">
            <w:pPr>
              <w:spacing w:line="300" w:lineRule="exact"/>
              <w:jc w:val="center"/>
              <w:rPr>
                <w:rFonts w:eastAsia="仿宋_GB2312"/>
                <w:bCs/>
                <w:color w:val="000000"/>
                <w:sz w:val="24"/>
              </w:rPr>
            </w:pPr>
          </w:p>
        </w:tc>
        <w:tc>
          <w:tcPr>
            <w:tcW w:w="1330" w:type="dxa"/>
            <w:vAlign w:val="center"/>
          </w:tcPr>
          <w:p w:rsidR="002132F7" w:rsidRDefault="002132F7" w:rsidP="00AD0D6F">
            <w:pPr>
              <w:spacing w:line="300" w:lineRule="exact"/>
              <w:jc w:val="center"/>
              <w:rPr>
                <w:rFonts w:eastAsia="仿宋_GB2312"/>
                <w:bCs/>
                <w:color w:val="000000"/>
                <w:sz w:val="24"/>
              </w:rPr>
            </w:pPr>
          </w:p>
        </w:tc>
      </w:tr>
      <w:tr w:rsidR="002132F7" w:rsidTr="00AD0D6F">
        <w:trPr>
          <w:trHeight w:val="306"/>
        </w:trPr>
        <w:tc>
          <w:tcPr>
            <w:tcW w:w="1172" w:type="dxa"/>
            <w:vMerge/>
            <w:vAlign w:val="center"/>
          </w:tcPr>
          <w:p w:rsidR="002132F7" w:rsidRDefault="002132F7" w:rsidP="00AD0D6F">
            <w:pPr>
              <w:spacing w:line="300" w:lineRule="exact"/>
              <w:jc w:val="center"/>
              <w:rPr>
                <w:rFonts w:eastAsia="仿宋_GB2312"/>
                <w:bCs/>
                <w:color w:val="000000"/>
                <w:sz w:val="24"/>
              </w:rPr>
            </w:pPr>
          </w:p>
        </w:tc>
        <w:tc>
          <w:tcPr>
            <w:tcW w:w="1424" w:type="dxa"/>
            <w:vAlign w:val="center"/>
          </w:tcPr>
          <w:p w:rsidR="002132F7" w:rsidRDefault="002132F7" w:rsidP="00AD0D6F">
            <w:pPr>
              <w:spacing w:line="300" w:lineRule="exact"/>
              <w:jc w:val="center"/>
              <w:rPr>
                <w:rFonts w:eastAsia="仿宋_GB2312"/>
                <w:bCs/>
                <w:color w:val="000000"/>
                <w:sz w:val="24"/>
              </w:rPr>
            </w:pPr>
          </w:p>
        </w:tc>
        <w:tc>
          <w:tcPr>
            <w:tcW w:w="1426" w:type="dxa"/>
            <w:vAlign w:val="center"/>
          </w:tcPr>
          <w:p w:rsidR="002132F7" w:rsidRDefault="002132F7" w:rsidP="00AD0D6F">
            <w:pPr>
              <w:spacing w:line="300" w:lineRule="exact"/>
              <w:jc w:val="center"/>
              <w:rPr>
                <w:rFonts w:eastAsia="仿宋_GB2312"/>
                <w:bCs/>
                <w:color w:val="000000"/>
                <w:sz w:val="24"/>
              </w:rPr>
            </w:pPr>
          </w:p>
        </w:tc>
        <w:tc>
          <w:tcPr>
            <w:tcW w:w="1425" w:type="dxa"/>
            <w:vAlign w:val="center"/>
          </w:tcPr>
          <w:p w:rsidR="002132F7" w:rsidRDefault="002132F7" w:rsidP="00AD0D6F">
            <w:pPr>
              <w:spacing w:line="300" w:lineRule="exact"/>
              <w:jc w:val="center"/>
              <w:rPr>
                <w:rFonts w:eastAsia="仿宋_GB2312"/>
                <w:bCs/>
                <w:color w:val="000000"/>
                <w:sz w:val="24"/>
              </w:rPr>
            </w:pPr>
          </w:p>
        </w:tc>
        <w:tc>
          <w:tcPr>
            <w:tcW w:w="1521" w:type="dxa"/>
            <w:vAlign w:val="center"/>
          </w:tcPr>
          <w:p w:rsidR="002132F7" w:rsidRDefault="002132F7" w:rsidP="00AD0D6F">
            <w:pPr>
              <w:spacing w:line="300" w:lineRule="exact"/>
              <w:jc w:val="center"/>
              <w:rPr>
                <w:rFonts w:eastAsia="仿宋_GB2312"/>
                <w:bCs/>
                <w:color w:val="000000"/>
                <w:sz w:val="24"/>
              </w:rPr>
            </w:pPr>
          </w:p>
        </w:tc>
        <w:tc>
          <w:tcPr>
            <w:tcW w:w="1330" w:type="dxa"/>
            <w:vAlign w:val="center"/>
          </w:tcPr>
          <w:p w:rsidR="002132F7" w:rsidRDefault="002132F7" w:rsidP="00AD0D6F">
            <w:pPr>
              <w:spacing w:line="300" w:lineRule="exact"/>
              <w:jc w:val="center"/>
              <w:rPr>
                <w:rFonts w:eastAsia="仿宋_GB2312"/>
                <w:bCs/>
                <w:color w:val="000000"/>
                <w:sz w:val="24"/>
              </w:rPr>
            </w:pPr>
          </w:p>
        </w:tc>
      </w:tr>
      <w:tr w:rsidR="002132F7" w:rsidTr="00AD0D6F">
        <w:trPr>
          <w:trHeight w:val="443"/>
        </w:trPr>
        <w:tc>
          <w:tcPr>
            <w:tcW w:w="1172" w:type="dxa"/>
            <w:vAlign w:val="center"/>
          </w:tcPr>
          <w:p w:rsidR="002132F7" w:rsidRDefault="002132F7" w:rsidP="00AD0D6F">
            <w:pPr>
              <w:spacing w:line="300" w:lineRule="exact"/>
              <w:jc w:val="center"/>
              <w:rPr>
                <w:rFonts w:eastAsia="仿宋_GB2312"/>
                <w:bCs/>
                <w:color w:val="000000"/>
                <w:sz w:val="24"/>
              </w:rPr>
            </w:pPr>
            <w:r>
              <w:rPr>
                <w:rFonts w:eastAsia="仿宋_GB2312" w:hint="eastAsia"/>
                <w:bCs/>
                <w:color w:val="000000"/>
                <w:sz w:val="24"/>
              </w:rPr>
              <w:t>执笔人</w:t>
            </w:r>
          </w:p>
        </w:tc>
        <w:tc>
          <w:tcPr>
            <w:tcW w:w="2850" w:type="dxa"/>
            <w:gridSpan w:val="2"/>
            <w:vAlign w:val="center"/>
          </w:tcPr>
          <w:p w:rsidR="002132F7" w:rsidRDefault="002132F7" w:rsidP="00AD0D6F">
            <w:pPr>
              <w:spacing w:line="300" w:lineRule="exact"/>
              <w:jc w:val="center"/>
              <w:rPr>
                <w:rFonts w:eastAsia="仿宋_GB2312"/>
                <w:bCs/>
                <w:color w:val="000000"/>
                <w:sz w:val="24"/>
              </w:rPr>
            </w:pPr>
          </w:p>
        </w:tc>
        <w:tc>
          <w:tcPr>
            <w:tcW w:w="2946" w:type="dxa"/>
            <w:gridSpan w:val="2"/>
            <w:vAlign w:val="center"/>
          </w:tcPr>
          <w:p w:rsidR="002132F7" w:rsidRDefault="002132F7" w:rsidP="00AD0D6F">
            <w:pPr>
              <w:spacing w:line="300" w:lineRule="exact"/>
              <w:jc w:val="center"/>
              <w:rPr>
                <w:rFonts w:eastAsia="仿宋_GB2312"/>
                <w:bCs/>
                <w:color w:val="000000"/>
                <w:sz w:val="24"/>
              </w:rPr>
            </w:pPr>
            <w:r>
              <w:rPr>
                <w:rFonts w:eastAsia="仿宋_GB2312" w:hint="eastAsia"/>
                <w:bCs/>
                <w:color w:val="000000"/>
                <w:sz w:val="24"/>
              </w:rPr>
              <w:t>制（修）</w:t>
            </w:r>
            <w:proofErr w:type="gramStart"/>
            <w:r>
              <w:rPr>
                <w:rFonts w:eastAsia="仿宋_GB2312" w:hint="eastAsia"/>
                <w:bCs/>
                <w:color w:val="000000"/>
                <w:sz w:val="24"/>
              </w:rPr>
              <w:t>订时间</w:t>
            </w:r>
            <w:proofErr w:type="gramEnd"/>
          </w:p>
        </w:tc>
        <w:tc>
          <w:tcPr>
            <w:tcW w:w="1330" w:type="dxa"/>
            <w:vAlign w:val="center"/>
          </w:tcPr>
          <w:p w:rsidR="002132F7" w:rsidRDefault="002132F7" w:rsidP="00AD0D6F">
            <w:pPr>
              <w:spacing w:line="300" w:lineRule="exact"/>
              <w:jc w:val="center"/>
              <w:rPr>
                <w:rFonts w:eastAsia="仿宋_GB2312"/>
                <w:bCs/>
                <w:color w:val="000000"/>
                <w:sz w:val="24"/>
              </w:rPr>
            </w:pPr>
          </w:p>
        </w:tc>
      </w:tr>
      <w:tr w:rsidR="002132F7" w:rsidTr="00AD0D6F">
        <w:trPr>
          <w:trHeight w:val="1793"/>
        </w:trPr>
        <w:tc>
          <w:tcPr>
            <w:tcW w:w="1172" w:type="dxa"/>
            <w:vAlign w:val="center"/>
          </w:tcPr>
          <w:p w:rsidR="002132F7" w:rsidRDefault="002132F7" w:rsidP="00AD0D6F">
            <w:pPr>
              <w:spacing w:line="300" w:lineRule="exact"/>
              <w:jc w:val="center"/>
              <w:rPr>
                <w:rFonts w:eastAsia="仿宋_GB2312"/>
                <w:bCs/>
                <w:color w:val="000000"/>
                <w:sz w:val="24"/>
              </w:rPr>
            </w:pPr>
            <w:r>
              <w:rPr>
                <w:rFonts w:eastAsia="仿宋_GB2312" w:hint="eastAsia"/>
                <w:bCs/>
                <w:color w:val="000000"/>
                <w:sz w:val="24"/>
              </w:rPr>
              <w:t>教学</w:t>
            </w:r>
            <w:proofErr w:type="gramStart"/>
            <w:r>
              <w:rPr>
                <w:rFonts w:eastAsia="仿宋_GB2312" w:hint="eastAsia"/>
                <w:bCs/>
                <w:color w:val="000000"/>
                <w:sz w:val="24"/>
              </w:rPr>
              <w:t>系专业</w:t>
            </w:r>
            <w:proofErr w:type="gramEnd"/>
            <w:r>
              <w:rPr>
                <w:rFonts w:eastAsia="仿宋_GB2312" w:hint="eastAsia"/>
                <w:bCs/>
                <w:color w:val="000000"/>
                <w:sz w:val="24"/>
              </w:rPr>
              <w:t>建设指导委员会意见</w:t>
            </w:r>
          </w:p>
        </w:tc>
        <w:tc>
          <w:tcPr>
            <w:tcW w:w="7126" w:type="dxa"/>
            <w:gridSpan w:val="5"/>
          </w:tcPr>
          <w:p w:rsidR="002132F7" w:rsidRDefault="002132F7" w:rsidP="00AD0D6F">
            <w:pPr>
              <w:spacing w:line="300" w:lineRule="exact"/>
              <w:jc w:val="center"/>
              <w:rPr>
                <w:rFonts w:eastAsia="仿宋_GB2312"/>
                <w:bCs/>
                <w:color w:val="000000"/>
                <w:sz w:val="24"/>
              </w:rPr>
            </w:pPr>
          </w:p>
          <w:p w:rsidR="002132F7" w:rsidRDefault="002132F7" w:rsidP="00AD0D6F">
            <w:pPr>
              <w:spacing w:line="300" w:lineRule="exact"/>
              <w:jc w:val="center"/>
              <w:rPr>
                <w:rFonts w:eastAsia="仿宋_GB2312"/>
                <w:bCs/>
                <w:color w:val="000000"/>
                <w:sz w:val="24"/>
              </w:rPr>
            </w:pPr>
            <w:r>
              <w:rPr>
                <w:rFonts w:eastAsia="仿宋_GB2312" w:hint="eastAsia"/>
                <w:bCs/>
                <w:color w:val="000000"/>
                <w:sz w:val="24"/>
              </w:rPr>
              <w:t xml:space="preserve">  </w:t>
            </w:r>
          </w:p>
          <w:p w:rsidR="002132F7" w:rsidRDefault="002132F7" w:rsidP="00AD0D6F">
            <w:pPr>
              <w:spacing w:line="300" w:lineRule="exact"/>
              <w:jc w:val="center"/>
              <w:rPr>
                <w:rFonts w:eastAsia="仿宋_GB2312"/>
                <w:bCs/>
                <w:color w:val="000000"/>
                <w:sz w:val="24"/>
              </w:rPr>
            </w:pPr>
          </w:p>
          <w:p w:rsidR="002132F7" w:rsidRDefault="002132F7" w:rsidP="00AD0D6F">
            <w:pPr>
              <w:spacing w:line="300" w:lineRule="exact"/>
              <w:jc w:val="center"/>
              <w:rPr>
                <w:rFonts w:eastAsia="仿宋_GB2312"/>
                <w:bCs/>
                <w:color w:val="000000"/>
                <w:sz w:val="24"/>
              </w:rPr>
            </w:pPr>
          </w:p>
          <w:p w:rsidR="002132F7" w:rsidRDefault="002132F7" w:rsidP="00AD0D6F">
            <w:pPr>
              <w:spacing w:line="300" w:lineRule="exact"/>
              <w:jc w:val="center"/>
              <w:rPr>
                <w:rFonts w:eastAsia="仿宋_GB2312"/>
                <w:bCs/>
                <w:color w:val="000000"/>
                <w:sz w:val="24"/>
              </w:rPr>
            </w:pPr>
            <w:r>
              <w:rPr>
                <w:rFonts w:eastAsia="仿宋_GB2312" w:hint="eastAsia"/>
                <w:bCs/>
                <w:color w:val="000000"/>
                <w:sz w:val="24"/>
              </w:rPr>
              <w:t xml:space="preserve"> </w:t>
            </w:r>
            <w:r>
              <w:rPr>
                <w:rFonts w:eastAsia="仿宋_GB2312" w:hint="eastAsia"/>
                <w:bCs/>
                <w:color w:val="000000"/>
                <w:sz w:val="24"/>
              </w:rPr>
              <w:t>主任委员（签字）：</w:t>
            </w:r>
          </w:p>
          <w:p w:rsidR="002132F7" w:rsidRDefault="002132F7" w:rsidP="00AD0D6F">
            <w:pPr>
              <w:spacing w:line="300" w:lineRule="exact"/>
              <w:jc w:val="center"/>
              <w:rPr>
                <w:rFonts w:eastAsia="仿宋_GB2312"/>
                <w:bCs/>
                <w:color w:val="000000"/>
                <w:sz w:val="24"/>
              </w:rPr>
            </w:pPr>
            <w:r>
              <w:rPr>
                <w:rFonts w:eastAsia="仿宋_GB2312" w:hint="eastAsia"/>
                <w:bCs/>
                <w:color w:val="000000"/>
                <w:sz w:val="24"/>
              </w:rPr>
              <w:t xml:space="preserve">                                   </w:t>
            </w:r>
            <w:r>
              <w:rPr>
                <w:rFonts w:eastAsia="仿宋_GB2312" w:hint="eastAsia"/>
                <w:bCs/>
                <w:color w:val="000000"/>
                <w:sz w:val="24"/>
              </w:rPr>
              <w:t>年</w:t>
            </w:r>
            <w:r>
              <w:rPr>
                <w:rFonts w:eastAsia="仿宋_GB2312" w:hint="eastAsia"/>
                <w:bCs/>
                <w:color w:val="000000"/>
                <w:sz w:val="24"/>
              </w:rPr>
              <w:t xml:space="preserve">    </w:t>
            </w:r>
            <w:r>
              <w:rPr>
                <w:rFonts w:eastAsia="仿宋_GB2312" w:hint="eastAsia"/>
                <w:bCs/>
                <w:color w:val="000000"/>
                <w:sz w:val="24"/>
              </w:rPr>
              <w:t>月</w:t>
            </w:r>
            <w:r>
              <w:rPr>
                <w:rFonts w:eastAsia="仿宋_GB2312" w:hint="eastAsia"/>
                <w:bCs/>
                <w:color w:val="000000"/>
                <w:sz w:val="24"/>
              </w:rPr>
              <w:t xml:space="preserve">     </w:t>
            </w:r>
            <w:r>
              <w:rPr>
                <w:rFonts w:eastAsia="仿宋_GB2312" w:hint="eastAsia"/>
                <w:bCs/>
                <w:color w:val="000000"/>
                <w:sz w:val="24"/>
              </w:rPr>
              <w:t>日</w:t>
            </w:r>
          </w:p>
        </w:tc>
      </w:tr>
      <w:tr w:rsidR="002132F7" w:rsidTr="00AD0D6F">
        <w:trPr>
          <w:trHeight w:val="1487"/>
        </w:trPr>
        <w:tc>
          <w:tcPr>
            <w:tcW w:w="1172" w:type="dxa"/>
            <w:vAlign w:val="center"/>
          </w:tcPr>
          <w:p w:rsidR="002132F7" w:rsidRDefault="002132F7" w:rsidP="00AD0D6F">
            <w:pPr>
              <w:spacing w:line="300" w:lineRule="exact"/>
              <w:jc w:val="center"/>
              <w:rPr>
                <w:rFonts w:eastAsia="仿宋_GB2312"/>
                <w:bCs/>
                <w:color w:val="000000"/>
                <w:sz w:val="24"/>
              </w:rPr>
            </w:pPr>
            <w:proofErr w:type="gramStart"/>
            <w:r>
              <w:rPr>
                <w:rFonts w:eastAsia="仿宋_GB2312" w:hint="eastAsia"/>
                <w:bCs/>
                <w:color w:val="000000"/>
                <w:sz w:val="24"/>
              </w:rPr>
              <w:t>系部审核</w:t>
            </w:r>
            <w:proofErr w:type="gramEnd"/>
            <w:r>
              <w:rPr>
                <w:rFonts w:eastAsia="仿宋_GB2312" w:hint="eastAsia"/>
                <w:bCs/>
                <w:color w:val="000000"/>
                <w:sz w:val="24"/>
              </w:rPr>
              <w:t>意见</w:t>
            </w:r>
          </w:p>
        </w:tc>
        <w:tc>
          <w:tcPr>
            <w:tcW w:w="7126" w:type="dxa"/>
            <w:gridSpan w:val="5"/>
          </w:tcPr>
          <w:p w:rsidR="002132F7" w:rsidRDefault="002132F7" w:rsidP="00AD0D6F">
            <w:pPr>
              <w:spacing w:line="300" w:lineRule="exact"/>
              <w:jc w:val="center"/>
              <w:rPr>
                <w:rFonts w:eastAsia="仿宋_GB2312"/>
                <w:bCs/>
                <w:color w:val="000000"/>
                <w:sz w:val="24"/>
              </w:rPr>
            </w:pPr>
          </w:p>
          <w:p w:rsidR="002132F7" w:rsidRDefault="002132F7" w:rsidP="00AD0D6F">
            <w:pPr>
              <w:spacing w:line="300" w:lineRule="exact"/>
              <w:jc w:val="center"/>
              <w:rPr>
                <w:rFonts w:eastAsia="仿宋_GB2312"/>
                <w:bCs/>
                <w:color w:val="000000"/>
                <w:sz w:val="24"/>
              </w:rPr>
            </w:pPr>
            <w:r>
              <w:rPr>
                <w:rFonts w:eastAsia="仿宋_GB2312" w:hint="eastAsia"/>
                <w:bCs/>
                <w:color w:val="000000"/>
                <w:sz w:val="24"/>
              </w:rPr>
              <w:t xml:space="preserve">              </w:t>
            </w:r>
          </w:p>
          <w:p w:rsidR="002132F7" w:rsidRDefault="002132F7" w:rsidP="00AD0D6F">
            <w:pPr>
              <w:spacing w:line="300" w:lineRule="exact"/>
              <w:jc w:val="center"/>
              <w:rPr>
                <w:rFonts w:eastAsia="仿宋_GB2312"/>
                <w:bCs/>
                <w:color w:val="000000"/>
                <w:sz w:val="24"/>
              </w:rPr>
            </w:pPr>
          </w:p>
          <w:p w:rsidR="002132F7" w:rsidRDefault="002132F7" w:rsidP="00AD0D6F">
            <w:pPr>
              <w:spacing w:line="300" w:lineRule="exact"/>
              <w:jc w:val="center"/>
              <w:rPr>
                <w:rFonts w:eastAsia="仿宋_GB2312"/>
                <w:bCs/>
                <w:color w:val="000000"/>
                <w:sz w:val="24"/>
              </w:rPr>
            </w:pPr>
            <w:r>
              <w:rPr>
                <w:rFonts w:eastAsia="仿宋_GB2312" w:hint="eastAsia"/>
                <w:bCs/>
                <w:color w:val="000000"/>
                <w:sz w:val="24"/>
              </w:rPr>
              <w:t xml:space="preserve">    </w:t>
            </w:r>
            <w:r>
              <w:rPr>
                <w:rFonts w:eastAsia="仿宋_GB2312" w:hint="eastAsia"/>
                <w:bCs/>
                <w:color w:val="000000"/>
                <w:sz w:val="24"/>
              </w:rPr>
              <w:t>签名：</w:t>
            </w:r>
            <w:r>
              <w:rPr>
                <w:rFonts w:eastAsia="仿宋_GB2312" w:hint="eastAsia"/>
                <w:bCs/>
                <w:color w:val="000000"/>
                <w:sz w:val="24"/>
              </w:rPr>
              <w:t xml:space="preserve">         </w:t>
            </w:r>
            <w:r>
              <w:rPr>
                <w:rFonts w:eastAsia="仿宋_GB2312" w:hint="eastAsia"/>
                <w:bCs/>
                <w:color w:val="000000"/>
                <w:sz w:val="24"/>
              </w:rPr>
              <w:t>盖章</w:t>
            </w:r>
            <w:r>
              <w:rPr>
                <w:rFonts w:eastAsia="仿宋_GB2312" w:hint="eastAsia"/>
                <w:bCs/>
                <w:color w:val="000000"/>
                <w:sz w:val="24"/>
              </w:rPr>
              <w:t xml:space="preserve">                                    </w:t>
            </w:r>
          </w:p>
          <w:p w:rsidR="002132F7" w:rsidRDefault="002132F7" w:rsidP="00AD0D6F">
            <w:pPr>
              <w:spacing w:line="300" w:lineRule="exact"/>
              <w:jc w:val="center"/>
              <w:rPr>
                <w:rFonts w:eastAsia="仿宋_GB2312"/>
                <w:bCs/>
                <w:color w:val="000000"/>
                <w:sz w:val="24"/>
              </w:rPr>
            </w:pPr>
            <w:r>
              <w:rPr>
                <w:rFonts w:eastAsia="仿宋_GB2312" w:hint="eastAsia"/>
                <w:bCs/>
                <w:color w:val="000000"/>
                <w:sz w:val="24"/>
              </w:rPr>
              <w:t xml:space="preserve">                                 </w:t>
            </w:r>
            <w:r>
              <w:rPr>
                <w:rFonts w:eastAsia="仿宋_GB2312" w:hint="eastAsia"/>
                <w:bCs/>
                <w:color w:val="000000"/>
                <w:sz w:val="24"/>
              </w:rPr>
              <w:t>年</w:t>
            </w:r>
            <w:r>
              <w:rPr>
                <w:rFonts w:eastAsia="仿宋_GB2312" w:hint="eastAsia"/>
                <w:bCs/>
                <w:color w:val="000000"/>
                <w:sz w:val="24"/>
              </w:rPr>
              <w:t xml:space="preserve">    </w:t>
            </w:r>
            <w:r>
              <w:rPr>
                <w:rFonts w:eastAsia="仿宋_GB2312" w:hint="eastAsia"/>
                <w:bCs/>
                <w:color w:val="000000"/>
                <w:sz w:val="24"/>
              </w:rPr>
              <w:t>月</w:t>
            </w:r>
            <w:r>
              <w:rPr>
                <w:rFonts w:eastAsia="仿宋_GB2312" w:hint="eastAsia"/>
                <w:bCs/>
                <w:color w:val="000000"/>
                <w:sz w:val="24"/>
              </w:rPr>
              <w:t xml:space="preserve">    </w:t>
            </w:r>
            <w:r>
              <w:rPr>
                <w:rFonts w:eastAsia="仿宋_GB2312" w:hint="eastAsia"/>
                <w:bCs/>
                <w:color w:val="000000"/>
                <w:sz w:val="24"/>
              </w:rPr>
              <w:t>日</w:t>
            </w:r>
          </w:p>
        </w:tc>
      </w:tr>
      <w:tr w:rsidR="002132F7" w:rsidTr="00AD0D6F">
        <w:trPr>
          <w:trHeight w:val="1487"/>
        </w:trPr>
        <w:tc>
          <w:tcPr>
            <w:tcW w:w="1172" w:type="dxa"/>
            <w:vAlign w:val="center"/>
          </w:tcPr>
          <w:p w:rsidR="002132F7" w:rsidRDefault="002132F7" w:rsidP="00AD0D6F">
            <w:pPr>
              <w:spacing w:line="300" w:lineRule="exact"/>
              <w:jc w:val="center"/>
              <w:rPr>
                <w:rFonts w:eastAsia="仿宋_GB2312"/>
                <w:bCs/>
                <w:color w:val="000000"/>
                <w:sz w:val="24"/>
              </w:rPr>
            </w:pPr>
            <w:r>
              <w:rPr>
                <w:rFonts w:eastAsia="仿宋_GB2312" w:hint="eastAsia"/>
                <w:bCs/>
                <w:color w:val="000000"/>
                <w:sz w:val="24"/>
              </w:rPr>
              <w:t>教务处审查意见</w:t>
            </w:r>
          </w:p>
        </w:tc>
        <w:tc>
          <w:tcPr>
            <w:tcW w:w="7126" w:type="dxa"/>
            <w:gridSpan w:val="5"/>
          </w:tcPr>
          <w:p w:rsidR="002132F7" w:rsidRDefault="002132F7" w:rsidP="00AD0D6F">
            <w:pPr>
              <w:spacing w:line="300" w:lineRule="exact"/>
              <w:jc w:val="center"/>
              <w:rPr>
                <w:rFonts w:eastAsia="仿宋_GB2312"/>
                <w:bCs/>
                <w:color w:val="000000"/>
                <w:sz w:val="24"/>
              </w:rPr>
            </w:pPr>
            <w:r>
              <w:rPr>
                <w:rFonts w:eastAsia="仿宋_GB2312" w:hint="eastAsia"/>
                <w:bCs/>
                <w:color w:val="000000"/>
                <w:sz w:val="24"/>
              </w:rPr>
              <w:t xml:space="preserve">                 </w:t>
            </w:r>
          </w:p>
          <w:p w:rsidR="002132F7" w:rsidRDefault="002132F7" w:rsidP="00AD0D6F">
            <w:pPr>
              <w:spacing w:line="300" w:lineRule="exact"/>
              <w:jc w:val="center"/>
              <w:rPr>
                <w:rFonts w:eastAsia="仿宋_GB2312"/>
                <w:bCs/>
                <w:color w:val="000000"/>
                <w:sz w:val="24"/>
              </w:rPr>
            </w:pPr>
            <w:r>
              <w:rPr>
                <w:rFonts w:eastAsia="仿宋_GB2312" w:hint="eastAsia"/>
                <w:bCs/>
                <w:color w:val="000000"/>
                <w:sz w:val="24"/>
              </w:rPr>
              <w:t xml:space="preserve"> </w:t>
            </w:r>
          </w:p>
          <w:p w:rsidR="002132F7" w:rsidRDefault="002132F7" w:rsidP="00AD0D6F">
            <w:pPr>
              <w:spacing w:line="300" w:lineRule="exact"/>
              <w:jc w:val="center"/>
              <w:rPr>
                <w:rFonts w:eastAsia="仿宋_GB2312"/>
                <w:bCs/>
                <w:color w:val="000000"/>
                <w:sz w:val="24"/>
              </w:rPr>
            </w:pPr>
          </w:p>
          <w:p w:rsidR="002132F7" w:rsidRDefault="002132F7" w:rsidP="00AD0D6F">
            <w:pPr>
              <w:spacing w:line="300" w:lineRule="exact"/>
              <w:jc w:val="center"/>
              <w:rPr>
                <w:rFonts w:eastAsia="仿宋_GB2312"/>
                <w:bCs/>
                <w:color w:val="000000"/>
                <w:sz w:val="24"/>
              </w:rPr>
            </w:pPr>
            <w:r>
              <w:rPr>
                <w:rFonts w:eastAsia="仿宋_GB2312" w:hint="eastAsia"/>
                <w:bCs/>
                <w:color w:val="000000"/>
                <w:sz w:val="24"/>
              </w:rPr>
              <w:t xml:space="preserve">    </w:t>
            </w:r>
            <w:r>
              <w:rPr>
                <w:rFonts w:eastAsia="仿宋_GB2312" w:hint="eastAsia"/>
                <w:bCs/>
                <w:color w:val="000000"/>
                <w:sz w:val="24"/>
              </w:rPr>
              <w:t>签名：</w:t>
            </w:r>
            <w:r>
              <w:rPr>
                <w:rFonts w:eastAsia="仿宋_GB2312" w:hint="eastAsia"/>
                <w:bCs/>
                <w:color w:val="000000"/>
                <w:sz w:val="24"/>
              </w:rPr>
              <w:t xml:space="preserve">         </w:t>
            </w:r>
            <w:r>
              <w:rPr>
                <w:rFonts w:eastAsia="仿宋_GB2312" w:hint="eastAsia"/>
                <w:bCs/>
                <w:color w:val="000000"/>
                <w:sz w:val="24"/>
              </w:rPr>
              <w:t>盖章</w:t>
            </w:r>
            <w:r>
              <w:rPr>
                <w:rFonts w:eastAsia="仿宋_GB2312" w:hint="eastAsia"/>
                <w:bCs/>
                <w:color w:val="000000"/>
                <w:sz w:val="24"/>
              </w:rPr>
              <w:t xml:space="preserve">                                    </w:t>
            </w:r>
          </w:p>
          <w:p w:rsidR="002132F7" w:rsidRDefault="002132F7" w:rsidP="00AD0D6F">
            <w:pPr>
              <w:spacing w:line="300" w:lineRule="exact"/>
              <w:jc w:val="center"/>
              <w:rPr>
                <w:rFonts w:eastAsia="仿宋_GB2312"/>
                <w:bCs/>
                <w:color w:val="000000"/>
                <w:sz w:val="24"/>
              </w:rPr>
            </w:pPr>
            <w:r>
              <w:rPr>
                <w:rFonts w:eastAsia="仿宋_GB2312" w:hint="eastAsia"/>
                <w:bCs/>
                <w:color w:val="000000"/>
                <w:sz w:val="24"/>
              </w:rPr>
              <w:t xml:space="preserve">                                 </w:t>
            </w:r>
            <w:r>
              <w:rPr>
                <w:rFonts w:eastAsia="仿宋_GB2312" w:hint="eastAsia"/>
                <w:bCs/>
                <w:color w:val="000000"/>
                <w:sz w:val="24"/>
              </w:rPr>
              <w:t>年</w:t>
            </w:r>
            <w:r>
              <w:rPr>
                <w:rFonts w:eastAsia="仿宋_GB2312" w:hint="eastAsia"/>
                <w:bCs/>
                <w:color w:val="000000"/>
                <w:sz w:val="24"/>
              </w:rPr>
              <w:t xml:space="preserve">    </w:t>
            </w:r>
            <w:r>
              <w:rPr>
                <w:rFonts w:eastAsia="仿宋_GB2312" w:hint="eastAsia"/>
                <w:bCs/>
                <w:color w:val="000000"/>
                <w:sz w:val="24"/>
              </w:rPr>
              <w:t>月</w:t>
            </w:r>
            <w:r>
              <w:rPr>
                <w:rFonts w:eastAsia="仿宋_GB2312" w:hint="eastAsia"/>
                <w:bCs/>
                <w:color w:val="000000"/>
                <w:sz w:val="24"/>
              </w:rPr>
              <w:t xml:space="preserve">    </w:t>
            </w:r>
            <w:r>
              <w:rPr>
                <w:rFonts w:eastAsia="仿宋_GB2312" w:hint="eastAsia"/>
                <w:bCs/>
                <w:color w:val="000000"/>
                <w:sz w:val="24"/>
              </w:rPr>
              <w:t>日</w:t>
            </w:r>
          </w:p>
        </w:tc>
      </w:tr>
      <w:tr w:rsidR="002132F7" w:rsidTr="00AD0D6F">
        <w:trPr>
          <w:trHeight w:val="1609"/>
        </w:trPr>
        <w:tc>
          <w:tcPr>
            <w:tcW w:w="1172" w:type="dxa"/>
            <w:vAlign w:val="center"/>
          </w:tcPr>
          <w:p w:rsidR="002132F7" w:rsidRDefault="002132F7" w:rsidP="00AD0D6F">
            <w:pPr>
              <w:spacing w:line="300" w:lineRule="exact"/>
              <w:jc w:val="center"/>
              <w:rPr>
                <w:rFonts w:eastAsia="仿宋_GB2312"/>
                <w:bCs/>
                <w:color w:val="000000"/>
                <w:sz w:val="24"/>
              </w:rPr>
            </w:pPr>
            <w:r>
              <w:rPr>
                <w:rFonts w:eastAsia="仿宋_GB2312" w:hint="eastAsia"/>
                <w:bCs/>
                <w:color w:val="000000"/>
                <w:sz w:val="24"/>
              </w:rPr>
              <w:t>学院专业建设委员会意见</w:t>
            </w:r>
          </w:p>
        </w:tc>
        <w:tc>
          <w:tcPr>
            <w:tcW w:w="7126" w:type="dxa"/>
            <w:gridSpan w:val="5"/>
          </w:tcPr>
          <w:p w:rsidR="002132F7" w:rsidRDefault="002132F7" w:rsidP="00AD0D6F">
            <w:pPr>
              <w:spacing w:line="300" w:lineRule="exact"/>
              <w:jc w:val="center"/>
              <w:rPr>
                <w:rFonts w:eastAsia="仿宋_GB2312"/>
                <w:bCs/>
                <w:color w:val="000000"/>
                <w:sz w:val="24"/>
              </w:rPr>
            </w:pPr>
          </w:p>
          <w:p w:rsidR="002132F7" w:rsidRDefault="002132F7" w:rsidP="00AD0D6F">
            <w:pPr>
              <w:spacing w:line="300" w:lineRule="exact"/>
              <w:jc w:val="center"/>
              <w:rPr>
                <w:rFonts w:eastAsia="仿宋_GB2312"/>
                <w:bCs/>
                <w:color w:val="000000"/>
                <w:sz w:val="24"/>
              </w:rPr>
            </w:pPr>
          </w:p>
          <w:p w:rsidR="002132F7" w:rsidRDefault="002132F7" w:rsidP="00AD0D6F">
            <w:pPr>
              <w:spacing w:line="300" w:lineRule="exact"/>
              <w:jc w:val="center"/>
              <w:rPr>
                <w:rFonts w:eastAsia="仿宋_GB2312"/>
                <w:bCs/>
                <w:color w:val="000000"/>
                <w:sz w:val="24"/>
              </w:rPr>
            </w:pPr>
            <w:r>
              <w:rPr>
                <w:rFonts w:eastAsia="仿宋_GB2312" w:hint="eastAsia"/>
                <w:bCs/>
                <w:color w:val="000000"/>
                <w:sz w:val="24"/>
              </w:rPr>
              <w:t xml:space="preserve">     </w:t>
            </w:r>
          </w:p>
          <w:p w:rsidR="002132F7" w:rsidRDefault="002132F7" w:rsidP="00AD0D6F">
            <w:pPr>
              <w:spacing w:line="300" w:lineRule="exact"/>
              <w:jc w:val="center"/>
              <w:rPr>
                <w:rFonts w:eastAsia="仿宋_GB2312"/>
                <w:bCs/>
                <w:color w:val="000000"/>
                <w:sz w:val="24"/>
              </w:rPr>
            </w:pPr>
            <w:r>
              <w:rPr>
                <w:rFonts w:eastAsia="仿宋_GB2312" w:hint="eastAsia"/>
                <w:bCs/>
                <w:color w:val="000000"/>
                <w:sz w:val="24"/>
              </w:rPr>
              <w:t>主任委员签字：</w:t>
            </w:r>
          </w:p>
          <w:p w:rsidR="002132F7" w:rsidRDefault="002132F7" w:rsidP="00AD0D6F">
            <w:pPr>
              <w:spacing w:line="300" w:lineRule="exact"/>
              <w:jc w:val="center"/>
              <w:rPr>
                <w:rFonts w:eastAsia="仿宋_GB2312"/>
                <w:bCs/>
                <w:color w:val="000000"/>
                <w:sz w:val="24"/>
              </w:rPr>
            </w:pPr>
            <w:r>
              <w:rPr>
                <w:rFonts w:eastAsia="仿宋_GB2312" w:hint="eastAsia"/>
                <w:bCs/>
                <w:color w:val="000000"/>
                <w:sz w:val="24"/>
              </w:rPr>
              <w:t xml:space="preserve">                                         </w:t>
            </w:r>
            <w:r>
              <w:rPr>
                <w:rFonts w:eastAsia="仿宋_GB2312" w:hint="eastAsia"/>
                <w:bCs/>
                <w:color w:val="000000"/>
                <w:sz w:val="24"/>
              </w:rPr>
              <w:t>年</w:t>
            </w:r>
            <w:r>
              <w:rPr>
                <w:rFonts w:eastAsia="仿宋_GB2312" w:hint="eastAsia"/>
                <w:bCs/>
                <w:color w:val="000000"/>
                <w:sz w:val="24"/>
              </w:rPr>
              <w:t xml:space="preserve">    </w:t>
            </w:r>
            <w:r>
              <w:rPr>
                <w:rFonts w:eastAsia="仿宋_GB2312" w:hint="eastAsia"/>
                <w:bCs/>
                <w:color w:val="000000"/>
                <w:sz w:val="24"/>
              </w:rPr>
              <w:t>月</w:t>
            </w:r>
            <w:r>
              <w:rPr>
                <w:rFonts w:eastAsia="仿宋_GB2312" w:hint="eastAsia"/>
                <w:bCs/>
                <w:color w:val="000000"/>
                <w:sz w:val="24"/>
              </w:rPr>
              <w:t xml:space="preserve">    </w:t>
            </w:r>
            <w:r>
              <w:rPr>
                <w:rFonts w:eastAsia="仿宋_GB2312" w:hint="eastAsia"/>
                <w:bCs/>
                <w:color w:val="000000"/>
                <w:sz w:val="24"/>
              </w:rPr>
              <w:t>日</w:t>
            </w:r>
          </w:p>
        </w:tc>
      </w:tr>
      <w:tr w:rsidR="002132F7" w:rsidTr="00AD0D6F">
        <w:trPr>
          <w:trHeight w:val="1310"/>
        </w:trPr>
        <w:tc>
          <w:tcPr>
            <w:tcW w:w="1172" w:type="dxa"/>
            <w:vAlign w:val="center"/>
          </w:tcPr>
          <w:p w:rsidR="002132F7" w:rsidRDefault="002132F7" w:rsidP="00AD0D6F">
            <w:pPr>
              <w:spacing w:line="300" w:lineRule="exact"/>
              <w:jc w:val="center"/>
              <w:rPr>
                <w:rFonts w:eastAsia="仿宋_GB2312"/>
                <w:bCs/>
                <w:color w:val="000000"/>
                <w:sz w:val="24"/>
              </w:rPr>
            </w:pPr>
            <w:r>
              <w:rPr>
                <w:rFonts w:eastAsia="仿宋_GB2312" w:hint="eastAsia"/>
                <w:bCs/>
                <w:color w:val="000000"/>
                <w:sz w:val="24"/>
              </w:rPr>
              <w:t>院长办公会审批意见</w:t>
            </w:r>
          </w:p>
        </w:tc>
        <w:tc>
          <w:tcPr>
            <w:tcW w:w="7126" w:type="dxa"/>
            <w:gridSpan w:val="5"/>
          </w:tcPr>
          <w:p w:rsidR="002132F7" w:rsidRDefault="002132F7" w:rsidP="00AD0D6F">
            <w:pPr>
              <w:spacing w:line="300" w:lineRule="exact"/>
              <w:jc w:val="center"/>
              <w:rPr>
                <w:rFonts w:eastAsia="仿宋_GB2312"/>
                <w:bCs/>
                <w:color w:val="000000"/>
                <w:sz w:val="24"/>
              </w:rPr>
            </w:pPr>
          </w:p>
          <w:p w:rsidR="002132F7" w:rsidRDefault="002132F7" w:rsidP="00AD0D6F">
            <w:pPr>
              <w:spacing w:line="300" w:lineRule="exact"/>
              <w:jc w:val="center"/>
              <w:rPr>
                <w:rFonts w:eastAsia="仿宋_GB2312"/>
                <w:bCs/>
                <w:color w:val="000000"/>
                <w:sz w:val="24"/>
              </w:rPr>
            </w:pPr>
            <w:r>
              <w:rPr>
                <w:rFonts w:eastAsia="仿宋_GB2312" w:hint="eastAsia"/>
                <w:bCs/>
                <w:color w:val="000000"/>
                <w:sz w:val="24"/>
              </w:rPr>
              <w:t xml:space="preserve">    </w:t>
            </w:r>
          </w:p>
          <w:p w:rsidR="002132F7" w:rsidRDefault="002132F7" w:rsidP="00AD0D6F">
            <w:pPr>
              <w:spacing w:line="300" w:lineRule="exact"/>
              <w:jc w:val="center"/>
              <w:rPr>
                <w:rFonts w:eastAsia="仿宋_GB2312"/>
                <w:bCs/>
                <w:color w:val="000000"/>
                <w:sz w:val="24"/>
              </w:rPr>
            </w:pPr>
            <w:r>
              <w:rPr>
                <w:rFonts w:eastAsia="仿宋_GB2312" w:hint="eastAsia"/>
                <w:bCs/>
                <w:color w:val="000000"/>
                <w:sz w:val="24"/>
              </w:rPr>
              <w:t xml:space="preserve">      </w:t>
            </w:r>
            <w:r>
              <w:rPr>
                <w:rFonts w:eastAsia="仿宋_GB2312" w:hint="eastAsia"/>
                <w:bCs/>
                <w:color w:val="000000"/>
                <w:sz w:val="24"/>
              </w:rPr>
              <w:t>签字：</w:t>
            </w:r>
          </w:p>
          <w:p w:rsidR="002132F7" w:rsidRDefault="002132F7" w:rsidP="00AD0D6F">
            <w:pPr>
              <w:spacing w:line="300" w:lineRule="exact"/>
              <w:jc w:val="center"/>
              <w:rPr>
                <w:rFonts w:eastAsia="仿宋_GB2312"/>
                <w:bCs/>
                <w:color w:val="000000"/>
                <w:sz w:val="24"/>
              </w:rPr>
            </w:pPr>
            <w:r>
              <w:rPr>
                <w:rFonts w:eastAsia="仿宋_GB2312" w:hint="eastAsia"/>
                <w:bCs/>
                <w:color w:val="000000"/>
                <w:sz w:val="24"/>
              </w:rPr>
              <w:t xml:space="preserve">                                         </w:t>
            </w:r>
            <w:r>
              <w:rPr>
                <w:rFonts w:eastAsia="仿宋_GB2312" w:hint="eastAsia"/>
                <w:bCs/>
                <w:color w:val="000000"/>
                <w:sz w:val="24"/>
              </w:rPr>
              <w:t>年</w:t>
            </w:r>
            <w:r>
              <w:rPr>
                <w:rFonts w:eastAsia="仿宋_GB2312" w:hint="eastAsia"/>
                <w:bCs/>
                <w:color w:val="000000"/>
                <w:sz w:val="24"/>
              </w:rPr>
              <w:t xml:space="preserve">    </w:t>
            </w:r>
            <w:r>
              <w:rPr>
                <w:rFonts w:eastAsia="仿宋_GB2312" w:hint="eastAsia"/>
                <w:bCs/>
                <w:color w:val="000000"/>
                <w:sz w:val="24"/>
              </w:rPr>
              <w:t>月</w:t>
            </w:r>
            <w:r>
              <w:rPr>
                <w:rFonts w:eastAsia="仿宋_GB2312" w:hint="eastAsia"/>
                <w:bCs/>
                <w:color w:val="000000"/>
                <w:sz w:val="24"/>
              </w:rPr>
              <w:t xml:space="preserve">    </w:t>
            </w:r>
            <w:r>
              <w:rPr>
                <w:rFonts w:eastAsia="仿宋_GB2312" w:hint="eastAsia"/>
                <w:bCs/>
                <w:color w:val="000000"/>
                <w:sz w:val="24"/>
              </w:rPr>
              <w:t>日</w:t>
            </w:r>
          </w:p>
        </w:tc>
      </w:tr>
      <w:tr w:rsidR="002132F7" w:rsidTr="00AD0D6F">
        <w:trPr>
          <w:trHeight w:val="1319"/>
        </w:trPr>
        <w:tc>
          <w:tcPr>
            <w:tcW w:w="1172" w:type="dxa"/>
            <w:vAlign w:val="center"/>
          </w:tcPr>
          <w:p w:rsidR="002132F7" w:rsidRDefault="002132F7" w:rsidP="00AD0D6F">
            <w:pPr>
              <w:spacing w:line="300" w:lineRule="exact"/>
              <w:jc w:val="center"/>
              <w:rPr>
                <w:rFonts w:eastAsia="仿宋_GB2312"/>
                <w:bCs/>
                <w:color w:val="000000"/>
                <w:sz w:val="24"/>
              </w:rPr>
            </w:pPr>
            <w:r>
              <w:rPr>
                <w:rFonts w:eastAsia="仿宋_GB2312" w:hint="eastAsia"/>
                <w:bCs/>
                <w:color w:val="000000"/>
                <w:sz w:val="24"/>
              </w:rPr>
              <w:t>学院党委会审批意见</w:t>
            </w:r>
          </w:p>
        </w:tc>
        <w:tc>
          <w:tcPr>
            <w:tcW w:w="7126" w:type="dxa"/>
            <w:gridSpan w:val="5"/>
          </w:tcPr>
          <w:p w:rsidR="002132F7" w:rsidRDefault="002132F7" w:rsidP="00AD0D6F">
            <w:pPr>
              <w:spacing w:line="300" w:lineRule="exact"/>
              <w:jc w:val="center"/>
              <w:rPr>
                <w:rFonts w:eastAsia="仿宋_GB2312"/>
                <w:bCs/>
                <w:color w:val="000000"/>
                <w:sz w:val="24"/>
              </w:rPr>
            </w:pPr>
          </w:p>
          <w:p w:rsidR="002132F7" w:rsidRDefault="002132F7" w:rsidP="00AD0D6F">
            <w:pPr>
              <w:spacing w:line="300" w:lineRule="exact"/>
              <w:jc w:val="center"/>
              <w:rPr>
                <w:rFonts w:eastAsia="仿宋_GB2312"/>
                <w:bCs/>
                <w:color w:val="000000"/>
                <w:sz w:val="24"/>
              </w:rPr>
            </w:pPr>
            <w:r>
              <w:rPr>
                <w:rFonts w:eastAsia="仿宋_GB2312" w:hint="eastAsia"/>
                <w:bCs/>
                <w:color w:val="000000"/>
                <w:sz w:val="24"/>
              </w:rPr>
              <w:t xml:space="preserve">     </w:t>
            </w:r>
          </w:p>
          <w:p w:rsidR="002132F7" w:rsidRDefault="002132F7" w:rsidP="00AD0D6F">
            <w:pPr>
              <w:spacing w:line="300" w:lineRule="exact"/>
              <w:jc w:val="center"/>
              <w:rPr>
                <w:rFonts w:eastAsia="仿宋_GB2312"/>
                <w:bCs/>
                <w:color w:val="000000"/>
                <w:sz w:val="24"/>
              </w:rPr>
            </w:pPr>
            <w:r>
              <w:rPr>
                <w:rFonts w:eastAsia="仿宋_GB2312" w:hint="eastAsia"/>
                <w:bCs/>
                <w:color w:val="000000"/>
                <w:sz w:val="24"/>
              </w:rPr>
              <w:t xml:space="preserve">     </w:t>
            </w:r>
            <w:r>
              <w:rPr>
                <w:rFonts w:eastAsia="仿宋_GB2312" w:hint="eastAsia"/>
                <w:bCs/>
                <w:color w:val="000000"/>
                <w:sz w:val="24"/>
              </w:rPr>
              <w:t>签字：</w:t>
            </w:r>
          </w:p>
          <w:p w:rsidR="002132F7" w:rsidRDefault="002132F7" w:rsidP="00AD0D6F">
            <w:pPr>
              <w:spacing w:line="300" w:lineRule="exact"/>
              <w:jc w:val="center"/>
              <w:rPr>
                <w:rFonts w:eastAsia="仿宋_GB2312"/>
                <w:bCs/>
                <w:color w:val="000000"/>
                <w:sz w:val="24"/>
              </w:rPr>
            </w:pPr>
            <w:r>
              <w:rPr>
                <w:rFonts w:eastAsia="仿宋_GB2312" w:hint="eastAsia"/>
                <w:bCs/>
                <w:color w:val="000000"/>
                <w:sz w:val="24"/>
              </w:rPr>
              <w:t xml:space="preserve">                                         </w:t>
            </w:r>
            <w:r>
              <w:rPr>
                <w:rFonts w:eastAsia="仿宋_GB2312" w:hint="eastAsia"/>
                <w:bCs/>
                <w:color w:val="000000"/>
                <w:sz w:val="24"/>
              </w:rPr>
              <w:t>年</w:t>
            </w:r>
            <w:r>
              <w:rPr>
                <w:rFonts w:eastAsia="仿宋_GB2312" w:hint="eastAsia"/>
                <w:bCs/>
                <w:color w:val="000000"/>
                <w:sz w:val="24"/>
              </w:rPr>
              <w:t xml:space="preserve">    </w:t>
            </w:r>
            <w:r>
              <w:rPr>
                <w:rFonts w:eastAsia="仿宋_GB2312" w:hint="eastAsia"/>
                <w:bCs/>
                <w:color w:val="000000"/>
                <w:sz w:val="24"/>
              </w:rPr>
              <w:t>月</w:t>
            </w:r>
            <w:r>
              <w:rPr>
                <w:rFonts w:eastAsia="仿宋_GB2312" w:hint="eastAsia"/>
                <w:bCs/>
                <w:color w:val="000000"/>
                <w:sz w:val="24"/>
              </w:rPr>
              <w:t xml:space="preserve">    </w:t>
            </w:r>
            <w:r>
              <w:rPr>
                <w:rFonts w:eastAsia="仿宋_GB2312" w:hint="eastAsia"/>
                <w:bCs/>
                <w:color w:val="000000"/>
                <w:sz w:val="24"/>
              </w:rPr>
              <w:t>日</w:t>
            </w:r>
          </w:p>
        </w:tc>
      </w:tr>
    </w:tbl>
    <w:p w:rsidR="002132F7" w:rsidRDefault="002132F7" w:rsidP="002132F7">
      <w:pPr>
        <w:widowControl/>
        <w:spacing w:line="440" w:lineRule="atLeast"/>
        <w:jc w:val="left"/>
        <w:rPr>
          <w:rFonts w:eastAsia="仿宋_GB2312"/>
          <w:kern w:val="0"/>
          <w:szCs w:val="21"/>
        </w:rPr>
      </w:pPr>
    </w:p>
    <w:p w:rsidR="002132F7" w:rsidRDefault="002132F7" w:rsidP="002132F7">
      <w:pPr>
        <w:spacing w:line="480" w:lineRule="auto"/>
        <w:jc w:val="center"/>
        <w:rPr>
          <w:rFonts w:eastAsia="仿宋_GB2312"/>
          <w:b/>
          <w:bCs/>
          <w:sz w:val="28"/>
          <w:szCs w:val="36"/>
        </w:rPr>
      </w:pPr>
      <w:r>
        <w:rPr>
          <w:rFonts w:eastAsia="仿宋_GB2312" w:hint="eastAsia"/>
          <w:b/>
          <w:bCs/>
          <w:sz w:val="32"/>
          <w:szCs w:val="40"/>
        </w:rPr>
        <w:t>山西运城农业职业技术学院教学进程变更审批表</w:t>
      </w:r>
    </w:p>
    <w:tbl>
      <w:tblPr>
        <w:tblpPr w:leftFromText="180" w:rightFromText="180" w:vertAnchor="page" w:horzAnchor="page" w:tblpX="1705" w:tblpY="284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2"/>
        <w:gridCol w:w="1053"/>
        <w:gridCol w:w="2098"/>
        <w:gridCol w:w="1864"/>
        <w:gridCol w:w="2181"/>
      </w:tblGrid>
      <w:tr w:rsidR="002132F7" w:rsidTr="00AD0D6F">
        <w:trPr>
          <w:trHeight w:val="506"/>
        </w:trPr>
        <w:tc>
          <w:tcPr>
            <w:tcW w:w="2414" w:type="dxa"/>
            <w:gridSpan w:val="2"/>
            <w:vAlign w:val="center"/>
          </w:tcPr>
          <w:p w:rsidR="002132F7" w:rsidRDefault="002132F7" w:rsidP="00AD0D6F">
            <w:pPr>
              <w:jc w:val="center"/>
              <w:rPr>
                <w:rFonts w:eastAsia="仿宋_GB2312"/>
              </w:rPr>
            </w:pPr>
            <w:r>
              <w:rPr>
                <w:rFonts w:eastAsia="仿宋_GB2312" w:hint="eastAsia"/>
                <w:bCs/>
                <w:color w:val="000000"/>
                <w:sz w:val="24"/>
              </w:rPr>
              <w:t>申请单位</w:t>
            </w:r>
          </w:p>
        </w:tc>
        <w:tc>
          <w:tcPr>
            <w:tcW w:w="2135" w:type="dxa"/>
            <w:vAlign w:val="center"/>
          </w:tcPr>
          <w:p w:rsidR="002132F7" w:rsidRDefault="002132F7" w:rsidP="00AD0D6F">
            <w:pPr>
              <w:jc w:val="center"/>
              <w:rPr>
                <w:rFonts w:eastAsia="仿宋_GB2312"/>
              </w:rPr>
            </w:pPr>
          </w:p>
        </w:tc>
        <w:tc>
          <w:tcPr>
            <w:tcW w:w="1887" w:type="dxa"/>
            <w:vAlign w:val="center"/>
          </w:tcPr>
          <w:p w:rsidR="002132F7" w:rsidRDefault="002132F7" w:rsidP="00AD0D6F">
            <w:pPr>
              <w:spacing w:line="300" w:lineRule="exact"/>
              <w:jc w:val="center"/>
              <w:rPr>
                <w:rFonts w:eastAsia="仿宋_GB2312"/>
              </w:rPr>
            </w:pPr>
            <w:r>
              <w:rPr>
                <w:rFonts w:eastAsia="仿宋_GB2312" w:hint="eastAsia"/>
                <w:bCs/>
                <w:color w:val="000000"/>
                <w:sz w:val="24"/>
              </w:rPr>
              <w:t>适用年级、专业</w:t>
            </w:r>
          </w:p>
        </w:tc>
        <w:tc>
          <w:tcPr>
            <w:tcW w:w="2219" w:type="dxa"/>
            <w:vAlign w:val="center"/>
          </w:tcPr>
          <w:p w:rsidR="002132F7" w:rsidRDefault="002132F7" w:rsidP="00AD0D6F">
            <w:pPr>
              <w:jc w:val="center"/>
              <w:rPr>
                <w:rFonts w:eastAsia="仿宋_GB2312"/>
              </w:rPr>
            </w:pPr>
          </w:p>
        </w:tc>
      </w:tr>
      <w:tr w:rsidR="002132F7" w:rsidTr="00AD0D6F">
        <w:trPr>
          <w:trHeight w:val="493"/>
        </w:trPr>
        <w:tc>
          <w:tcPr>
            <w:tcW w:w="2414" w:type="dxa"/>
            <w:gridSpan w:val="2"/>
            <w:vAlign w:val="center"/>
          </w:tcPr>
          <w:p w:rsidR="002132F7" w:rsidRDefault="002132F7" w:rsidP="00AD0D6F">
            <w:pPr>
              <w:jc w:val="center"/>
              <w:rPr>
                <w:rFonts w:eastAsia="仿宋_GB2312"/>
              </w:rPr>
            </w:pPr>
            <w:r>
              <w:rPr>
                <w:rFonts w:eastAsia="仿宋_GB2312" w:hint="eastAsia"/>
                <w:bCs/>
                <w:color w:val="000000"/>
                <w:sz w:val="24"/>
              </w:rPr>
              <w:t>申请时间</w:t>
            </w:r>
          </w:p>
        </w:tc>
        <w:tc>
          <w:tcPr>
            <w:tcW w:w="2135" w:type="dxa"/>
            <w:vAlign w:val="center"/>
          </w:tcPr>
          <w:p w:rsidR="002132F7" w:rsidRDefault="002132F7" w:rsidP="00AD0D6F">
            <w:pPr>
              <w:jc w:val="center"/>
              <w:rPr>
                <w:rFonts w:eastAsia="仿宋_GB2312"/>
              </w:rPr>
            </w:pPr>
          </w:p>
        </w:tc>
        <w:tc>
          <w:tcPr>
            <w:tcW w:w="1887" w:type="dxa"/>
            <w:vAlign w:val="center"/>
          </w:tcPr>
          <w:p w:rsidR="002132F7" w:rsidRDefault="002132F7" w:rsidP="00AD0D6F">
            <w:pPr>
              <w:spacing w:line="300" w:lineRule="exact"/>
              <w:jc w:val="center"/>
              <w:rPr>
                <w:rFonts w:eastAsia="仿宋_GB2312"/>
              </w:rPr>
            </w:pPr>
            <w:r>
              <w:rPr>
                <w:rFonts w:eastAsia="仿宋_GB2312" w:hint="eastAsia"/>
                <w:bCs/>
                <w:color w:val="000000"/>
                <w:sz w:val="24"/>
              </w:rPr>
              <w:t>申请执行时间</w:t>
            </w:r>
          </w:p>
        </w:tc>
        <w:tc>
          <w:tcPr>
            <w:tcW w:w="2219" w:type="dxa"/>
            <w:vAlign w:val="center"/>
          </w:tcPr>
          <w:p w:rsidR="002132F7" w:rsidRDefault="002132F7" w:rsidP="00AD0D6F">
            <w:pPr>
              <w:jc w:val="center"/>
              <w:rPr>
                <w:rFonts w:eastAsia="仿宋_GB2312"/>
              </w:rPr>
            </w:pPr>
          </w:p>
        </w:tc>
      </w:tr>
      <w:tr w:rsidR="002132F7" w:rsidTr="00AD0D6F">
        <w:trPr>
          <w:trHeight w:val="1380"/>
        </w:trPr>
        <w:tc>
          <w:tcPr>
            <w:tcW w:w="1349" w:type="dxa"/>
            <w:vMerge w:val="restart"/>
            <w:vAlign w:val="center"/>
          </w:tcPr>
          <w:p w:rsidR="002132F7" w:rsidRDefault="002132F7" w:rsidP="00AD0D6F">
            <w:pPr>
              <w:spacing w:line="300" w:lineRule="exact"/>
              <w:jc w:val="center"/>
              <w:rPr>
                <w:rFonts w:eastAsia="仿宋_GB2312"/>
              </w:rPr>
            </w:pPr>
            <w:r>
              <w:rPr>
                <w:rFonts w:eastAsia="仿宋_GB2312" w:hint="eastAsia"/>
                <w:bCs/>
                <w:color w:val="000000"/>
                <w:sz w:val="24"/>
              </w:rPr>
              <w:t>人才培养方案</w:t>
            </w:r>
            <w:r>
              <w:rPr>
                <w:rFonts w:eastAsia="仿宋_GB2312" w:hint="eastAsia"/>
              </w:rPr>
              <w:t>教学进程表变更内容</w:t>
            </w:r>
          </w:p>
        </w:tc>
        <w:tc>
          <w:tcPr>
            <w:tcW w:w="1065" w:type="dxa"/>
            <w:vAlign w:val="center"/>
          </w:tcPr>
          <w:p w:rsidR="002132F7" w:rsidRDefault="002132F7" w:rsidP="00AD0D6F">
            <w:pPr>
              <w:spacing w:line="300" w:lineRule="exact"/>
              <w:jc w:val="center"/>
              <w:rPr>
                <w:rFonts w:eastAsia="仿宋_GB2312"/>
                <w:bCs/>
                <w:color w:val="000000"/>
                <w:sz w:val="24"/>
              </w:rPr>
            </w:pPr>
            <w:r>
              <w:rPr>
                <w:rFonts w:eastAsia="仿宋_GB2312" w:hint="eastAsia"/>
                <w:bCs/>
                <w:color w:val="000000"/>
                <w:sz w:val="24"/>
              </w:rPr>
              <w:t>原课程</w:t>
            </w:r>
          </w:p>
          <w:p w:rsidR="002132F7" w:rsidRDefault="002132F7" w:rsidP="00AD0D6F">
            <w:pPr>
              <w:spacing w:line="300" w:lineRule="exact"/>
              <w:jc w:val="center"/>
              <w:rPr>
                <w:rFonts w:eastAsia="仿宋_GB2312"/>
              </w:rPr>
            </w:pPr>
            <w:r>
              <w:rPr>
                <w:rFonts w:eastAsia="仿宋_GB2312" w:hint="eastAsia"/>
                <w:bCs/>
                <w:color w:val="000000"/>
                <w:sz w:val="24"/>
              </w:rPr>
              <w:t>信息</w:t>
            </w:r>
          </w:p>
        </w:tc>
        <w:tc>
          <w:tcPr>
            <w:tcW w:w="6241" w:type="dxa"/>
            <w:gridSpan w:val="3"/>
          </w:tcPr>
          <w:p w:rsidR="002132F7" w:rsidRDefault="002132F7" w:rsidP="00AD0D6F">
            <w:pPr>
              <w:rPr>
                <w:rFonts w:eastAsia="仿宋_GB2312"/>
              </w:rPr>
            </w:pPr>
          </w:p>
        </w:tc>
      </w:tr>
      <w:tr w:rsidR="002132F7" w:rsidTr="00AD0D6F">
        <w:trPr>
          <w:trHeight w:val="1704"/>
        </w:trPr>
        <w:tc>
          <w:tcPr>
            <w:tcW w:w="1349" w:type="dxa"/>
            <w:vMerge/>
            <w:vAlign w:val="center"/>
          </w:tcPr>
          <w:p w:rsidR="002132F7" w:rsidRDefault="002132F7" w:rsidP="00AD0D6F">
            <w:pPr>
              <w:spacing w:line="300" w:lineRule="exact"/>
              <w:jc w:val="center"/>
              <w:rPr>
                <w:rFonts w:eastAsia="仿宋_GB2312"/>
              </w:rPr>
            </w:pPr>
          </w:p>
        </w:tc>
        <w:tc>
          <w:tcPr>
            <w:tcW w:w="1065" w:type="dxa"/>
            <w:vAlign w:val="center"/>
          </w:tcPr>
          <w:p w:rsidR="002132F7" w:rsidRDefault="002132F7" w:rsidP="00AD0D6F">
            <w:pPr>
              <w:spacing w:line="300" w:lineRule="exact"/>
              <w:jc w:val="center"/>
              <w:rPr>
                <w:rFonts w:eastAsia="仿宋_GB2312"/>
              </w:rPr>
            </w:pPr>
            <w:r>
              <w:rPr>
                <w:rFonts w:eastAsia="仿宋_GB2312" w:hint="eastAsia"/>
                <w:bCs/>
                <w:color w:val="000000"/>
                <w:sz w:val="24"/>
              </w:rPr>
              <w:t>变更课程信息</w:t>
            </w:r>
          </w:p>
        </w:tc>
        <w:tc>
          <w:tcPr>
            <w:tcW w:w="6241" w:type="dxa"/>
            <w:gridSpan w:val="3"/>
          </w:tcPr>
          <w:p w:rsidR="002132F7" w:rsidRDefault="002132F7" w:rsidP="00AD0D6F">
            <w:pPr>
              <w:rPr>
                <w:rFonts w:eastAsia="仿宋_GB2312"/>
              </w:rPr>
            </w:pPr>
          </w:p>
        </w:tc>
      </w:tr>
      <w:tr w:rsidR="002132F7" w:rsidTr="00AD0D6F">
        <w:trPr>
          <w:trHeight w:val="1590"/>
        </w:trPr>
        <w:tc>
          <w:tcPr>
            <w:tcW w:w="2414" w:type="dxa"/>
            <w:gridSpan w:val="2"/>
            <w:vAlign w:val="center"/>
          </w:tcPr>
          <w:p w:rsidR="002132F7" w:rsidRDefault="002132F7" w:rsidP="00AD0D6F">
            <w:pPr>
              <w:jc w:val="center"/>
              <w:rPr>
                <w:rFonts w:eastAsia="仿宋_GB2312"/>
              </w:rPr>
            </w:pPr>
            <w:r>
              <w:rPr>
                <w:rFonts w:eastAsia="仿宋_GB2312" w:hint="eastAsia"/>
                <w:bCs/>
                <w:color w:val="000000"/>
                <w:sz w:val="24"/>
              </w:rPr>
              <w:t>变更原因</w:t>
            </w:r>
          </w:p>
        </w:tc>
        <w:tc>
          <w:tcPr>
            <w:tcW w:w="6241" w:type="dxa"/>
            <w:gridSpan w:val="3"/>
          </w:tcPr>
          <w:p w:rsidR="002132F7" w:rsidRDefault="002132F7" w:rsidP="00AD0D6F">
            <w:pPr>
              <w:rPr>
                <w:rFonts w:eastAsia="仿宋_GB2312"/>
              </w:rPr>
            </w:pPr>
          </w:p>
        </w:tc>
      </w:tr>
      <w:tr w:rsidR="002132F7" w:rsidTr="00AD0D6F">
        <w:trPr>
          <w:trHeight w:val="2289"/>
        </w:trPr>
        <w:tc>
          <w:tcPr>
            <w:tcW w:w="2414" w:type="dxa"/>
            <w:gridSpan w:val="2"/>
            <w:vAlign w:val="center"/>
          </w:tcPr>
          <w:p w:rsidR="002132F7" w:rsidRDefault="002132F7" w:rsidP="00AD0D6F">
            <w:pPr>
              <w:jc w:val="center"/>
              <w:rPr>
                <w:rFonts w:eastAsia="仿宋_GB2312"/>
                <w:bCs/>
                <w:color w:val="000000"/>
                <w:sz w:val="24"/>
              </w:rPr>
            </w:pPr>
            <w:proofErr w:type="gramStart"/>
            <w:r>
              <w:rPr>
                <w:rFonts w:eastAsia="仿宋_GB2312" w:hint="eastAsia"/>
                <w:bCs/>
                <w:color w:val="000000"/>
                <w:sz w:val="24"/>
              </w:rPr>
              <w:t>系部主任</w:t>
            </w:r>
            <w:proofErr w:type="gramEnd"/>
            <w:r>
              <w:rPr>
                <w:rFonts w:eastAsia="仿宋_GB2312" w:hint="eastAsia"/>
                <w:bCs/>
                <w:color w:val="000000"/>
                <w:sz w:val="24"/>
              </w:rPr>
              <w:t>意见</w:t>
            </w:r>
          </w:p>
        </w:tc>
        <w:tc>
          <w:tcPr>
            <w:tcW w:w="6241" w:type="dxa"/>
            <w:gridSpan w:val="3"/>
          </w:tcPr>
          <w:p w:rsidR="002132F7" w:rsidRDefault="002132F7" w:rsidP="00AD0D6F">
            <w:pPr>
              <w:spacing w:line="300" w:lineRule="exact"/>
              <w:jc w:val="center"/>
              <w:rPr>
                <w:rFonts w:eastAsia="仿宋_GB2312"/>
                <w:bCs/>
                <w:color w:val="000000"/>
                <w:sz w:val="24"/>
              </w:rPr>
            </w:pPr>
            <w:r>
              <w:rPr>
                <w:rFonts w:eastAsia="仿宋_GB2312" w:hint="eastAsia"/>
                <w:bCs/>
                <w:color w:val="000000"/>
                <w:sz w:val="24"/>
              </w:rPr>
              <w:t xml:space="preserve">   </w:t>
            </w:r>
          </w:p>
          <w:p w:rsidR="002132F7" w:rsidRDefault="002132F7" w:rsidP="00AD0D6F">
            <w:pPr>
              <w:spacing w:line="300" w:lineRule="exact"/>
              <w:rPr>
                <w:rFonts w:eastAsia="仿宋_GB2312"/>
                <w:bCs/>
                <w:color w:val="000000"/>
                <w:sz w:val="24"/>
              </w:rPr>
            </w:pPr>
          </w:p>
          <w:p w:rsidR="002132F7" w:rsidRDefault="002132F7" w:rsidP="00AD0D6F">
            <w:pPr>
              <w:spacing w:line="300" w:lineRule="exact"/>
              <w:rPr>
                <w:rFonts w:eastAsia="仿宋_GB2312"/>
                <w:bCs/>
                <w:color w:val="000000"/>
                <w:sz w:val="24"/>
              </w:rPr>
            </w:pPr>
          </w:p>
          <w:p w:rsidR="002132F7" w:rsidRDefault="002132F7" w:rsidP="00AD0D6F">
            <w:pPr>
              <w:spacing w:line="300" w:lineRule="exact"/>
              <w:jc w:val="center"/>
              <w:rPr>
                <w:rFonts w:eastAsia="仿宋_GB2312"/>
                <w:bCs/>
                <w:color w:val="000000"/>
                <w:sz w:val="24"/>
              </w:rPr>
            </w:pPr>
            <w:r>
              <w:rPr>
                <w:rFonts w:eastAsia="仿宋_GB2312" w:hint="eastAsia"/>
                <w:bCs/>
                <w:color w:val="000000"/>
                <w:sz w:val="24"/>
              </w:rPr>
              <w:t xml:space="preserve">  </w:t>
            </w:r>
          </w:p>
          <w:p w:rsidR="002132F7" w:rsidRDefault="002132F7" w:rsidP="00AD0D6F">
            <w:pPr>
              <w:spacing w:line="300" w:lineRule="exact"/>
              <w:jc w:val="center"/>
              <w:rPr>
                <w:rFonts w:eastAsia="仿宋_GB2312"/>
                <w:bCs/>
                <w:color w:val="000000"/>
                <w:sz w:val="24"/>
              </w:rPr>
            </w:pPr>
            <w:r>
              <w:rPr>
                <w:rFonts w:eastAsia="仿宋_GB2312" w:hint="eastAsia"/>
                <w:bCs/>
                <w:color w:val="000000"/>
                <w:sz w:val="24"/>
              </w:rPr>
              <w:t xml:space="preserve"> </w:t>
            </w:r>
            <w:r>
              <w:rPr>
                <w:rFonts w:eastAsia="仿宋_GB2312" w:hint="eastAsia"/>
                <w:bCs/>
                <w:color w:val="000000"/>
                <w:sz w:val="24"/>
              </w:rPr>
              <w:t>（签字）：</w:t>
            </w:r>
            <w:r>
              <w:rPr>
                <w:rFonts w:eastAsia="仿宋_GB2312" w:hint="eastAsia"/>
                <w:bCs/>
                <w:color w:val="000000"/>
                <w:sz w:val="24"/>
              </w:rPr>
              <w:t xml:space="preserve">          </w:t>
            </w:r>
            <w:r>
              <w:rPr>
                <w:rFonts w:eastAsia="仿宋_GB2312" w:hint="eastAsia"/>
                <w:bCs/>
                <w:color w:val="000000"/>
                <w:sz w:val="24"/>
              </w:rPr>
              <w:t>盖章：</w:t>
            </w:r>
          </w:p>
          <w:p w:rsidR="002132F7" w:rsidRDefault="002132F7" w:rsidP="00AD0D6F">
            <w:pPr>
              <w:spacing w:line="300" w:lineRule="exact"/>
              <w:jc w:val="center"/>
              <w:rPr>
                <w:rFonts w:eastAsia="仿宋_GB2312"/>
                <w:bCs/>
                <w:color w:val="000000"/>
                <w:sz w:val="24"/>
              </w:rPr>
            </w:pPr>
          </w:p>
          <w:p w:rsidR="002132F7" w:rsidRDefault="002132F7" w:rsidP="00AD0D6F">
            <w:pPr>
              <w:rPr>
                <w:rFonts w:eastAsia="仿宋_GB2312"/>
              </w:rPr>
            </w:pPr>
            <w:r>
              <w:rPr>
                <w:rFonts w:eastAsia="仿宋_GB2312" w:hint="eastAsia"/>
                <w:bCs/>
                <w:color w:val="000000"/>
                <w:sz w:val="24"/>
              </w:rPr>
              <w:t xml:space="preserve">                                 </w:t>
            </w:r>
            <w:r>
              <w:rPr>
                <w:rFonts w:eastAsia="仿宋_GB2312" w:hint="eastAsia"/>
                <w:bCs/>
                <w:color w:val="000000"/>
                <w:sz w:val="24"/>
              </w:rPr>
              <w:t>年</w:t>
            </w:r>
            <w:r>
              <w:rPr>
                <w:rFonts w:eastAsia="仿宋_GB2312" w:hint="eastAsia"/>
                <w:bCs/>
                <w:color w:val="000000"/>
                <w:sz w:val="24"/>
              </w:rPr>
              <w:t xml:space="preserve">    </w:t>
            </w:r>
            <w:r>
              <w:rPr>
                <w:rFonts w:eastAsia="仿宋_GB2312" w:hint="eastAsia"/>
                <w:bCs/>
                <w:color w:val="000000"/>
                <w:sz w:val="24"/>
              </w:rPr>
              <w:t>月</w:t>
            </w:r>
            <w:r>
              <w:rPr>
                <w:rFonts w:eastAsia="仿宋_GB2312" w:hint="eastAsia"/>
                <w:bCs/>
                <w:color w:val="000000"/>
                <w:sz w:val="24"/>
              </w:rPr>
              <w:t xml:space="preserve">    </w:t>
            </w:r>
            <w:r>
              <w:rPr>
                <w:rFonts w:eastAsia="仿宋_GB2312" w:hint="eastAsia"/>
                <w:bCs/>
                <w:color w:val="000000"/>
                <w:sz w:val="24"/>
              </w:rPr>
              <w:t>日</w:t>
            </w:r>
          </w:p>
        </w:tc>
      </w:tr>
      <w:tr w:rsidR="002132F7" w:rsidTr="00AD0D6F">
        <w:trPr>
          <w:trHeight w:val="1918"/>
        </w:trPr>
        <w:tc>
          <w:tcPr>
            <w:tcW w:w="2414" w:type="dxa"/>
            <w:gridSpan w:val="2"/>
            <w:vAlign w:val="center"/>
          </w:tcPr>
          <w:p w:rsidR="002132F7" w:rsidRDefault="002132F7" w:rsidP="00AD0D6F">
            <w:pPr>
              <w:jc w:val="center"/>
              <w:rPr>
                <w:rFonts w:eastAsia="仿宋_GB2312"/>
                <w:bCs/>
                <w:color w:val="000000"/>
                <w:sz w:val="24"/>
              </w:rPr>
            </w:pPr>
            <w:r>
              <w:rPr>
                <w:rFonts w:eastAsia="仿宋_GB2312" w:hint="eastAsia"/>
                <w:bCs/>
                <w:color w:val="000000"/>
                <w:sz w:val="24"/>
              </w:rPr>
              <w:t>教务处意见</w:t>
            </w:r>
          </w:p>
        </w:tc>
        <w:tc>
          <w:tcPr>
            <w:tcW w:w="6241" w:type="dxa"/>
            <w:gridSpan w:val="3"/>
          </w:tcPr>
          <w:p w:rsidR="002132F7" w:rsidRDefault="002132F7" w:rsidP="00AD0D6F">
            <w:pPr>
              <w:spacing w:line="300" w:lineRule="exact"/>
              <w:jc w:val="center"/>
              <w:rPr>
                <w:rFonts w:eastAsia="仿宋_GB2312"/>
                <w:bCs/>
                <w:color w:val="000000"/>
                <w:sz w:val="24"/>
              </w:rPr>
            </w:pPr>
            <w:r>
              <w:rPr>
                <w:rFonts w:eastAsia="仿宋_GB2312" w:hint="eastAsia"/>
                <w:bCs/>
                <w:color w:val="000000"/>
                <w:sz w:val="24"/>
              </w:rPr>
              <w:t xml:space="preserve">     </w:t>
            </w:r>
          </w:p>
          <w:p w:rsidR="002132F7" w:rsidRDefault="002132F7" w:rsidP="00AD0D6F">
            <w:pPr>
              <w:spacing w:line="300" w:lineRule="exact"/>
              <w:rPr>
                <w:rFonts w:eastAsia="仿宋_GB2312"/>
                <w:bCs/>
                <w:color w:val="000000"/>
                <w:sz w:val="24"/>
              </w:rPr>
            </w:pPr>
          </w:p>
          <w:p w:rsidR="002132F7" w:rsidRDefault="002132F7" w:rsidP="00AD0D6F">
            <w:pPr>
              <w:spacing w:line="300" w:lineRule="exact"/>
              <w:jc w:val="center"/>
              <w:rPr>
                <w:rFonts w:eastAsia="仿宋_GB2312"/>
                <w:bCs/>
                <w:color w:val="000000"/>
                <w:sz w:val="24"/>
              </w:rPr>
            </w:pPr>
            <w:r>
              <w:rPr>
                <w:rFonts w:eastAsia="仿宋_GB2312" w:hint="eastAsia"/>
                <w:bCs/>
                <w:color w:val="000000"/>
                <w:sz w:val="24"/>
              </w:rPr>
              <w:t xml:space="preserve">  </w:t>
            </w:r>
          </w:p>
          <w:p w:rsidR="002132F7" w:rsidRDefault="002132F7" w:rsidP="00AD0D6F">
            <w:pPr>
              <w:spacing w:line="300" w:lineRule="exact"/>
              <w:jc w:val="center"/>
              <w:rPr>
                <w:rFonts w:eastAsia="仿宋_GB2312"/>
                <w:bCs/>
                <w:color w:val="000000"/>
                <w:sz w:val="24"/>
              </w:rPr>
            </w:pPr>
            <w:r>
              <w:rPr>
                <w:rFonts w:eastAsia="仿宋_GB2312" w:hint="eastAsia"/>
                <w:bCs/>
                <w:color w:val="000000"/>
                <w:sz w:val="24"/>
              </w:rPr>
              <w:t xml:space="preserve"> </w:t>
            </w:r>
            <w:r>
              <w:rPr>
                <w:rFonts w:eastAsia="仿宋_GB2312" w:hint="eastAsia"/>
                <w:bCs/>
                <w:color w:val="000000"/>
                <w:sz w:val="24"/>
              </w:rPr>
              <w:t>（签字）：</w:t>
            </w:r>
            <w:r>
              <w:rPr>
                <w:rFonts w:eastAsia="仿宋_GB2312" w:hint="eastAsia"/>
                <w:bCs/>
                <w:color w:val="000000"/>
                <w:sz w:val="24"/>
              </w:rPr>
              <w:t xml:space="preserve">          </w:t>
            </w:r>
            <w:r>
              <w:rPr>
                <w:rFonts w:eastAsia="仿宋_GB2312" w:hint="eastAsia"/>
                <w:bCs/>
                <w:color w:val="000000"/>
                <w:sz w:val="24"/>
              </w:rPr>
              <w:t>盖章：</w:t>
            </w:r>
          </w:p>
          <w:p w:rsidR="002132F7" w:rsidRDefault="002132F7" w:rsidP="00AD0D6F">
            <w:pPr>
              <w:spacing w:line="300" w:lineRule="exact"/>
              <w:jc w:val="center"/>
              <w:rPr>
                <w:rFonts w:eastAsia="仿宋_GB2312"/>
                <w:bCs/>
                <w:color w:val="000000"/>
                <w:sz w:val="24"/>
              </w:rPr>
            </w:pPr>
          </w:p>
          <w:p w:rsidR="002132F7" w:rsidRDefault="002132F7" w:rsidP="00AD0D6F">
            <w:pPr>
              <w:rPr>
                <w:rFonts w:eastAsia="仿宋_GB2312"/>
              </w:rPr>
            </w:pPr>
            <w:r>
              <w:rPr>
                <w:rFonts w:eastAsia="仿宋_GB2312" w:hint="eastAsia"/>
                <w:bCs/>
                <w:color w:val="000000"/>
                <w:sz w:val="24"/>
              </w:rPr>
              <w:t xml:space="preserve">                                 </w:t>
            </w:r>
            <w:r>
              <w:rPr>
                <w:rFonts w:eastAsia="仿宋_GB2312" w:hint="eastAsia"/>
                <w:bCs/>
                <w:color w:val="000000"/>
                <w:sz w:val="24"/>
              </w:rPr>
              <w:t>年</w:t>
            </w:r>
            <w:r>
              <w:rPr>
                <w:rFonts w:eastAsia="仿宋_GB2312" w:hint="eastAsia"/>
                <w:bCs/>
                <w:color w:val="000000"/>
                <w:sz w:val="24"/>
              </w:rPr>
              <w:t xml:space="preserve">    </w:t>
            </w:r>
            <w:r>
              <w:rPr>
                <w:rFonts w:eastAsia="仿宋_GB2312" w:hint="eastAsia"/>
                <w:bCs/>
                <w:color w:val="000000"/>
                <w:sz w:val="24"/>
              </w:rPr>
              <w:t>月</w:t>
            </w:r>
            <w:r>
              <w:rPr>
                <w:rFonts w:eastAsia="仿宋_GB2312" w:hint="eastAsia"/>
                <w:bCs/>
                <w:color w:val="000000"/>
                <w:sz w:val="24"/>
              </w:rPr>
              <w:t xml:space="preserve">    </w:t>
            </w:r>
            <w:r>
              <w:rPr>
                <w:rFonts w:eastAsia="仿宋_GB2312" w:hint="eastAsia"/>
                <w:bCs/>
                <w:color w:val="000000"/>
                <w:sz w:val="24"/>
              </w:rPr>
              <w:t>日</w:t>
            </w:r>
          </w:p>
        </w:tc>
      </w:tr>
      <w:tr w:rsidR="002132F7" w:rsidTr="00AD0D6F">
        <w:trPr>
          <w:trHeight w:val="1850"/>
        </w:trPr>
        <w:tc>
          <w:tcPr>
            <w:tcW w:w="2414" w:type="dxa"/>
            <w:gridSpan w:val="2"/>
            <w:vAlign w:val="center"/>
          </w:tcPr>
          <w:p w:rsidR="002132F7" w:rsidRDefault="002132F7" w:rsidP="00AD0D6F">
            <w:pPr>
              <w:jc w:val="center"/>
              <w:rPr>
                <w:rFonts w:eastAsia="仿宋_GB2312"/>
                <w:bCs/>
                <w:color w:val="000000"/>
                <w:sz w:val="24"/>
              </w:rPr>
            </w:pPr>
            <w:r>
              <w:rPr>
                <w:rFonts w:eastAsia="仿宋_GB2312" w:hint="eastAsia"/>
                <w:bCs/>
                <w:color w:val="000000"/>
                <w:sz w:val="24"/>
              </w:rPr>
              <w:t>分管院长意见</w:t>
            </w:r>
          </w:p>
        </w:tc>
        <w:tc>
          <w:tcPr>
            <w:tcW w:w="6241" w:type="dxa"/>
            <w:gridSpan w:val="3"/>
          </w:tcPr>
          <w:p w:rsidR="002132F7" w:rsidRDefault="002132F7" w:rsidP="00AD0D6F">
            <w:pPr>
              <w:spacing w:line="300" w:lineRule="exact"/>
              <w:jc w:val="center"/>
              <w:rPr>
                <w:rFonts w:eastAsia="仿宋_GB2312"/>
                <w:bCs/>
                <w:color w:val="000000"/>
                <w:sz w:val="24"/>
              </w:rPr>
            </w:pPr>
          </w:p>
          <w:p w:rsidR="002132F7" w:rsidRDefault="002132F7" w:rsidP="00AD0D6F">
            <w:pPr>
              <w:spacing w:line="300" w:lineRule="exact"/>
              <w:rPr>
                <w:rFonts w:eastAsia="仿宋_GB2312"/>
                <w:bCs/>
                <w:color w:val="000000"/>
                <w:sz w:val="24"/>
              </w:rPr>
            </w:pPr>
          </w:p>
          <w:p w:rsidR="002132F7" w:rsidRDefault="002132F7" w:rsidP="00AD0D6F">
            <w:pPr>
              <w:spacing w:line="300" w:lineRule="exact"/>
              <w:jc w:val="center"/>
              <w:rPr>
                <w:rFonts w:eastAsia="仿宋_GB2312"/>
                <w:bCs/>
                <w:color w:val="000000"/>
                <w:sz w:val="24"/>
              </w:rPr>
            </w:pPr>
            <w:r>
              <w:rPr>
                <w:rFonts w:eastAsia="仿宋_GB2312" w:hint="eastAsia"/>
                <w:bCs/>
                <w:color w:val="000000"/>
                <w:sz w:val="24"/>
              </w:rPr>
              <w:t xml:space="preserve">  </w:t>
            </w:r>
          </w:p>
          <w:p w:rsidR="002132F7" w:rsidRDefault="002132F7" w:rsidP="00AD0D6F">
            <w:pPr>
              <w:spacing w:line="300" w:lineRule="exact"/>
              <w:jc w:val="center"/>
              <w:rPr>
                <w:rFonts w:eastAsia="仿宋_GB2312"/>
                <w:bCs/>
                <w:color w:val="000000"/>
                <w:sz w:val="24"/>
              </w:rPr>
            </w:pPr>
            <w:r>
              <w:rPr>
                <w:rFonts w:eastAsia="仿宋_GB2312" w:hint="eastAsia"/>
                <w:bCs/>
                <w:color w:val="000000"/>
                <w:sz w:val="24"/>
              </w:rPr>
              <w:t xml:space="preserve"> </w:t>
            </w:r>
            <w:r>
              <w:rPr>
                <w:rFonts w:eastAsia="仿宋_GB2312" w:hint="eastAsia"/>
                <w:bCs/>
                <w:color w:val="000000"/>
                <w:sz w:val="24"/>
              </w:rPr>
              <w:t>（签字）：</w:t>
            </w:r>
            <w:r>
              <w:rPr>
                <w:rFonts w:eastAsia="仿宋_GB2312" w:hint="eastAsia"/>
                <w:bCs/>
                <w:color w:val="000000"/>
                <w:sz w:val="24"/>
              </w:rPr>
              <w:t xml:space="preserve">          </w:t>
            </w:r>
            <w:r>
              <w:rPr>
                <w:rFonts w:eastAsia="仿宋_GB2312" w:hint="eastAsia"/>
                <w:bCs/>
                <w:color w:val="000000"/>
                <w:sz w:val="24"/>
              </w:rPr>
              <w:t>盖章：</w:t>
            </w:r>
          </w:p>
          <w:p w:rsidR="002132F7" w:rsidRDefault="002132F7" w:rsidP="00AD0D6F">
            <w:pPr>
              <w:spacing w:line="300" w:lineRule="exact"/>
              <w:jc w:val="center"/>
              <w:rPr>
                <w:rFonts w:eastAsia="仿宋_GB2312"/>
                <w:bCs/>
                <w:color w:val="000000"/>
                <w:sz w:val="24"/>
              </w:rPr>
            </w:pPr>
          </w:p>
          <w:p w:rsidR="002132F7" w:rsidRDefault="002132F7" w:rsidP="00AD0D6F">
            <w:pPr>
              <w:rPr>
                <w:rFonts w:eastAsia="仿宋_GB2312"/>
              </w:rPr>
            </w:pPr>
            <w:r>
              <w:rPr>
                <w:rFonts w:eastAsia="仿宋_GB2312" w:hint="eastAsia"/>
                <w:bCs/>
                <w:color w:val="000000"/>
                <w:sz w:val="24"/>
              </w:rPr>
              <w:t xml:space="preserve">                                 </w:t>
            </w:r>
            <w:r>
              <w:rPr>
                <w:rFonts w:eastAsia="仿宋_GB2312" w:hint="eastAsia"/>
                <w:bCs/>
                <w:color w:val="000000"/>
                <w:sz w:val="24"/>
              </w:rPr>
              <w:t>年</w:t>
            </w:r>
            <w:r>
              <w:rPr>
                <w:rFonts w:eastAsia="仿宋_GB2312" w:hint="eastAsia"/>
                <w:bCs/>
                <w:color w:val="000000"/>
                <w:sz w:val="24"/>
              </w:rPr>
              <w:t xml:space="preserve">    </w:t>
            </w:r>
            <w:r>
              <w:rPr>
                <w:rFonts w:eastAsia="仿宋_GB2312" w:hint="eastAsia"/>
                <w:bCs/>
                <w:color w:val="000000"/>
                <w:sz w:val="24"/>
              </w:rPr>
              <w:t>月</w:t>
            </w:r>
            <w:r>
              <w:rPr>
                <w:rFonts w:eastAsia="仿宋_GB2312" w:hint="eastAsia"/>
                <w:bCs/>
                <w:color w:val="000000"/>
                <w:sz w:val="24"/>
              </w:rPr>
              <w:t xml:space="preserve">    </w:t>
            </w:r>
            <w:r>
              <w:rPr>
                <w:rFonts w:eastAsia="仿宋_GB2312" w:hint="eastAsia"/>
                <w:bCs/>
                <w:color w:val="000000"/>
                <w:sz w:val="24"/>
              </w:rPr>
              <w:t>日</w:t>
            </w:r>
          </w:p>
        </w:tc>
      </w:tr>
    </w:tbl>
    <w:p w:rsidR="002132F7" w:rsidRPr="002132F7" w:rsidRDefault="002132F7" w:rsidP="002132F7"/>
    <w:p w:rsidR="00CE0928" w:rsidRDefault="00CE0928">
      <w:pPr>
        <w:rPr>
          <w:rFonts w:ascii="宋体" w:hAnsi="宋体"/>
          <w:b/>
          <w:bCs/>
          <w:color w:val="000000"/>
          <w:sz w:val="28"/>
          <w:szCs w:val="28"/>
        </w:rPr>
      </w:pPr>
    </w:p>
    <w:sectPr w:rsidR="00CE0928" w:rsidSect="002132F7">
      <w:pgSz w:w="11906" w:h="16838"/>
      <w:pgMar w:top="1440" w:right="1797" w:bottom="1440" w:left="1797"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5BF6" w:rsidRDefault="00ED5BF6" w:rsidP="00CE0928">
      <w:r>
        <w:separator/>
      </w:r>
    </w:p>
  </w:endnote>
  <w:endnote w:type="continuationSeparator" w:id="0">
    <w:p w:rsidR="00ED5BF6" w:rsidRDefault="00ED5BF6" w:rsidP="00CE0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方正小标宋简体">
    <w:altName w:val="黑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4448" w:rsidRDefault="00024448">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19" w:rsidRDefault="00087219">
    <w:pPr>
      <w:pStyle w:val="a6"/>
    </w:pPr>
    <w:r>
      <w:rPr>
        <w:noProof/>
      </w:rPr>
      <mc:AlternateContent>
        <mc:Choice Requires="wps">
          <w:drawing>
            <wp:anchor distT="0" distB="0" distL="0" distR="0" simplePos="0" relativeHeight="251659264" behindDoc="0" locked="0" layoutInCell="1" allowOverlap="1" wp14:anchorId="7E676C56" wp14:editId="60B42284">
              <wp:simplePos x="0" y="0"/>
              <wp:positionH relativeFrom="margin">
                <wp:align>center</wp:align>
              </wp:positionH>
              <wp:positionV relativeFrom="paragraph">
                <wp:posOffset>0</wp:posOffset>
              </wp:positionV>
              <wp:extent cx="57785" cy="131445"/>
              <wp:effectExtent l="0" t="0" r="18415" b="1905"/>
              <wp:wrapNone/>
              <wp:docPr id="4097" name="文本框 17"/>
              <wp:cNvGraphicFramePr/>
              <a:graphic xmlns:a="http://schemas.openxmlformats.org/drawingml/2006/main">
                <a:graphicData uri="http://schemas.microsoft.com/office/word/2010/wordprocessingShape">
                  <wps:wsp>
                    <wps:cNvSpPr/>
                    <wps:spPr>
                      <a:xfrm>
                        <a:off x="0" y="0"/>
                        <a:ext cx="57785" cy="131445"/>
                      </a:xfrm>
                      <a:prstGeom prst="rect">
                        <a:avLst/>
                      </a:prstGeom>
                      <a:ln>
                        <a:noFill/>
                      </a:ln>
                    </wps:spPr>
                    <wps:txbx>
                      <w:txbxContent>
                        <w:p w:rsidR="00087219" w:rsidRDefault="00087219">
                          <w:pPr>
                            <w:pStyle w:val="a6"/>
                          </w:pPr>
                          <w:r>
                            <w:fldChar w:fldCharType="begin"/>
                          </w:r>
                          <w:r>
                            <w:instrText xml:space="preserve"> PAGE  \* MERGEFORMAT </w:instrText>
                          </w:r>
                          <w:r>
                            <w:fldChar w:fldCharType="separate"/>
                          </w:r>
                          <w:r w:rsidR="00024448">
                            <w:rPr>
                              <w:noProof/>
                            </w:rPr>
                            <w:t>3</w:t>
                          </w:r>
                          <w:r>
                            <w:fldChar w:fldCharType="end"/>
                          </w:r>
                        </w:p>
                      </w:txbxContent>
                    </wps:txbx>
                    <wps:bodyPr vert="horz" wrap="none" lIns="0" tIns="0" rIns="0" bIns="0" anchor="t" upright="1">
                      <a:spAutoFit/>
                    </wps:bodyPr>
                  </wps:wsp>
                </a:graphicData>
              </a:graphic>
            </wp:anchor>
          </w:drawing>
        </mc:Choice>
        <mc:Fallback>
          <w:pict>
            <v:rect id="文本框 17" o:spid="_x0000_s1038" style="position:absolute;margin-left:0;margin-top:0;width:4.55pt;height:10.35pt;z-index:251659264;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" filled="f" stroked="f">
              <v:textbox style="mso-fit-shape-to-text:t" inset="0,0,0,0">
                <w:txbxContent>
                  <w:p w:rsidR="00087219" w:rsidRDefault="00087219">
                    <w:pPr>
                      <w:pStyle w:val="a6"/>
                    </w:pPr>
                    <w:r>
                      <w:fldChar w:fldCharType="begin"/>
                    </w:r>
                    <w:r>
                      <w:instrText xml:space="preserve"> PAGE  \* MERGEFORMAT </w:instrText>
                    </w:r>
                    <w:r>
                      <w:fldChar w:fldCharType="separate"/>
                    </w:r>
                    <w:r w:rsidR="00024448">
                      <w:rPr>
                        <w:noProof/>
                      </w:rPr>
                      <w:t>3</w:t>
                    </w:r>
                    <w:r>
                      <w:fldChar w:fldCharType="end"/>
                    </w:r>
                  </w:p>
                </w:txbxContent>
              </v:textbox>
              <w10:wrap anchorx="margin"/>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4448" w:rsidRDefault="00024448">
    <w:pPr>
      <w:pStyle w:val="a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27161"/>
    </w:sdtPr>
    <w:sdtEndPr/>
    <w:sdtContent>
      <w:p w:rsidR="00087219" w:rsidRDefault="00087219">
        <w:pPr>
          <w:pStyle w:val="a6"/>
          <w:jc w:val="center"/>
        </w:pPr>
        <w:r>
          <w:fldChar w:fldCharType="begin"/>
        </w:r>
        <w:r>
          <w:instrText xml:space="preserve"> PAGE   \* MERGEFORMAT </w:instrText>
        </w:r>
        <w:r>
          <w:fldChar w:fldCharType="separate"/>
        </w:r>
        <w:r w:rsidR="00024448" w:rsidRPr="00024448">
          <w:rPr>
            <w:noProof/>
            <w:lang w:val="zh-CN"/>
          </w:rPr>
          <w:t>25</w:t>
        </w:r>
        <w:r>
          <w:rPr>
            <w:lang w:val="zh-CN"/>
          </w:rPr>
          <w:fldChar w:fldCharType="end"/>
        </w:r>
      </w:p>
    </w:sdtContent>
  </w:sdt>
  <w:p w:rsidR="00087219" w:rsidRDefault="0008721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5BF6" w:rsidRDefault="00ED5BF6" w:rsidP="00CE0928">
      <w:r>
        <w:separator/>
      </w:r>
    </w:p>
  </w:footnote>
  <w:footnote w:type="continuationSeparator" w:id="0">
    <w:p w:rsidR="00ED5BF6" w:rsidRDefault="00ED5BF6" w:rsidP="00CE09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4448" w:rsidRDefault="00024448">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0F2" w:rsidRDefault="002570F2" w:rsidP="00024448">
    <w:pPr>
      <w:pStyle w:val="a7"/>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4448" w:rsidRDefault="0002444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035B39"/>
    <w:multiLevelType w:val="multilevel"/>
    <w:tmpl w:val="18035B3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68C92406"/>
    <w:multiLevelType w:val="multilevel"/>
    <w:tmpl w:val="68C924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6C4A1CE7"/>
    <w:multiLevelType w:val="multilevel"/>
    <w:tmpl w:val="6C4A1CE7"/>
    <w:lvl w:ilvl="0">
      <w:start w:val="1"/>
      <w:numFmt w:val="japaneseCounting"/>
      <w:lvlText w:val="%1、"/>
      <w:lvlJc w:val="left"/>
      <w:pPr>
        <w:ind w:left="600" w:hanging="600"/>
      </w:pPr>
      <w:rPr>
        <w:rFonts w:ascii="黑体" w:cs="黑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defaultTabStop w:val="420"/>
  <w:characterSpacingControl w:val="doNotCompress"/>
  <w:hdrShapeDefaults>
    <o:shapedefaults v:ext="edit" spidmax="8193" fillcolor="white">
      <v:fill color="whit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1EFE"/>
    <w:rsid w:val="000000E6"/>
    <w:rsid w:val="0000048A"/>
    <w:rsid w:val="0000054D"/>
    <w:rsid w:val="00000BA1"/>
    <w:rsid w:val="000029E2"/>
    <w:rsid w:val="00002FF9"/>
    <w:rsid w:val="0000310C"/>
    <w:rsid w:val="00003CD7"/>
    <w:rsid w:val="00004785"/>
    <w:rsid w:val="00004B6C"/>
    <w:rsid w:val="000050D2"/>
    <w:rsid w:val="000064E0"/>
    <w:rsid w:val="00010A30"/>
    <w:rsid w:val="00010FE1"/>
    <w:rsid w:val="00014D8C"/>
    <w:rsid w:val="000153AA"/>
    <w:rsid w:val="000153FB"/>
    <w:rsid w:val="00017062"/>
    <w:rsid w:val="00017D5B"/>
    <w:rsid w:val="00017E5B"/>
    <w:rsid w:val="000201E3"/>
    <w:rsid w:val="00020206"/>
    <w:rsid w:val="00020965"/>
    <w:rsid w:val="000226BA"/>
    <w:rsid w:val="00022D59"/>
    <w:rsid w:val="00023919"/>
    <w:rsid w:val="00024448"/>
    <w:rsid w:val="00025C99"/>
    <w:rsid w:val="000277CA"/>
    <w:rsid w:val="00031E39"/>
    <w:rsid w:val="0003319D"/>
    <w:rsid w:val="00033D1C"/>
    <w:rsid w:val="00033E17"/>
    <w:rsid w:val="000347C6"/>
    <w:rsid w:val="000366FE"/>
    <w:rsid w:val="00037CA3"/>
    <w:rsid w:val="00040212"/>
    <w:rsid w:val="00042C37"/>
    <w:rsid w:val="00044EB5"/>
    <w:rsid w:val="0004542C"/>
    <w:rsid w:val="000510C0"/>
    <w:rsid w:val="00051CC9"/>
    <w:rsid w:val="00051E1B"/>
    <w:rsid w:val="000520BF"/>
    <w:rsid w:val="00052159"/>
    <w:rsid w:val="000575F6"/>
    <w:rsid w:val="00060C41"/>
    <w:rsid w:val="00060FAB"/>
    <w:rsid w:val="000613C3"/>
    <w:rsid w:val="00063967"/>
    <w:rsid w:val="000641CA"/>
    <w:rsid w:val="00065170"/>
    <w:rsid w:val="00067EAC"/>
    <w:rsid w:val="00070761"/>
    <w:rsid w:val="00073942"/>
    <w:rsid w:val="0007436F"/>
    <w:rsid w:val="0007562F"/>
    <w:rsid w:val="0007564D"/>
    <w:rsid w:val="000765BE"/>
    <w:rsid w:val="0007786E"/>
    <w:rsid w:val="00077D0E"/>
    <w:rsid w:val="000812B3"/>
    <w:rsid w:val="0008262E"/>
    <w:rsid w:val="00082807"/>
    <w:rsid w:val="00083481"/>
    <w:rsid w:val="00084DA1"/>
    <w:rsid w:val="0008662E"/>
    <w:rsid w:val="00087219"/>
    <w:rsid w:val="0009068A"/>
    <w:rsid w:val="000910AC"/>
    <w:rsid w:val="0009193A"/>
    <w:rsid w:val="0009261D"/>
    <w:rsid w:val="0009376A"/>
    <w:rsid w:val="00096EC4"/>
    <w:rsid w:val="000973E0"/>
    <w:rsid w:val="000A433D"/>
    <w:rsid w:val="000A477D"/>
    <w:rsid w:val="000B07F3"/>
    <w:rsid w:val="000B1E37"/>
    <w:rsid w:val="000B1E4A"/>
    <w:rsid w:val="000B4B01"/>
    <w:rsid w:val="000B5303"/>
    <w:rsid w:val="000B569D"/>
    <w:rsid w:val="000B644B"/>
    <w:rsid w:val="000B70A3"/>
    <w:rsid w:val="000B7363"/>
    <w:rsid w:val="000C030E"/>
    <w:rsid w:val="000C0888"/>
    <w:rsid w:val="000C148A"/>
    <w:rsid w:val="000C1F8D"/>
    <w:rsid w:val="000C25D3"/>
    <w:rsid w:val="000C3568"/>
    <w:rsid w:val="000C4272"/>
    <w:rsid w:val="000C4476"/>
    <w:rsid w:val="000C73A5"/>
    <w:rsid w:val="000C7F71"/>
    <w:rsid w:val="000D23CD"/>
    <w:rsid w:val="000D2F20"/>
    <w:rsid w:val="000D310C"/>
    <w:rsid w:val="000D5656"/>
    <w:rsid w:val="000D5AA8"/>
    <w:rsid w:val="000D604F"/>
    <w:rsid w:val="000D7913"/>
    <w:rsid w:val="000E009B"/>
    <w:rsid w:val="000E0A3E"/>
    <w:rsid w:val="000E0F5A"/>
    <w:rsid w:val="000E169A"/>
    <w:rsid w:val="000E1BD3"/>
    <w:rsid w:val="000E1D80"/>
    <w:rsid w:val="000E34BA"/>
    <w:rsid w:val="000E358B"/>
    <w:rsid w:val="000E453B"/>
    <w:rsid w:val="000E6789"/>
    <w:rsid w:val="000E7937"/>
    <w:rsid w:val="000F21C7"/>
    <w:rsid w:val="000F2E0F"/>
    <w:rsid w:val="000F3143"/>
    <w:rsid w:val="000F3B4D"/>
    <w:rsid w:val="000F4044"/>
    <w:rsid w:val="000F48A2"/>
    <w:rsid w:val="000F57CB"/>
    <w:rsid w:val="000F6F2B"/>
    <w:rsid w:val="000F7BAE"/>
    <w:rsid w:val="000F7E0E"/>
    <w:rsid w:val="001031C0"/>
    <w:rsid w:val="00104439"/>
    <w:rsid w:val="0010469D"/>
    <w:rsid w:val="00104F6F"/>
    <w:rsid w:val="00106461"/>
    <w:rsid w:val="0010671B"/>
    <w:rsid w:val="00106D90"/>
    <w:rsid w:val="00107476"/>
    <w:rsid w:val="001111F5"/>
    <w:rsid w:val="00111F5D"/>
    <w:rsid w:val="00113BC7"/>
    <w:rsid w:val="00114562"/>
    <w:rsid w:val="00116495"/>
    <w:rsid w:val="0011660C"/>
    <w:rsid w:val="00125783"/>
    <w:rsid w:val="00125F48"/>
    <w:rsid w:val="001320F1"/>
    <w:rsid w:val="001330ED"/>
    <w:rsid w:val="00133921"/>
    <w:rsid w:val="0013405D"/>
    <w:rsid w:val="00134FEE"/>
    <w:rsid w:val="0013570A"/>
    <w:rsid w:val="0013635E"/>
    <w:rsid w:val="001376CF"/>
    <w:rsid w:val="00137AB8"/>
    <w:rsid w:val="0014002E"/>
    <w:rsid w:val="00141F9A"/>
    <w:rsid w:val="00142440"/>
    <w:rsid w:val="00142FF5"/>
    <w:rsid w:val="00143524"/>
    <w:rsid w:val="001447E5"/>
    <w:rsid w:val="00144C14"/>
    <w:rsid w:val="00147FAA"/>
    <w:rsid w:val="00150216"/>
    <w:rsid w:val="00150A50"/>
    <w:rsid w:val="0015138C"/>
    <w:rsid w:val="00151D93"/>
    <w:rsid w:val="001537C7"/>
    <w:rsid w:val="001537E1"/>
    <w:rsid w:val="00153BA3"/>
    <w:rsid w:val="00154662"/>
    <w:rsid w:val="00154AFA"/>
    <w:rsid w:val="00154B85"/>
    <w:rsid w:val="001576D8"/>
    <w:rsid w:val="0016095F"/>
    <w:rsid w:val="00160C95"/>
    <w:rsid w:val="00160E56"/>
    <w:rsid w:val="001611AE"/>
    <w:rsid w:val="001616CB"/>
    <w:rsid w:val="00162D41"/>
    <w:rsid w:val="00164101"/>
    <w:rsid w:val="001646A2"/>
    <w:rsid w:val="001659FA"/>
    <w:rsid w:val="00166114"/>
    <w:rsid w:val="0016634F"/>
    <w:rsid w:val="001667D6"/>
    <w:rsid w:val="00166D30"/>
    <w:rsid w:val="00170386"/>
    <w:rsid w:val="00171222"/>
    <w:rsid w:val="0017146F"/>
    <w:rsid w:val="0017202E"/>
    <w:rsid w:val="001724E4"/>
    <w:rsid w:val="00174C83"/>
    <w:rsid w:val="00175C76"/>
    <w:rsid w:val="00175CF3"/>
    <w:rsid w:val="001767C1"/>
    <w:rsid w:val="001768D3"/>
    <w:rsid w:val="00176B22"/>
    <w:rsid w:val="00177F9B"/>
    <w:rsid w:val="00180972"/>
    <w:rsid w:val="001836BF"/>
    <w:rsid w:val="00183D0B"/>
    <w:rsid w:val="00187DE7"/>
    <w:rsid w:val="00190AEE"/>
    <w:rsid w:val="001918C9"/>
    <w:rsid w:val="00191C4C"/>
    <w:rsid w:val="001932ED"/>
    <w:rsid w:val="00193F18"/>
    <w:rsid w:val="00196403"/>
    <w:rsid w:val="001A07F2"/>
    <w:rsid w:val="001A299F"/>
    <w:rsid w:val="001A3ACA"/>
    <w:rsid w:val="001A3DC0"/>
    <w:rsid w:val="001A493D"/>
    <w:rsid w:val="001A70C1"/>
    <w:rsid w:val="001A7EF3"/>
    <w:rsid w:val="001B1ED5"/>
    <w:rsid w:val="001B1FF4"/>
    <w:rsid w:val="001B7D31"/>
    <w:rsid w:val="001C02B1"/>
    <w:rsid w:val="001C290E"/>
    <w:rsid w:val="001C396C"/>
    <w:rsid w:val="001C4A5B"/>
    <w:rsid w:val="001C5EF0"/>
    <w:rsid w:val="001C651A"/>
    <w:rsid w:val="001C6D93"/>
    <w:rsid w:val="001C71C4"/>
    <w:rsid w:val="001C7B0B"/>
    <w:rsid w:val="001D1321"/>
    <w:rsid w:val="001D1F30"/>
    <w:rsid w:val="001D2473"/>
    <w:rsid w:val="001D3AB0"/>
    <w:rsid w:val="001D3B06"/>
    <w:rsid w:val="001D4D26"/>
    <w:rsid w:val="001D5C11"/>
    <w:rsid w:val="001E042B"/>
    <w:rsid w:val="001E0B32"/>
    <w:rsid w:val="001E28B3"/>
    <w:rsid w:val="001E2A7A"/>
    <w:rsid w:val="001E3129"/>
    <w:rsid w:val="001E3953"/>
    <w:rsid w:val="001E3DE8"/>
    <w:rsid w:val="001E4875"/>
    <w:rsid w:val="001E53EA"/>
    <w:rsid w:val="001E60ED"/>
    <w:rsid w:val="001E6139"/>
    <w:rsid w:val="001E694D"/>
    <w:rsid w:val="001E6AC8"/>
    <w:rsid w:val="001E7037"/>
    <w:rsid w:val="001E7C72"/>
    <w:rsid w:val="001F0447"/>
    <w:rsid w:val="001F12C8"/>
    <w:rsid w:val="001F171B"/>
    <w:rsid w:val="001F1EA8"/>
    <w:rsid w:val="001F256C"/>
    <w:rsid w:val="001F3006"/>
    <w:rsid w:val="001F307D"/>
    <w:rsid w:val="001F3F0E"/>
    <w:rsid w:val="001F4222"/>
    <w:rsid w:val="001F56F0"/>
    <w:rsid w:val="001F69C2"/>
    <w:rsid w:val="001F6B1C"/>
    <w:rsid w:val="001F74CB"/>
    <w:rsid w:val="001F775B"/>
    <w:rsid w:val="00200575"/>
    <w:rsid w:val="002020B9"/>
    <w:rsid w:val="0020258C"/>
    <w:rsid w:val="00203C90"/>
    <w:rsid w:val="00203EE4"/>
    <w:rsid w:val="00204345"/>
    <w:rsid w:val="00204B2A"/>
    <w:rsid w:val="002052C0"/>
    <w:rsid w:val="002053F4"/>
    <w:rsid w:val="00207697"/>
    <w:rsid w:val="00207BF6"/>
    <w:rsid w:val="0021184D"/>
    <w:rsid w:val="00212297"/>
    <w:rsid w:val="002132F7"/>
    <w:rsid w:val="00215AE9"/>
    <w:rsid w:val="00217423"/>
    <w:rsid w:val="002175D8"/>
    <w:rsid w:val="00217F86"/>
    <w:rsid w:val="002200D5"/>
    <w:rsid w:val="00222D19"/>
    <w:rsid w:val="0022543E"/>
    <w:rsid w:val="002268DB"/>
    <w:rsid w:val="00226909"/>
    <w:rsid w:val="00226A1E"/>
    <w:rsid w:val="00226C3F"/>
    <w:rsid w:val="00231F1B"/>
    <w:rsid w:val="00232356"/>
    <w:rsid w:val="00232359"/>
    <w:rsid w:val="002332B8"/>
    <w:rsid w:val="00235D83"/>
    <w:rsid w:val="00235F9F"/>
    <w:rsid w:val="002372DB"/>
    <w:rsid w:val="002377B9"/>
    <w:rsid w:val="00241DA7"/>
    <w:rsid w:val="00244C7C"/>
    <w:rsid w:val="00245955"/>
    <w:rsid w:val="0024655A"/>
    <w:rsid w:val="002470DD"/>
    <w:rsid w:val="00250D1C"/>
    <w:rsid w:val="002514B0"/>
    <w:rsid w:val="00252410"/>
    <w:rsid w:val="00253301"/>
    <w:rsid w:val="00253ADD"/>
    <w:rsid w:val="0025495E"/>
    <w:rsid w:val="00256609"/>
    <w:rsid w:val="00256861"/>
    <w:rsid w:val="002569E9"/>
    <w:rsid w:val="002570F2"/>
    <w:rsid w:val="00257503"/>
    <w:rsid w:val="00257F2C"/>
    <w:rsid w:val="00261CAD"/>
    <w:rsid w:val="00262074"/>
    <w:rsid w:val="002639F8"/>
    <w:rsid w:val="00263A25"/>
    <w:rsid w:val="00263CBB"/>
    <w:rsid w:val="00264720"/>
    <w:rsid w:val="00265A7B"/>
    <w:rsid w:val="00266275"/>
    <w:rsid w:val="00266686"/>
    <w:rsid w:val="0026705F"/>
    <w:rsid w:val="002709FE"/>
    <w:rsid w:val="002716C5"/>
    <w:rsid w:val="00271804"/>
    <w:rsid w:val="00272E32"/>
    <w:rsid w:val="002736F4"/>
    <w:rsid w:val="002737F3"/>
    <w:rsid w:val="00273B2E"/>
    <w:rsid w:val="0027443D"/>
    <w:rsid w:val="00275317"/>
    <w:rsid w:val="002756E4"/>
    <w:rsid w:val="00275D03"/>
    <w:rsid w:val="002760D6"/>
    <w:rsid w:val="00277466"/>
    <w:rsid w:val="00277DC3"/>
    <w:rsid w:val="00280741"/>
    <w:rsid w:val="00280968"/>
    <w:rsid w:val="00280FDC"/>
    <w:rsid w:val="00281147"/>
    <w:rsid w:val="00282980"/>
    <w:rsid w:val="00283924"/>
    <w:rsid w:val="00283DBC"/>
    <w:rsid w:val="0028753C"/>
    <w:rsid w:val="00292AAA"/>
    <w:rsid w:val="002932D3"/>
    <w:rsid w:val="00293C29"/>
    <w:rsid w:val="00293E7D"/>
    <w:rsid w:val="00293F3A"/>
    <w:rsid w:val="0029442D"/>
    <w:rsid w:val="00294868"/>
    <w:rsid w:val="002969D5"/>
    <w:rsid w:val="0029717E"/>
    <w:rsid w:val="0029743F"/>
    <w:rsid w:val="002A2962"/>
    <w:rsid w:val="002A2A6B"/>
    <w:rsid w:val="002A2D34"/>
    <w:rsid w:val="002A3A88"/>
    <w:rsid w:val="002A4DE8"/>
    <w:rsid w:val="002A6D82"/>
    <w:rsid w:val="002A75E4"/>
    <w:rsid w:val="002A795C"/>
    <w:rsid w:val="002A79B0"/>
    <w:rsid w:val="002A7E9D"/>
    <w:rsid w:val="002B01C5"/>
    <w:rsid w:val="002B0DDA"/>
    <w:rsid w:val="002B5D75"/>
    <w:rsid w:val="002B622B"/>
    <w:rsid w:val="002C05A3"/>
    <w:rsid w:val="002C0779"/>
    <w:rsid w:val="002C15DF"/>
    <w:rsid w:val="002C25C7"/>
    <w:rsid w:val="002C380C"/>
    <w:rsid w:val="002C4403"/>
    <w:rsid w:val="002C4506"/>
    <w:rsid w:val="002C59BE"/>
    <w:rsid w:val="002C5A43"/>
    <w:rsid w:val="002C5C63"/>
    <w:rsid w:val="002C73FA"/>
    <w:rsid w:val="002D4588"/>
    <w:rsid w:val="002D47D0"/>
    <w:rsid w:val="002D60BD"/>
    <w:rsid w:val="002D68B8"/>
    <w:rsid w:val="002D7855"/>
    <w:rsid w:val="002E0CB2"/>
    <w:rsid w:val="002E0F93"/>
    <w:rsid w:val="002E3BA9"/>
    <w:rsid w:val="002E637E"/>
    <w:rsid w:val="002F4884"/>
    <w:rsid w:val="002F4C07"/>
    <w:rsid w:val="002F4EF9"/>
    <w:rsid w:val="002F559B"/>
    <w:rsid w:val="002F5C05"/>
    <w:rsid w:val="002F7322"/>
    <w:rsid w:val="003009B3"/>
    <w:rsid w:val="0030130C"/>
    <w:rsid w:val="00302429"/>
    <w:rsid w:val="003025E3"/>
    <w:rsid w:val="00303299"/>
    <w:rsid w:val="003037DD"/>
    <w:rsid w:val="00303F79"/>
    <w:rsid w:val="00305C85"/>
    <w:rsid w:val="003074AE"/>
    <w:rsid w:val="003077E5"/>
    <w:rsid w:val="003100EF"/>
    <w:rsid w:val="00311568"/>
    <w:rsid w:val="003122C7"/>
    <w:rsid w:val="00312B76"/>
    <w:rsid w:val="00312BF4"/>
    <w:rsid w:val="003130E1"/>
    <w:rsid w:val="00313806"/>
    <w:rsid w:val="00314691"/>
    <w:rsid w:val="00315E46"/>
    <w:rsid w:val="003166F6"/>
    <w:rsid w:val="00317D7E"/>
    <w:rsid w:val="00317D8B"/>
    <w:rsid w:val="0032000C"/>
    <w:rsid w:val="00320161"/>
    <w:rsid w:val="00323B03"/>
    <w:rsid w:val="003243B2"/>
    <w:rsid w:val="0032546B"/>
    <w:rsid w:val="00326ED3"/>
    <w:rsid w:val="00330841"/>
    <w:rsid w:val="003327B4"/>
    <w:rsid w:val="00333316"/>
    <w:rsid w:val="00334EF6"/>
    <w:rsid w:val="00335CC8"/>
    <w:rsid w:val="00336511"/>
    <w:rsid w:val="00342216"/>
    <w:rsid w:val="00342AFD"/>
    <w:rsid w:val="0034364D"/>
    <w:rsid w:val="00343D54"/>
    <w:rsid w:val="00345963"/>
    <w:rsid w:val="00345FE1"/>
    <w:rsid w:val="00346A39"/>
    <w:rsid w:val="00347526"/>
    <w:rsid w:val="003478AA"/>
    <w:rsid w:val="00350346"/>
    <w:rsid w:val="003527C0"/>
    <w:rsid w:val="00352DFA"/>
    <w:rsid w:val="0035379D"/>
    <w:rsid w:val="003544A0"/>
    <w:rsid w:val="00356960"/>
    <w:rsid w:val="003576B4"/>
    <w:rsid w:val="00357C37"/>
    <w:rsid w:val="003608AD"/>
    <w:rsid w:val="00361A84"/>
    <w:rsid w:val="00361B15"/>
    <w:rsid w:val="00362F3D"/>
    <w:rsid w:val="00363CF6"/>
    <w:rsid w:val="00363F94"/>
    <w:rsid w:val="003657E6"/>
    <w:rsid w:val="00366C95"/>
    <w:rsid w:val="00367B49"/>
    <w:rsid w:val="00370D02"/>
    <w:rsid w:val="00371903"/>
    <w:rsid w:val="00372470"/>
    <w:rsid w:val="00373DCA"/>
    <w:rsid w:val="00374214"/>
    <w:rsid w:val="00374486"/>
    <w:rsid w:val="00377917"/>
    <w:rsid w:val="003779DD"/>
    <w:rsid w:val="00380844"/>
    <w:rsid w:val="00381744"/>
    <w:rsid w:val="0038185F"/>
    <w:rsid w:val="00383A07"/>
    <w:rsid w:val="003842B2"/>
    <w:rsid w:val="00384B0B"/>
    <w:rsid w:val="00385E82"/>
    <w:rsid w:val="0039155D"/>
    <w:rsid w:val="0039303C"/>
    <w:rsid w:val="003937B1"/>
    <w:rsid w:val="00393986"/>
    <w:rsid w:val="003942BA"/>
    <w:rsid w:val="003952FA"/>
    <w:rsid w:val="0039658D"/>
    <w:rsid w:val="003A04F2"/>
    <w:rsid w:val="003A1755"/>
    <w:rsid w:val="003A178A"/>
    <w:rsid w:val="003A2C6F"/>
    <w:rsid w:val="003A3D73"/>
    <w:rsid w:val="003A5079"/>
    <w:rsid w:val="003A6EAB"/>
    <w:rsid w:val="003A7493"/>
    <w:rsid w:val="003A7B95"/>
    <w:rsid w:val="003A7D32"/>
    <w:rsid w:val="003B0257"/>
    <w:rsid w:val="003B0703"/>
    <w:rsid w:val="003B09D8"/>
    <w:rsid w:val="003B1B9C"/>
    <w:rsid w:val="003B243E"/>
    <w:rsid w:val="003B2953"/>
    <w:rsid w:val="003B36CF"/>
    <w:rsid w:val="003B3D71"/>
    <w:rsid w:val="003B6600"/>
    <w:rsid w:val="003C0246"/>
    <w:rsid w:val="003C05C9"/>
    <w:rsid w:val="003C122B"/>
    <w:rsid w:val="003C1453"/>
    <w:rsid w:val="003C1E1B"/>
    <w:rsid w:val="003C321E"/>
    <w:rsid w:val="003C41A8"/>
    <w:rsid w:val="003C54BD"/>
    <w:rsid w:val="003C7FA6"/>
    <w:rsid w:val="003D20FF"/>
    <w:rsid w:val="003D2555"/>
    <w:rsid w:val="003D4A43"/>
    <w:rsid w:val="003D60B4"/>
    <w:rsid w:val="003E0736"/>
    <w:rsid w:val="003E0B7C"/>
    <w:rsid w:val="003E1445"/>
    <w:rsid w:val="003E207B"/>
    <w:rsid w:val="003E7522"/>
    <w:rsid w:val="003F0C5F"/>
    <w:rsid w:val="003F2249"/>
    <w:rsid w:val="003F23FF"/>
    <w:rsid w:val="003F334A"/>
    <w:rsid w:val="003F49F1"/>
    <w:rsid w:val="003F4DFB"/>
    <w:rsid w:val="003F556A"/>
    <w:rsid w:val="003F7663"/>
    <w:rsid w:val="003F7B3E"/>
    <w:rsid w:val="003F7E8E"/>
    <w:rsid w:val="003F7E96"/>
    <w:rsid w:val="004015CF"/>
    <w:rsid w:val="0040163D"/>
    <w:rsid w:val="0040381C"/>
    <w:rsid w:val="00403E98"/>
    <w:rsid w:val="004055C7"/>
    <w:rsid w:val="00406A55"/>
    <w:rsid w:val="00410279"/>
    <w:rsid w:val="00410CDE"/>
    <w:rsid w:val="00412C28"/>
    <w:rsid w:val="004134A5"/>
    <w:rsid w:val="004141A1"/>
    <w:rsid w:val="004154FE"/>
    <w:rsid w:val="004166C0"/>
    <w:rsid w:val="004179FA"/>
    <w:rsid w:val="00421656"/>
    <w:rsid w:val="00421804"/>
    <w:rsid w:val="00421A32"/>
    <w:rsid w:val="00425EF2"/>
    <w:rsid w:val="00426B7E"/>
    <w:rsid w:val="004279A5"/>
    <w:rsid w:val="00432142"/>
    <w:rsid w:val="00432ECF"/>
    <w:rsid w:val="00433876"/>
    <w:rsid w:val="0043514C"/>
    <w:rsid w:val="00435AEC"/>
    <w:rsid w:val="00436974"/>
    <w:rsid w:val="0043723D"/>
    <w:rsid w:val="00440554"/>
    <w:rsid w:val="004415A3"/>
    <w:rsid w:val="00442D15"/>
    <w:rsid w:val="00444B72"/>
    <w:rsid w:val="00444D2E"/>
    <w:rsid w:val="0044762E"/>
    <w:rsid w:val="004512C1"/>
    <w:rsid w:val="00451BC4"/>
    <w:rsid w:val="00452EFF"/>
    <w:rsid w:val="00454D7E"/>
    <w:rsid w:val="00455749"/>
    <w:rsid w:val="00455BF9"/>
    <w:rsid w:val="00455C26"/>
    <w:rsid w:val="004572AB"/>
    <w:rsid w:val="004574FF"/>
    <w:rsid w:val="00460EC9"/>
    <w:rsid w:val="0046309D"/>
    <w:rsid w:val="0046344D"/>
    <w:rsid w:val="00464F88"/>
    <w:rsid w:val="00466167"/>
    <w:rsid w:val="00470030"/>
    <w:rsid w:val="00473C4A"/>
    <w:rsid w:val="0047422E"/>
    <w:rsid w:val="00474293"/>
    <w:rsid w:val="00482A8C"/>
    <w:rsid w:val="00482EDA"/>
    <w:rsid w:val="00482FC3"/>
    <w:rsid w:val="004832DE"/>
    <w:rsid w:val="00484E36"/>
    <w:rsid w:val="00485FB2"/>
    <w:rsid w:val="00487BBD"/>
    <w:rsid w:val="00490B56"/>
    <w:rsid w:val="00490E69"/>
    <w:rsid w:val="004931AC"/>
    <w:rsid w:val="00493C7D"/>
    <w:rsid w:val="0049589A"/>
    <w:rsid w:val="004978B2"/>
    <w:rsid w:val="004A0A7F"/>
    <w:rsid w:val="004A1193"/>
    <w:rsid w:val="004A25A7"/>
    <w:rsid w:val="004A37D2"/>
    <w:rsid w:val="004A4CE9"/>
    <w:rsid w:val="004A5916"/>
    <w:rsid w:val="004A64DE"/>
    <w:rsid w:val="004B0957"/>
    <w:rsid w:val="004B0AD8"/>
    <w:rsid w:val="004B110E"/>
    <w:rsid w:val="004B1E52"/>
    <w:rsid w:val="004B390C"/>
    <w:rsid w:val="004B3E44"/>
    <w:rsid w:val="004B4115"/>
    <w:rsid w:val="004B4E41"/>
    <w:rsid w:val="004B6C45"/>
    <w:rsid w:val="004B7D6A"/>
    <w:rsid w:val="004C2267"/>
    <w:rsid w:val="004C2653"/>
    <w:rsid w:val="004C38BF"/>
    <w:rsid w:val="004C3A0C"/>
    <w:rsid w:val="004C4DA7"/>
    <w:rsid w:val="004C57E8"/>
    <w:rsid w:val="004C65CC"/>
    <w:rsid w:val="004D0586"/>
    <w:rsid w:val="004D0B8E"/>
    <w:rsid w:val="004D4C8F"/>
    <w:rsid w:val="004D6D9B"/>
    <w:rsid w:val="004D770C"/>
    <w:rsid w:val="004D7CAA"/>
    <w:rsid w:val="004E1507"/>
    <w:rsid w:val="004E4661"/>
    <w:rsid w:val="004E55BA"/>
    <w:rsid w:val="004E65AC"/>
    <w:rsid w:val="004F0673"/>
    <w:rsid w:val="004F0D3D"/>
    <w:rsid w:val="004F17F9"/>
    <w:rsid w:val="004F1F87"/>
    <w:rsid w:val="004F2929"/>
    <w:rsid w:val="004F3190"/>
    <w:rsid w:val="004F3357"/>
    <w:rsid w:val="004F39EB"/>
    <w:rsid w:val="004F71CA"/>
    <w:rsid w:val="004F7C91"/>
    <w:rsid w:val="00500231"/>
    <w:rsid w:val="00501298"/>
    <w:rsid w:val="00501A5C"/>
    <w:rsid w:val="005021A1"/>
    <w:rsid w:val="00503115"/>
    <w:rsid w:val="005072E1"/>
    <w:rsid w:val="00510A0B"/>
    <w:rsid w:val="00511C37"/>
    <w:rsid w:val="00511D2E"/>
    <w:rsid w:val="00511F79"/>
    <w:rsid w:val="00514449"/>
    <w:rsid w:val="00515B7D"/>
    <w:rsid w:val="0051678D"/>
    <w:rsid w:val="00516972"/>
    <w:rsid w:val="005213A6"/>
    <w:rsid w:val="0052259C"/>
    <w:rsid w:val="0052272E"/>
    <w:rsid w:val="005228B8"/>
    <w:rsid w:val="00523199"/>
    <w:rsid w:val="00523E21"/>
    <w:rsid w:val="005243CC"/>
    <w:rsid w:val="005246A6"/>
    <w:rsid w:val="00524E3C"/>
    <w:rsid w:val="005250EB"/>
    <w:rsid w:val="00525251"/>
    <w:rsid w:val="0052568C"/>
    <w:rsid w:val="00527776"/>
    <w:rsid w:val="0053258B"/>
    <w:rsid w:val="005330E6"/>
    <w:rsid w:val="00541F99"/>
    <w:rsid w:val="00544B45"/>
    <w:rsid w:val="005460F3"/>
    <w:rsid w:val="005472EB"/>
    <w:rsid w:val="005474F7"/>
    <w:rsid w:val="00550EA3"/>
    <w:rsid w:val="005515F2"/>
    <w:rsid w:val="00551F53"/>
    <w:rsid w:val="005532E9"/>
    <w:rsid w:val="00557035"/>
    <w:rsid w:val="005573AC"/>
    <w:rsid w:val="00557437"/>
    <w:rsid w:val="00557680"/>
    <w:rsid w:val="005603AF"/>
    <w:rsid w:val="0056071E"/>
    <w:rsid w:val="00560F51"/>
    <w:rsid w:val="0056143A"/>
    <w:rsid w:val="005618B4"/>
    <w:rsid w:val="005624DA"/>
    <w:rsid w:val="0056295E"/>
    <w:rsid w:val="00563713"/>
    <w:rsid w:val="00563DF1"/>
    <w:rsid w:val="00566719"/>
    <w:rsid w:val="005669A1"/>
    <w:rsid w:val="0057069F"/>
    <w:rsid w:val="00570765"/>
    <w:rsid w:val="005717E6"/>
    <w:rsid w:val="005727D1"/>
    <w:rsid w:val="00574939"/>
    <w:rsid w:val="005753E0"/>
    <w:rsid w:val="00576045"/>
    <w:rsid w:val="005764AD"/>
    <w:rsid w:val="00577F10"/>
    <w:rsid w:val="005819C9"/>
    <w:rsid w:val="00581D9F"/>
    <w:rsid w:val="0058235D"/>
    <w:rsid w:val="00584CC5"/>
    <w:rsid w:val="00584E3B"/>
    <w:rsid w:val="00586645"/>
    <w:rsid w:val="00587D4A"/>
    <w:rsid w:val="00587DFA"/>
    <w:rsid w:val="0059168B"/>
    <w:rsid w:val="005925C6"/>
    <w:rsid w:val="0059361E"/>
    <w:rsid w:val="00593928"/>
    <w:rsid w:val="0059765B"/>
    <w:rsid w:val="005A3618"/>
    <w:rsid w:val="005A3757"/>
    <w:rsid w:val="005A38F3"/>
    <w:rsid w:val="005A42D2"/>
    <w:rsid w:val="005A4458"/>
    <w:rsid w:val="005A48C5"/>
    <w:rsid w:val="005A5714"/>
    <w:rsid w:val="005A6946"/>
    <w:rsid w:val="005A7149"/>
    <w:rsid w:val="005B05CC"/>
    <w:rsid w:val="005B2173"/>
    <w:rsid w:val="005B21E2"/>
    <w:rsid w:val="005B29EA"/>
    <w:rsid w:val="005B3996"/>
    <w:rsid w:val="005B6219"/>
    <w:rsid w:val="005B628D"/>
    <w:rsid w:val="005B6E9D"/>
    <w:rsid w:val="005C1E18"/>
    <w:rsid w:val="005C2020"/>
    <w:rsid w:val="005C5E5E"/>
    <w:rsid w:val="005C6000"/>
    <w:rsid w:val="005C6759"/>
    <w:rsid w:val="005C7687"/>
    <w:rsid w:val="005D0AD0"/>
    <w:rsid w:val="005D0C2F"/>
    <w:rsid w:val="005D2661"/>
    <w:rsid w:val="005D2AB9"/>
    <w:rsid w:val="005D2B2E"/>
    <w:rsid w:val="005D2CFC"/>
    <w:rsid w:val="005D2F0B"/>
    <w:rsid w:val="005D4527"/>
    <w:rsid w:val="005D49C6"/>
    <w:rsid w:val="005D5824"/>
    <w:rsid w:val="005E0D52"/>
    <w:rsid w:val="005E1DB5"/>
    <w:rsid w:val="005E1FD4"/>
    <w:rsid w:val="005E2478"/>
    <w:rsid w:val="005E24C6"/>
    <w:rsid w:val="005E24EA"/>
    <w:rsid w:val="005E3B1D"/>
    <w:rsid w:val="005E555B"/>
    <w:rsid w:val="005E67B7"/>
    <w:rsid w:val="005F0BEB"/>
    <w:rsid w:val="005F14B4"/>
    <w:rsid w:val="005F162A"/>
    <w:rsid w:val="005F3033"/>
    <w:rsid w:val="005F3B4F"/>
    <w:rsid w:val="005F592D"/>
    <w:rsid w:val="005F5936"/>
    <w:rsid w:val="005F7B7E"/>
    <w:rsid w:val="005F7D39"/>
    <w:rsid w:val="005F7DD1"/>
    <w:rsid w:val="005F7E2B"/>
    <w:rsid w:val="00600C4C"/>
    <w:rsid w:val="0060217C"/>
    <w:rsid w:val="00602D27"/>
    <w:rsid w:val="00603C6C"/>
    <w:rsid w:val="006064A3"/>
    <w:rsid w:val="006073CE"/>
    <w:rsid w:val="00610F28"/>
    <w:rsid w:val="00611345"/>
    <w:rsid w:val="00611F2D"/>
    <w:rsid w:val="0061235F"/>
    <w:rsid w:val="00613D05"/>
    <w:rsid w:val="006141B5"/>
    <w:rsid w:val="00615C10"/>
    <w:rsid w:val="00617046"/>
    <w:rsid w:val="006211EE"/>
    <w:rsid w:val="00621E05"/>
    <w:rsid w:val="00622E0E"/>
    <w:rsid w:val="006234A9"/>
    <w:rsid w:val="006240DE"/>
    <w:rsid w:val="006251BE"/>
    <w:rsid w:val="00626006"/>
    <w:rsid w:val="006331BF"/>
    <w:rsid w:val="006332B1"/>
    <w:rsid w:val="006333CA"/>
    <w:rsid w:val="00633FD6"/>
    <w:rsid w:val="00635502"/>
    <w:rsid w:val="00642B0D"/>
    <w:rsid w:val="00644587"/>
    <w:rsid w:val="00645F62"/>
    <w:rsid w:val="00646156"/>
    <w:rsid w:val="0065135D"/>
    <w:rsid w:val="006529A3"/>
    <w:rsid w:val="006532C7"/>
    <w:rsid w:val="006532CA"/>
    <w:rsid w:val="00653F1B"/>
    <w:rsid w:val="0065516B"/>
    <w:rsid w:val="006606E7"/>
    <w:rsid w:val="00660796"/>
    <w:rsid w:val="00660F3C"/>
    <w:rsid w:val="0066157A"/>
    <w:rsid w:val="00661DC2"/>
    <w:rsid w:val="00663554"/>
    <w:rsid w:val="006651DA"/>
    <w:rsid w:val="00665B5E"/>
    <w:rsid w:val="00665FC1"/>
    <w:rsid w:val="00666B29"/>
    <w:rsid w:val="00666DE7"/>
    <w:rsid w:val="006671F3"/>
    <w:rsid w:val="00672A70"/>
    <w:rsid w:val="00673449"/>
    <w:rsid w:val="00675253"/>
    <w:rsid w:val="00675867"/>
    <w:rsid w:val="00676AEC"/>
    <w:rsid w:val="0068084D"/>
    <w:rsid w:val="0068315F"/>
    <w:rsid w:val="00683E53"/>
    <w:rsid w:val="006854C9"/>
    <w:rsid w:val="0068658E"/>
    <w:rsid w:val="00690381"/>
    <w:rsid w:val="00690A5D"/>
    <w:rsid w:val="00691170"/>
    <w:rsid w:val="00691A21"/>
    <w:rsid w:val="00691BF0"/>
    <w:rsid w:val="0069220E"/>
    <w:rsid w:val="00692F15"/>
    <w:rsid w:val="0069310A"/>
    <w:rsid w:val="006936FC"/>
    <w:rsid w:val="006947EE"/>
    <w:rsid w:val="00695126"/>
    <w:rsid w:val="006954BD"/>
    <w:rsid w:val="00695D60"/>
    <w:rsid w:val="00696186"/>
    <w:rsid w:val="006966D9"/>
    <w:rsid w:val="0069693A"/>
    <w:rsid w:val="006970F8"/>
    <w:rsid w:val="00697506"/>
    <w:rsid w:val="00697BDF"/>
    <w:rsid w:val="006A2218"/>
    <w:rsid w:val="006A2A5A"/>
    <w:rsid w:val="006A382F"/>
    <w:rsid w:val="006A3B2B"/>
    <w:rsid w:val="006A442A"/>
    <w:rsid w:val="006A4A15"/>
    <w:rsid w:val="006A4C5C"/>
    <w:rsid w:val="006A6CC4"/>
    <w:rsid w:val="006A6F1F"/>
    <w:rsid w:val="006A72D7"/>
    <w:rsid w:val="006A7AB6"/>
    <w:rsid w:val="006B3A71"/>
    <w:rsid w:val="006B3B68"/>
    <w:rsid w:val="006B43C9"/>
    <w:rsid w:val="006B63FE"/>
    <w:rsid w:val="006B7287"/>
    <w:rsid w:val="006C10CC"/>
    <w:rsid w:val="006C1975"/>
    <w:rsid w:val="006C2C1E"/>
    <w:rsid w:val="006C35C4"/>
    <w:rsid w:val="006C5A18"/>
    <w:rsid w:val="006D011F"/>
    <w:rsid w:val="006D0962"/>
    <w:rsid w:val="006D0F66"/>
    <w:rsid w:val="006D11E7"/>
    <w:rsid w:val="006D2A97"/>
    <w:rsid w:val="006D2E89"/>
    <w:rsid w:val="006D645B"/>
    <w:rsid w:val="006D71E4"/>
    <w:rsid w:val="006E033F"/>
    <w:rsid w:val="006E11AE"/>
    <w:rsid w:val="006E1A7B"/>
    <w:rsid w:val="006E309B"/>
    <w:rsid w:val="006E5B36"/>
    <w:rsid w:val="006F05FF"/>
    <w:rsid w:val="006F1072"/>
    <w:rsid w:val="006F1160"/>
    <w:rsid w:val="006F1524"/>
    <w:rsid w:val="006F1BA1"/>
    <w:rsid w:val="006F2217"/>
    <w:rsid w:val="006F27EB"/>
    <w:rsid w:val="006F4AB8"/>
    <w:rsid w:val="006F4AEA"/>
    <w:rsid w:val="006F4CDC"/>
    <w:rsid w:val="006F69CE"/>
    <w:rsid w:val="006F6FBD"/>
    <w:rsid w:val="006F7026"/>
    <w:rsid w:val="007005D2"/>
    <w:rsid w:val="007008ED"/>
    <w:rsid w:val="00700F28"/>
    <w:rsid w:val="00701C48"/>
    <w:rsid w:val="00702449"/>
    <w:rsid w:val="00703A3E"/>
    <w:rsid w:val="00705E6B"/>
    <w:rsid w:val="00706134"/>
    <w:rsid w:val="00707BA7"/>
    <w:rsid w:val="007122A5"/>
    <w:rsid w:val="0071253B"/>
    <w:rsid w:val="007148F5"/>
    <w:rsid w:val="00714C66"/>
    <w:rsid w:val="007178F0"/>
    <w:rsid w:val="00717A56"/>
    <w:rsid w:val="007200C1"/>
    <w:rsid w:val="00723647"/>
    <w:rsid w:val="0072369B"/>
    <w:rsid w:val="00723D29"/>
    <w:rsid w:val="00724BFB"/>
    <w:rsid w:val="007300D6"/>
    <w:rsid w:val="0073104A"/>
    <w:rsid w:val="0073246C"/>
    <w:rsid w:val="00733628"/>
    <w:rsid w:val="0073450E"/>
    <w:rsid w:val="0073505E"/>
    <w:rsid w:val="00737100"/>
    <w:rsid w:val="007376FB"/>
    <w:rsid w:val="00740140"/>
    <w:rsid w:val="00741339"/>
    <w:rsid w:val="007438AF"/>
    <w:rsid w:val="00743B39"/>
    <w:rsid w:val="00744957"/>
    <w:rsid w:val="00744FA3"/>
    <w:rsid w:val="00745BAA"/>
    <w:rsid w:val="0074783D"/>
    <w:rsid w:val="007512B9"/>
    <w:rsid w:val="00752EB0"/>
    <w:rsid w:val="00752F88"/>
    <w:rsid w:val="007530CB"/>
    <w:rsid w:val="00753AC0"/>
    <w:rsid w:val="00753E1D"/>
    <w:rsid w:val="00754002"/>
    <w:rsid w:val="007541AC"/>
    <w:rsid w:val="00754754"/>
    <w:rsid w:val="00756FDB"/>
    <w:rsid w:val="00760175"/>
    <w:rsid w:val="00760D24"/>
    <w:rsid w:val="00760E3D"/>
    <w:rsid w:val="0076228A"/>
    <w:rsid w:val="0076493F"/>
    <w:rsid w:val="00765882"/>
    <w:rsid w:val="0076607B"/>
    <w:rsid w:val="00767DC4"/>
    <w:rsid w:val="007702C2"/>
    <w:rsid w:val="00770744"/>
    <w:rsid w:val="0077212F"/>
    <w:rsid w:val="00772D90"/>
    <w:rsid w:val="00773D44"/>
    <w:rsid w:val="00774920"/>
    <w:rsid w:val="00774B10"/>
    <w:rsid w:val="00775F5E"/>
    <w:rsid w:val="00777249"/>
    <w:rsid w:val="007772D6"/>
    <w:rsid w:val="00781337"/>
    <w:rsid w:val="00782F9A"/>
    <w:rsid w:val="007838E9"/>
    <w:rsid w:val="00784D40"/>
    <w:rsid w:val="0078552E"/>
    <w:rsid w:val="00785F25"/>
    <w:rsid w:val="007860E9"/>
    <w:rsid w:val="007862F1"/>
    <w:rsid w:val="007869C8"/>
    <w:rsid w:val="00786A9D"/>
    <w:rsid w:val="00790A59"/>
    <w:rsid w:val="007922EE"/>
    <w:rsid w:val="00793CA2"/>
    <w:rsid w:val="007957E2"/>
    <w:rsid w:val="00797EFA"/>
    <w:rsid w:val="007A0172"/>
    <w:rsid w:val="007A3021"/>
    <w:rsid w:val="007A31D3"/>
    <w:rsid w:val="007A368D"/>
    <w:rsid w:val="007A5503"/>
    <w:rsid w:val="007A6296"/>
    <w:rsid w:val="007A65F1"/>
    <w:rsid w:val="007A685F"/>
    <w:rsid w:val="007A6AB7"/>
    <w:rsid w:val="007A72CD"/>
    <w:rsid w:val="007B1047"/>
    <w:rsid w:val="007B21C4"/>
    <w:rsid w:val="007B255A"/>
    <w:rsid w:val="007B2D41"/>
    <w:rsid w:val="007B4772"/>
    <w:rsid w:val="007B5530"/>
    <w:rsid w:val="007B68BE"/>
    <w:rsid w:val="007B68C4"/>
    <w:rsid w:val="007B7065"/>
    <w:rsid w:val="007B7827"/>
    <w:rsid w:val="007B78BC"/>
    <w:rsid w:val="007C0AA3"/>
    <w:rsid w:val="007C115A"/>
    <w:rsid w:val="007C453B"/>
    <w:rsid w:val="007C57AA"/>
    <w:rsid w:val="007C626D"/>
    <w:rsid w:val="007C6AC0"/>
    <w:rsid w:val="007D035E"/>
    <w:rsid w:val="007D06C4"/>
    <w:rsid w:val="007D07E9"/>
    <w:rsid w:val="007D0A00"/>
    <w:rsid w:val="007D0C75"/>
    <w:rsid w:val="007D1319"/>
    <w:rsid w:val="007D2EF6"/>
    <w:rsid w:val="007D3CE2"/>
    <w:rsid w:val="007D4AED"/>
    <w:rsid w:val="007D5507"/>
    <w:rsid w:val="007D64C5"/>
    <w:rsid w:val="007E169F"/>
    <w:rsid w:val="007E40D3"/>
    <w:rsid w:val="007E50DF"/>
    <w:rsid w:val="007E5FAF"/>
    <w:rsid w:val="007E668F"/>
    <w:rsid w:val="007F2004"/>
    <w:rsid w:val="007F3995"/>
    <w:rsid w:val="007F3D34"/>
    <w:rsid w:val="007F4E98"/>
    <w:rsid w:val="007F68FC"/>
    <w:rsid w:val="007F6CFD"/>
    <w:rsid w:val="007F71A7"/>
    <w:rsid w:val="00803A90"/>
    <w:rsid w:val="00804CD6"/>
    <w:rsid w:val="0080644C"/>
    <w:rsid w:val="0081034F"/>
    <w:rsid w:val="00811A13"/>
    <w:rsid w:val="008127DA"/>
    <w:rsid w:val="00813C44"/>
    <w:rsid w:val="00814250"/>
    <w:rsid w:val="00814C7A"/>
    <w:rsid w:val="008160E2"/>
    <w:rsid w:val="00822301"/>
    <w:rsid w:val="00823AD0"/>
    <w:rsid w:val="00824741"/>
    <w:rsid w:val="00824E37"/>
    <w:rsid w:val="00825A17"/>
    <w:rsid w:val="00826AC3"/>
    <w:rsid w:val="008274D9"/>
    <w:rsid w:val="00827910"/>
    <w:rsid w:val="00827A77"/>
    <w:rsid w:val="0083039E"/>
    <w:rsid w:val="008310A2"/>
    <w:rsid w:val="00832F5F"/>
    <w:rsid w:val="00833D53"/>
    <w:rsid w:val="008340D0"/>
    <w:rsid w:val="00834607"/>
    <w:rsid w:val="00834DF7"/>
    <w:rsid w:val="00836453"/>
    <w:rsid w:val="00843BB5"/>
    <w:rsid w:val="00843F91"/>
    <w:rsid w:val="0084728A"/>
    <w:rsid w:val="00847E1A"/>
    <w:rsid w:val="00847F37"/>
    <w:rsid w:val="00850A84"/>
    <w:rsid w:val="0085142A"/>
    <w:rsid w:val="00851A46"/>
    <w:rsid w:val="00852EFA"/>
    <w:rsid w:val="008546DF"/>
    <w:rsid w:val="00856857"/>
    <w:rsid w:val="00856B67"/>
    <w:rsid w:val="00857C66"/>
    <w:rsid w:val="00863C2C"/>
    <w:rsid w:val="0086536E"/>
    <w:rsid w:val="0086653C"/>
    <w:rsid w:val="00866904"/>
    <w:rsid w:val="00866FA7"/>
    <w:rsid w:val="00870EE0"/>
    <w:rsid w:val="00872475"/>
    <w:rsid w:val="00872A49"/>
    <w:rsid w:val="00873F23"/>
    <w:rsid w:val="00874B29"/>
    <w:rsid w:val="008755BC"/>
    <w:rsid w:val="00875AE1"/>
    <w:rsid w:val="00875D2A"/>
    <w:rsid w:val="00875D35"/>
    <w:rsid w:val="0088034E"/>
    <w:rsid w:val="00880605"/>
    <w:rsid w:val="00880B06"/>
    <w:rsid w:val="00886468"/>
    <w:rsid w:val="0088670E"/>
    <w:rsid w:val="008868F6"/>
    <w:rsid w:val="00887C9A"/>
    <w:rsid w:val="00890ABC"/>
    <w:rsid w:val="008916EC"/>
    <w:rsid w:val="0089288A"/>
    <w:rsid w:val="0089405F"/>
    <w:rsid w:val="00894A48"/>
    <w:rsid w:val="0089756B"/>
    <w:rsid w:val="0089762F"/>
    <w:rsid w:val="00897CC4"/>
    <w:rsid w:val="00897F5C"/>
    <w:rsid w:val="008A09BC"/>
    <w:rsid w:val="008A22C8"/>
    <w:rsid w:val="008A3130"/>
    <w:rsid w:val="008A3FEF"/>
    <w:rsid w:val="008A6CD5"/>
    <w:rsid w:val="008A7CBE"/>
    <w:rsid w:val="008B15ED"/>
    <w:rsid w:val="008B2B63"/>
    <w:rsid w:val="008B475C"/>
    <w:rsid w:val="008B479B"/>
    <w:rsid w:val="008B56AB"/>
    <w:rsid w:val="008B7766"/>
    <w:rsid w:val="008B7C94"/>
    <w:rsid w:val="008C25B3"/>
    <w:rsid w:val="008C2DC1"/>
    <w:rsid w:val="008C32E9"/>
    <w:rsid w:val="008C48E8"/>
    <w:rsid w:val="008C54D6"/>
    <w:rsid w:val="008C58D2"/>
    <w:rsid w:val="008C6EF4"/>
    <w:rsid w:val="008D0F85"/>
    <w:rsid w:val="008D48DB"/>
    <w:rsid w:val="008D56DF"/>
    <w:rsid w:val="008D5D97"/>
    <w:rsid w:val="008D640E"/>
    <w:rsid w:val="008D65B1"/>
    <w:rsid w:val="008E1759"/>
    <w:rsid w:val="008E19D9"/>
    <w:rsid w:val="008E34AD"/>
    <w:rsid w:val="008E419C"/>
    <w:rsid w:val="008E4AA0"/>
    <w:rsid w:val="008E5988"/>
    <w:rsid w:val="008E5E0B"/>
    <w:rsid w:val="008E5F6F"/>
    <w:rsid w:val="008E677C"/>
    <w:rsid w:val="008E7D3C"/>
    <w:rsid w:val="008E7DD2"/>
    <w:rsid w:val="008F0B4C"/>
    <w:rsid w:val="008F1C0A"/>
    <w:rsid w:val="008F28A5"/>
    <w:rsid w:val="008F4CE4"/>
    <w:rsid w:val="008F580C"/>
    <w:rsid w:val="008F5F06"/>
    <w:rsid w:val="008F5FC0"/>
    <w:rsid w:val="008F641F"/>
    <w:rsid w:val="008F76AF"/>
    <w:rsid w:val="008F7B9E"/>
    <w:rsid w:val="008F7F44"/>
    <w:rsid w:val="0090365A"/>
    <w:rsid w:val="00904039"/>
    <w:rsid w:val="0090473D"/>
    <w:rsid w:val="00905007"/>
    <w:rsid w:val="00905A51"/>
    <w:rsid w:val="0090624B"/>
    <w:rsid w:val="0091291A"/>
    <w:rsid w:val="009133C3"/>
    <w:rsid w:val="00914921"/>
    <w:rsid w:val="009159DF"/>
    <w:rsid w:val="00915CBF"/>
    <w:rsid w:val="00916A55"/>
    <w:rsid w:val="00916EAC"/>
    <w:rsid w:val="009218E5"/>
    <w:rsid w:val="00923B39"/>
    <w:rsid w:val="0092669A"/>
    <w:rsid w:val="009268FF"/>
    <w:rsid w:val="00927D20"/>
    <w:rsid w:val="009315E5"/>
    <w:rsid w:val="00931D01"/>
    <w:rsid w:val="009320AF"/>
    <w:rsid w:val="00933070"/>
    <w:rsid w:val="0093355E"/>
    <w:rsid w:val="00933978"/>
    <w:rsid w:val="00933F78"/>
    <w:rsid w:val="0093445E"/>
    <w:rsid w:val="00934EC4"/>
    <w:rsid w:val="009368EB"/>
    <w:rsid w:val="00937CC6"/>
    <w:rsid w:val="00940000"/>
    <w:rsid w:val="00941D70"/>
    <w:rsid w:val="009425BC"/>
    <w:rsid w:val="0094262C"/>
    <w:rsid w:val="0094364D"/>
    <w:rsid w:val="0094371D"/>
    <w:rsid w:val="00943744"/>
    <w:rsid w:val="009438D1"/>
    <w:rsid w:val="00944C38"/>
    <w:rsid w:val="00947520"/>
    <w:rsid w:val="00951018"/>
    <w:rsid w:val="00951D5D"/>
    <w:rsid w:val="00951E24"/>
    <w:rsid w:val="00953985"/>
    <w:rsid w:val="009545C0"/>
    <w:rsid w:val="00956EFC"/>
    <w:rsid w:val="00957FCB"/>
    <w:rsid w:val="0096015B"/>
    <w:rsid w:val="00961185"/>
    <w:rsid w:val="009639D3"/>
    <w:rsid w:val="00963A5F"/>
    <w:rsid w:val="009666BA"/>
    <w:rsid w:val="00966E24"/>
    <w:rsid w:val="00967DF1"/>
    <w:rsid w:val="0097075D"/>
    <w:rsid w:val="00971E34"/>
    <w:rsid w:val="009720FF"/>
    <w:rsid w:val="00973B7B"/>
    <w:rsid w:val="009764CB"/>
    <w:rsid w:val="00982F86"/>
    <w:rsid w:val="00984004"/>
    <w:rsid w:val="00984731"/>
    <w:rsid w:val="009860D9"/>
    <w:rsid w:val="00986377"/>
    <w:rsid w:val="009868F7"/>
    <w:rsid w:val="00991068"/>
    <w:rsid w:val="00993853"/>
    <w:rsid w:val="00993AF7"/>
    <w:rsid w:val="009943CA"/>
    <w:rsid w:val="009948DC"/>
    <w:rsid w:val="00994C75"/>
    <w:rsid w:val="0099695D"/>
    <w:rsid w:val="009969CF"/>
    <w:rsid w:val="009972EF"/>
    <w:rsid w:val="00997674"/>
    <w:rsid w:val="00997702"/>
    <w:rsid w:val="009A1353"/>
    <w:rsid w:val="009A482F"/>
    <w:rsid w:val="009A5300"/>
    <w:rsid w:val="009A5A00"/>
    <w:rsid w:val="009A5D56"/>
    <w:rsid w:val="009A6515"/>
    <w:rsid w:val="009A7336"/>
    <w:rsid w:val="009A7F46"/>
    <w:rsid w:val="009B04B6"/>
    <w:rsid w:val="009B0693"/>
    <w:rsid w:val="009B07DC"/>
    <w:rsid w:val="009B14B3"/>
    <w:rsid w:val="009B1E7F"/>
    <w:rsid w:val="009B2ECB"/>
    <w:rsid w:val="009B5230"/>
    <w:rsid w:val="009B60B7"/>
    <w:rsid w:val="009B69C3"/>
    <w:rsid w:val="009B7F27"/>
    <w:rsid w:val="009C0B1E"/>
    <w:rsid w:val="009C1106"/>
    <w:rsid w:val="009C2537"/>
    <w:rsid w:val="009C2B2F"/>
    <w:rsid w:val="009C39EF"/>
    <w:rsid w:val="009C49B5"/>
    <w:rsid w:val="009C6502"/>
    <w:rsid w:val="009C695F"/>
    <w:rsid w:val="009C724B"/>
    <w:rsid w:val="009D0D11"/>
    <w:rsid w:val="009D0FE2"/>
    <w:rsid w:val="009D1E19"/>
    <w:rsid w:val="009D2457"/>
    <w:rsid w:val="009D261C"/>
    <w:rsid w:val="009D4243"/>
    <w:rsid w:val="009D523F"/>
    <w:rsid w:val="009D662E"/>
    <w:rsid w:val="009D7494"/>
    <w:rsid w:val="009D7FAB"/>
    <w:rsid w:val="009E0192"/>
    <w:rsid w:val="009E034B"/>
    <w:rsid w:val="009E1044"/>
    <w:rsid w:val="009E2181"/>
    <w:rsid w:val="009E3EF8"/>
    <w:rsid w:val="009E58FD"/>
    <w:rsid w:val="009E6150"/>
    <w:rsid w:val="009E6378"/>
    <w:rsid w:val="009E742F"/>
    <w:rsid w:val="009F1D6C"/>
    <w:rsid w:val="009F2C7C"/>
    <w:rsid w:val="009F40E5"/>
    <w:rsid w:val="009F5490"/>
    <w:rsid w:val="009F7B6A"/>
    <w:rsid w:val="00A0041D"/>
    <w:rsid w:val="00A00A7D"/>
    <w:rsid w:val="00A02752"/>
    <w:rsid w:val="00A054FD"/>
    <w:rsid w:val="00A059E5"/>
    <w:rsid w:val="00A067C2"/>
    <w:rsid w:val="00A07BD4"/>
    <w:rsid w:val="00A11277"/>
    <w:rsid w:val="00A112AC"/>
    <w:rsid w:val="00A11FA7"/>
    <w:rsid w:val="00A12050"/>
    <w:rsid w:val="00A120A2"/>
    <w:rsid w:val="00A128B3"/>
    <w:rsid w:val="00A1294E"/>
    <w:rsid w:val="00A141C9"/>
    <w:rsid w:val="00A141E1"/>
    <w:rsid w:val="00A15C3A"/>
    <w:rsid w:val="00A16735"/>
    <w:rsid w:val="00A1692C"/>
    <w:rsid w:val="00A17E30"/>
    <w:rsid w:val="00A200A1"/>
    <w:rsid w:val="00A207CC"/>
    <w:rsid w:val="00A2362F"/>
    <w:rsid w:val="00A23EDF"/>
    <w:rsid w:val="00A24508"/>
    <w:rsid w:val="00A26FCF"/>
    <w:rsid w:val="00A307D6"/>
    <w:rsid w:val="00A30A20"/>
    <w:rsid w:val="00A311FD"/>
    <w:rsid w:val="00A3366F"/>
    <w:rsid w:val="00A407C6"/>
    <w:rsid w:val="00A408C3"/>
    <w:rsid w:val="00A4097C"/>
    <w:rsid w:val="00A41EDC"/>
    <w:rsid w:val="00A423B5"/>
    <w:rsid w:val="00A42ECD"/>
    <w:rsid w:val="00A4335F"/>
    <w:rsid w:val="00A43849"/>
    <w:rsid w:val="00A445FE"/>
    <w:rsid w:val="00A451B1"/>
    <w:rsid w:val="00A451DD"/>
    <w:rsid w:val="00A4533F"/>
    <w:rsid w:val="00A46890"/>
    <w:rsid w:val="00A470B6"/>
    <w:rsid w:val="00A47829"/>
    <w:rsid w:val="00A47CD1"/>
    <w:rsid w:val="00A52480"/>
    <w:rsid w:val="00A52BA8"/>
    <w:rsid w:val="00A5603D"/>
    <w:rsid w:val="00A56539"/>
    <w:rsid w:val="00A576C9"/>
    <w:rsid w:val="00A57DD2"/>
    <w:rsid w:val="00A60C47"/>
    <w:rsid w:val="00A63265"/>
    <w:rsid w:val="00A632B8"/>
    <w:rsid w:val="00A6382E"/>
    <w:rsid w:val="00A64648"/>
    <w:rsid w:val="00A64BAD"/>
    <w:rsid w:val="00A6592A"/>
    <w:rsid w:val="00A67BA4"/>
    <w:rsid w:val="00A67DCA"/>
    <w:rsid w:val="00A72B3C"/>
    <w:rsid w:val="00A7355F"/>
    <w:rsid w:val="00A74142"/>
    <w:rsid w:val="00A751B8"/>
    <w:rsid w:val="00A76E4E"/>
    <w:rsid w:val="00A806F5"/>
    <w:rsid w:val="00A80B97"/>
    <w:rsid w:val="00A81BD9"/>
    <w:rsid w:val="00A826C0"/>
    <w:rsid w:val="00A85C67"/>
    <w:rsid w:val="00A86159"/>
    <w:rsid w:val="00A90E39"/>
    <w:rsid w:val="00A92D0D"/>
    <w:rsid w:val="00A932D6"/>
    <w:rsid w:val="00A9482E"/>
    <w:rsid w:val="00A950B0"/>
    <w:rsid w:val="00A95FEB"/>
    <w:rsid w:val="00A962E5"/>
    <w:rsid w:val="00A96705"/>
    <w:rsid w:val="00A974DA"/>
    <w:rsid w:val="00AA02A6"/>
    <w:rsid w:val="00AA09DC"/>
    <w:rsid w:val="00AA1097"/>
    <w:rsid w:val="00AA212B"/>
    <w:rsid w:val="00AA6366"/>
    <w:rsid w:val="00AA6697"/>
    <w:rsid w:val="00AA69A9"/>
    <w:rsid w:val="00AA78A2"/>
    <w:rsid w:val="00AB0464"/>
    <w:rsid w:val="00AB0D9E"/>
    <w:rsid w:val="00AB1193"/>
    <w:rsid w:val="00AB14D8"/>
    <w:rsid w:val="00AB3D96"/>
    <w:rsid w:val="00AB4187"/>
    <w:rsid w:val="00AB4249"/>
    <w:rsid w:val="00AB4DD3"/>
    <w:rsid w:val="00AB58A3"/>
    <w:rsid w:val="00AB789C"/>
    <w:rsid w:val="00AC039F"/>
    <w:rsid w:val="00AC1182"/>
    <w:rsid w:val="00AC28B1"/>
    <w:rsid w:val="00AC2E10"/>
    <w:rsid w:val="00AC308D"/>
    <w:rsid w:val="00AC3AF9"/>
    <w:rsid w:val="00AC3EBD"/>
    <w:rsid w:val="00AC7187"/>
    <w:rsid w:val="00AD0D6F"/>
    <w:rsid w:val="00AD1181"/>
    <w:rsid w:val="00AD1194"/>
    <w:rsid w:val="00AD167E"/>
    <w:rsid w:val="00AD27B7"/>
    <w:rsid w:val="00AD31D5"/>
    <w:rsid w:val="00AD3562"/>
    <w:rsid w:val="00AD38FD"/>
    <w:rsid w:val="00AD408D"/>
    <w:rsid w:val="00AD509B"/>
    <w:rsid w:val="00AD5962"/>
    <w:rsid w:val="00AD5E92"/>
    <w:rsid w:val="00AD6FCE"/>
    <w:rsid w:val="00AE0787"/>
    <w:rsid w:val="00AE3F43"/>
    <w:rsid w:val="00AE44AF"/>
    <w:rsid w:val="00AE6178"/>
    <w:rsid w:val="00AE6323"/>
    <w:rsid w:val="00AE6930"/>
    <w:rsid w:val="00AE6CAA"/>
    <w:rsid w:val="00AE72E3"/>
    <w:rsid w:val="00AE7400"/>
    <w:rsid w:val="00AF06D6"/>
    <w:rsid w:val="00AF2A67"/>
    <w:rsid w:val="00AF3229"/>
    <w:rsid w:val="00AF41B9"/>
    <w:rsid w:val="00AF467C"/>
    <w:rsid w:val="00AF57BD"/>
    <w:rsid w:val="00AF5C52"/>
    <w:rsid w:val="00AF6FCE"/>
    <w:rsid w:val="00B0209F"/>
    <w:rsid w:val="00B0341C"/>
    <w:rsid w:val="00B0403D"/>
    <w:rsid w:val="00B0496A"/>
    <w:rsid w:val="00B05152"/>
    <w:rsid w:val="00B10910"/>
    <w:rsid w:val="00B10BD2"/>
    <w:rsid w:val="00B13062"/>
    <w:rsid w:val="00B1463C"/>
    <w:rsid w:val="00B14E12"/>
    <w:rsid w:val="00B15F6E"/>
    <w:rsid w:val="00B1603C"/>
    <w:rsid w:val="00B166BF"/>
    <w:rsid w:val="00B166E5"/>
    <w:rsid w:val="00B209BE"/>
    <w:rsid w:val="00B20A8B"/>
    <w:rsid w:val="00B20CF5"/>
    <w:rsid w:val="00B22495"/>
    <w:rsid w:val="00B22AAF"/>
    <w:rsid w:val="00B24272"/>
    <w:rsid w:val="00B251A5"/>
    <w:rsid w:val="00B26F90"/>
    <w:rsid w:val="00B2786F"/>
    <w:rsid w:val="00B27927"/>
    <w:rsid w:val="00B31372"/>
    <w:rsid w:val="00B31399"/>
    <w:rsid w:val="00B3324C"/>
    <w:rsid w:val="00B338FD"/>
    <w:rsid w:val="00B33A93"/>
    <w:rsid w:val="00B33B72"/>
    <w:rsid w:val="00B369BE"/>
    <w:rsid w:val="00B374F4"/>
    <w:rsid w:val="00B37CEB"/>
    <w:rsid w:val="00B40708"/>
    <w:rsid w:val="00B41AB9"/>
    <w:rsid w:val="00B42CCE"/>
    <w:rsid w:val="00B43913"/>
    <w:rsid w:val="00B466AB"/>
    <w:rsid w:val="00B47D21"/>
    <w:rsid w:val="00B50D44"/>
    <w:rsid w:val="00B51019"/>
    <w:rsid w:val="00B51134"/>
    <w:rsid w:val="00B53F3B"/>
    <w:rsid w:val="00B54EC5"/>
    <w:rsid w:val="00B5502C"/>
    <w:rsid w:val="00B5512C"/>
    <w:rsid w:val="00B55EFB"/>
    <w:rsid w:val="00B55FD9"/>
    <w:rsid w:val="00B564DD"/>
    <w:rsid w:val="00B568D0"/>
    <w:rsid w:val="00B57C31"/>
    <w:rsid w:val="00B57F46"/>
    <w:rsid w:val="00B602BC"/>
    <w:rsid w:val="00B61CAD"/>
    <w:rsid w:val="00B63E99"/>
    <w:rsid w:val="00B6444B"/>
    <w:rsid w:val="00B668FC"/>
    <w:rsid w:val="00B7077D"/>
    <w:rsid w:val="00B71146"/>
    <w:rsid w:val="00B72C50"/>
    <w:rsid w:val="00B74E39"/>
    <w:rsid w:val="00B75B12"/>
    <w:rsid w:val="00B77E31"/>
    <w:rsid w:val="00B822EB"/>
    <w:rsid w:val="00B850CC"/>
    <w:rsid w:val="00B85BD8"/>
    <w:rsid w:val="00B86E1E"/>
    <w:rsid w:val="00B87A4E"/>
    <w:rsid w:val="00B90EF0"/>
    <w:rsid w:val="00B92A1C"/>
    <w:rsid w:val="00B9379D"/>
    <w:rsid w:val="00B94563"/>
    <w:rsid w:val="00B9569E"/>
    <w:rsid w:val="00B96005"/>
    <w:rsid w:val="00B96246"/>
    <w:rsid w:val="00B96749"/>
    <w:rsid w:val="00B96D7B"/>
    <w:rsid w:val="00BA0583"/>
    <w:rsid w:val="00BA1754"/>
    <w:rsid w:val="00BA1CB0"/>
    <w:rsid w:val="00BA1E74"/>
    <w:rsid w:val="00BA1EFE"/>
    <w:rsid w:val="00BA323A"/>
    <w:rsid w:val="00BA558D"/>
    <w:rsid w:val="00BA5C5B"/>
    <w:rsid w:val="00BA5ED6"/>
    <w:rsid w:val="00BA62F4"/>
    <w:rsid w:val="00BA6444"/>
    <w:rsid w:val="00BA69A2"/>
    <w:rsid w:val="00BA69B7"/>
    <w:rsid w:val="00BB02B3"/>
    <w:rsid w:val="00BB0A8D"/>
    <w:rsid w:val="00BB0C2D"/>
    <w:rsid w:val="00BB0EF6"/>
    <w:rsid w:val="00BB2020"/>
    <w:rsid w:val="00BB28E9"/>
    <w:rsid w:val="00BB5EAA"/>
    <w:rsid w:val="00BB5EF7"/>
    <w:rsid w:val="00BB781C"/>
    <w:rsid w:val="00BB7902"/>
    <w:rsid w:val="00BC0FFB"/>
    <w:rsid w:val="00BC2E15"/>
    <w:rsid w:val="00BC40FB"/>
    <w:rsid w:val="00BC6454"/>
    <w:rsid w:val="00BC6CE7"/>
    <w:rsid w:val="00BC7F1D"/>
    <w:rsid w:val="00BD0340"/>
    <w:rsid w:val="00BD041B"/>
    <w:rsid w:val="00BD0AAB"/>
    <w:rsid w:val="00BD13AE"/>
    <w:rsid w:val="00BD1E8F"/>
    <w:rsid w:val="00BD2386"/>
    <w:rsid w:val="00BD306C"/>
    <w:rsid w:val="00BD4BB8"/>
    <w:rsid w:val="00BD586C"/>
    <w:rsid w:val="00BD5D07"/>
    <w:rsid w:val="00BD74F2"/>
    <w:rsid w:val="00BE034B"/>
    <w:rsid w:val="00BE0F36"/>
    <w:rsid w:val="00BE1314"/>
    <w:rsid w:val="00BE5294"/>
    <w:rsid w:val="00BE6FF2"/>
    <w:rsid w:val="00BF1BC9"/>
    <w:rsid w:val="00BF2F2A"/>
    <w:rsid w:val="00BF4DAB"/>
    <w:rsid w:val="00BF5142"/>
    <w:rsid w:val="00BF5842"/>
    <w:rsid w:val="00BF5EBF"/>
    <w:rsid w:val="00BF631A"/>
    <w:rsid w:val="00BF6F26"/>
    <w:rsid w:val="00C00276"/>
    <w:rsid w:val="00C024D1"/>
    <w:rsid w:val="00C02571"/>
    <w:rsid w:val="00C02808"/>
    <w:rsid w:val="00C02AAE"/>
    <w:rsid w:val="00C02E00"/>
    <w:rsid w:val="00C03E17"/>
    <w:rsid w:val="00C03FDD"/>
    <w:rsid w:val="00C046A1"/>
    <w:rsid w:val="00C04A08"/>
    <w:rsid w:val="00C06BDF"/>
    <w:rsid w:val="00C076EF"/>
    <w:rsid w:val="00C1056A"/>
    <w:rsid w:val="00C10A71"/>
    <w:rsid w:val="00C11762"/>
    <w:rsid w:val="00C12263"/>
    <w:rsid w:val="00C12853"/>
    <w:rsid w:val="00C1389C"/>
    <w:rsid w:val="00C15444"/>
    <w:rsid w:val="00C16C08"/>
    <w:rsid w:val="00C175EB"/>
    <w:rsid w:val="00C20122"/>
    <w:rsid w:val="00C213A4"/>
    <w:rsid w:val="00C22EE9"/>
    <w:rsid w:val="00C244D3"/>
    <w:rsid w:val="00C24529"/>
    <w:rsid w:val="00C26C13"/>
    <w:rsid w:val="00C26CE0"/>
    <w:rsid w:val="00C301CB"/>
    <w:rsid w:val="00C30DD2"/>
    <w:rsid w:val="00C313EE"/>
    <w:rsid w:val="00C31AFD"/>
    <w:rsid w:val="00C32B5E"/>
    <w:rsid w:val="00C33D5F"/>
    <w:rsid w:val="00C35FF1"/>
    <w:rsid w:val="00C37327"/>
    <w:rsid w:val="00C37760"/>
    <w:rsid w:val="00C37998"/>
    <w:rsid w:val="00C41535"/>
    <w:rsid w:val="00C41CB6"/>
    <w:rsid w:val="00C42542"/>
    <w:rsid w:val="00C45230"/>
    <w:rsid w:val="00C45801"/>
    <w:rsid w:val="00C46A65"/>
    <w:rsid w:val="00C47D54"/>
    <w:rsid w:val="00C504EF"/>
    <w:rsid w:val="00C50990"/>
    <w:rsid w:val="00C51800"/>
    <w:rsid w:val="00C52B61"/>
    <w:rsid w:val="00C53110"/>
    <w:rsid w:val="00C53836"/>
    <w:rsid w:val="00C53971"/>
    <w:rsid w:val="00C54916"/>
    <w:rsid w:val="00C571B0"/>
    <w:rsid w:val="00C60371"/>
    <w:rsid w:val="00C60487"/>
    <w:rsid w:val="00C60E35"/>
    <w:rsid w:val="00C61094"/>
    <w:rsid w:val="00C619AA"/>
    <w:rsid w:val="00C62928"/>
    <w:rsid w:val="00C666D1"/>
    <w:rsid w:val="00C66FB2"/>
    <w:rsid w:val="00C67E08"/>
    <w:rsid w:val="00C7166A"/>
    <w:rsid w:val="00C72689"/>
    <w:rsid w:val="00C751EF"/>
    <w:rsid w:val="00C779EF"/>
    <w:rsid w:val="00C8015C"/>
    <w:rsid w:val="00C8057A"/>
    <w:rsid w:val="00C8090D"/>
    <w:rsid w:val="00C80E87"/>
    <w:rsid w:val="00C8104B"/>
    <w:rsid w:val="00C8206E"/>
    <w:rsid w:val="00C83343"/>
    <w:rsid w:val="00C83CAC"/>
    <w:rsid w:val="00C84FC4"/>
    <w:rsid w:val="00C866B8"/>
    <w:rsid w:val="00C86E01"/>
    <w:rsid w:val="00C87C99"/>
    <w:rsid w:val="00C914C6"/>
    <w:rsid w:val="00C91DB8"/>
    <w:rsid w:val="00C9230C"/>
    <w:rsid w:val="00C93845"/>
    <w:rsid w:val="00C9534C"/>
    <w:rsid w:val="00C96058"/>
    <w:rsid w:val="00CA306D"/>
    <w:rsid w:val="00CA3A88"/>
    <w:rsid w:val="00CA6817"/>
    <w:rsid w:val="00CB0CC6"/>
    <w:rsid w:val="00CB0F34"/>
    <w:rsid w:val="00CB1574"/>
    <w:rsid w:val="00CB2400"/>
    <w:rsid w:val="00CB2DE9"/>
    <w:rsid w:val="00CB395B"/>
    <w:rsid w:val="00CB3C89"/>
    <w:rsid w:val="00CB69BF"/>
    <w:rsid w:val="00CB733F"/>
    <w:rsid w:val="00CC03D3"/>
    <w:rsid w:val="00CC0697"/>
    <w:rsid w:val="00CC4F81"/>
    <w:rsid w:val="00CC74AE"/>
    <w:rsid w:val="00CD084C"/>
    <w:rsid w:val="00CD128B"/>
    <w:rsid w:val="00CD160D"/>
    <w:rsid w:val="00CD3190"/>
    <w:rsid w:val="00CD3FAE"/>
    <w:rsid w:val="00CD576E"/>
    <w:rsid w:val="00CD7492"/>
    <w:rsid w:val="00CD76C7"/>
    <w:rsid w:val="00CE07F2"/>
    <w:rsid w:val="00CE0928"/>
    <w:rsid w:val="00CE0AED"/>
    <w:rsid w:val="00CE2A91"/>
    <w:rsid w:val="00CE5FEB"/>
    <w:rsid w:val="00CE71C3"/>
    <w:rsid w:val="00CF1624"/>
    <w:rsid w:val="00CF18C5"/>
    <w:rsid w:val="00CF2D4A"/>
    <w:rsid w:val="00CF44D0"/>
    <w:rsid w:val="00CF4786"/>
    <w:rsid w:val="00CF494F"/>
    <w:rsid w:val="00CF58DB"/>
    <w:rsid w:val="00CF5D73"/>
    <w:rsid w:val="00CF6E02"/>
    <w:rsid w:val="00CF7646"/>
    <w:rsid w:val="00D00397"/>
    <w:rsid w:val="00D01262"/>
    <w:rsid w:val="00D02BE8"/>
    <w:rsid w:val="00D035CC"/>
    <w:rsid w:val="00D05651"/>
    <w:rsid w:val="00D0634C"/>
    <w:rsid w:val="00D06B2B"/>
    <w:rsid w:val="00D07878"/>
    <w:rsid w:val="00D1056E"/>
    <w:rsid w:val="00D12672"/>
    <w:rsid w:val="00D12C97"/>
    <w:rsid w:val="00D14A79"/>
    <w:rsid w:val="00D14BD7"/>
    <w:rsid w:val="00D162C9"/>
    <w:rsid w:val="00D168E5"/>
    <w:rsid w:val="00D16A11"/>
    <w:rsid w:val="00D208EB"/>
    <w:rsid w:val="00D2196B"/>
    <w:rsid w:val="00D21DDF"/>
    <w:rsid w:val="00D2203F"/>
    <w:rsid w:val="00D22594"/>
    <w:rsid w:val="00D234AB"/>
    <w:rsid w:val="00D24D18"/>
    <w:rsid w:val="00D257E0"/>
    <w:rsid w:val="00D25A95"/>
    <w:rsid w:val="00D263A1"/>
    <w:rsid w:val="00D31388"/>
    <w:rsid w:val="00D31B2D"/>
    <w:rsid w:val="00D32E8C"/>
    <w:rsid w:val="00D35CA7"/>
    <w:rsid w:val="00D3624C"/>
    <w:rsid w:val="00D364E5"/>
    <w:rsid w:val="00D36BA4"/>
    <w:rsid w:val="00D36C5A"/>
    <w:rsid w:val="00D36D96"/>
    <w:rsid w:val="00D40210"/>
    <w:rsid w:val="00D40865"/>
    <w:rsid w:val="00D43270"/>
    <w:rsid w:val="00D44D98"/>
    <w:rsid w:val="00D456A4"/>
    <w:rsid w:val="00D46F52"/>
    <w:rsid w:val="00D4730A"/>
    <w:rsid w:val="00D47777"/>
    <w:rsid w:val="00D5158D"/>
    <w:rsid w:val="00D52785"/>
    <w:rsid w:val="00D52E11"/>
    <w:rsid w:val="00D5350F"/>
    <w:rsid w:val="00D53DAD"/>
    <w:rsid w:val="00D540C4"/>
    <w:rsid w:val="00D546A8"/>
    <w:rsid w:val="00D54B99"/>
    <w:rsid w:val="00D54D85"/>
    <w:rsid w:val="00D55C74"/>
    <w:rsid w:val="00D56571"/>
    <w:rsid w:val="00D60EA4"/>
    <w:rsid w:val="00D62EFF"/>
    <w:rsid w:val="00D646EC"/>
    <w:rsid w:val="00D64F01"/>
    <w:rsid w:val="00D65041"/>
    <w:rsid w:val="00D6571D"/>
    <w:rsid w:val="00D66DBE"/>
    <w:rsid w:val="00D67706"/>
    <w:rsid w:val="00D67980"/>
    <w:rsid w:val="00D70D31"/>
    <w:rsid w:val="00D71D4B"/>
    <w:rsid w:val="00D75020"/>
    <w:rsid w:val="00D75623"/>
    <w:rsid w:val="00D81E31"/>
    <w:rsid w:val="00D82E17"/>
    <w:rsid w:val="00D82EA6"/>
    <w:rsid w:val="00D84B1B"/>
    <w:rsid w:val="00D8552C"/>
    <w:rsid w:val="00D90BA8"/>
    <w:rsid w:val="00D92E7D"/>
    <w:rsid w:val="00D93973"/>
    <w:rsid w:val="00D967E8"/>
    <w:rsid w:val="00D96C03"/>
    <w:rsid w:val="00D97FF7"/>
    <w:rsid w:val="00DA0CFC"/>
    <w:rsid w:val="00DA104E"/>
    <w:rsid w:val="00DA1BC8"/>
    <w:rsid w:val="00DA3410"/>
    <w:rsid w:val="00DA3EAE"/>
    <w:rsid w:val="00DA774C"/>
    <w:rsid w:val="00DA77CC"/>
    <w:rsid w:val="00DB0B5D"/>
    <w:rsid w:val="00DB48E2"/>
    <w:rsid w:val="00DB52EF"/>
    <w:rsid w:val="00DB5C75"/>
    <w:rsid w:val="00DB624B"/>
    <w:rsid w:val="00DB68E0"/>
    <w:rsid w:val="00DC0651"/>
    <w:rsid w:val="00DC0E0D"/>
    <w:rsid w:val="00DC1609"/>
    <w:rsid w:val="00DC1C30"/>
    <w:rsid w:val="00DC1DEC"/>
    <w:rsid w:val="00DC58A1"/>
    <w:rsid w:val="00DC59EA"/>
    <w:rsid w:val="00DC60BB"/>
    <w:rsid w:val="00DC6810"/>
    <w:rsid w:val="00DC6A57"/>
    <w:rsid w:val="00DC6A6F"/>
    <w:rsid w:val="00DD0663"/>
    <w:rsid w:val="00DD2747"/>
    <w:rsid w:val="00DD369A"/>
    <w:rsid w:val="00DD38FA"/>
    <w:rsid w:val="00DD3AFC"/>
    <w:rsid w:val="00DD3B20"/>
    <w:rsid w:val="00DD58B9"/>
    <w:rsid w:val="00DD6386"/>
    <w:rsid w:val="00DD67DA"/>
    <w:rsid w:val="00DD710B"/>
    <w:rsid w:val="00DE108C"/>
    <w:rsid w:val="00DE18D4"/>
    <w:rsid w:val="00DE25C6"/>
    <w:rsid w:val="00DE2871"/>
    <w:rsid w:val="00DE408D"/>
    <w:rsid w:val="00DE51AD"/>
    <w:rsid w:val="00DE58E6"/>
    <w:rsid w:val="00DE7EFA"/>
    <w:rsid w:val="00DF0E16"/>
    <w:rsid w:val="00DF1849"/>
    <w:rsid w:val="00DF2380"/>
    <w:rsid w:val="00DF6DC9"/>
    <w:rsid w:val="00DF7985"/>
    <w:rsid w:val="00DF7ED0"/>
    <w:rsid w:val="00E0061D"/>
    <w:rsid w:val="00E00724"/>
    <w:rsid w:val="00E0366F"/>
    <w:rsid w:val="00E03C04"/>
    <w:rsid w:val="00E047B6"/>
    <w:rsid w:val="00E06812"/>
    <w:rsid w:val="00E0696C"/>
    <w:rsid w:val="00E10B52"/>
    <w:rsid w:val="00E127C7"/>
    <w:rsid w:val="00E15683"/>
    <w:rsid w:val="00E15748"/>
    <w:rsid w:val="00E16166"/>
    <w:rsid w:val="00E172BF"/>
    <w:rsid w:val="00E203ED"/>
    <w:rsid w:val="00E21C2A"/>
    <w:rsid w:val="00E21CE5"/>
    <w:rsid w:val="00E21F65"/>
    <w:rsid w:val="00E231A2"/>
    <w:rsid w:val="00E23462"/>
    <w:rsid w:val="00E258CB"/>
    <w:rsid w:val="00E25BDA"/>
    <w:rsid w:val="00E272AF"/>
    <w:rsid w:val="00E2739D"/>
    <w:rsid w:val="00E27ADB"/>
    <w:rsid w:val="00E27B2C"/>
    <w:rsid w:val="00E3044A"/>
    <w:rsid w:val="00E33513"/>
    <w:rsid w:val="00E35614"/>
    <w:rsid w:val="00E357BA"/>
    <w:rsid w:val="00E358ED"/>
    <w:rsid w:val="00E35FD7"/>
    <w:rsid w:val="00E36295"/>
    <w:rsid w:val="00E37562"/>
    <w:rsid w:val="00E413FB"/>
    <w:rsid w:val="00E4155F"/>
    <w:rsid w:val="00E420C8"/>
    <w:rsid w:val="00E435F4"/>
    <w:rsid w:val="00E43767"/>
    <w:rsid w:val="00E43A87"/>
    <w:rsid w:val="00E4576F"/>
    <w:rsid w:val="00E47114"/>
    <w:rsid w:val="00E478B4"/>
    <w:rsid w:val="00E51C43"/>
    <w:rsid w:val="00E52313"/>
    <w:rsid w:val="00E52A43"/>
    <w:rsid w:val="00E53724"/>
    <w:rsid w:val="00E5440E"/>
    <w:rsid w:val="00E55154"/>
    <w:rsid w:val="00E55ECC"/>
    <w:rsid w:val="00E565F8"/>
    <w:rsid w:val="00E56844"/>
    <w:rsid w:val="00E569E7"/>
    <w:rsid w:val="00E572AC"/>
    <w:rsid w:val="00E572F9"/>
    <w:rsid w:val="00E60080"/>
    <w:rsid w:val="00E624A4"/>
    <w:rsid w:val="00E63743"/>
    <w:rsid w:val="00E63A98"/>
    <w:rsid w:val="00E6416B"/>
    <w:rsid w:val="00E6476A"/>
    <w:rsid w:val="00E65B01"/>
    <w:rsid w:val="00E65CE9"/>
    <w:rsid w:val="00E65CF0"/>
    <w:rsid w:val="00E66387"/>
    <w:rsid w:val="00E664D4"/>
    <w:rsid w:val="00E67727"/>
    <w:rsid w:val="00E70583"/>
    <w:rsid w:val="00E7471E"/>
    <w:rsid w:val="00E74C1E"/>
    <w:rsid w:val="00E7573C"/>
    <w:rsid w:val="00E75C9B"/>
    <w:rsid w:val="00E803C8"/>
    <w:rsid w:val="00E80CBC"/>
    <w:rsid w:val="00E80CCE"/>
    <w:rsid w:val="00E810C0"/>
    <w:rsid w:val="00E812DB"/>
    <w:rsid w:val="00E83A0F"/>
    <w:rsid w:val="00E850CA"/>
    <w:rsid w:val="00E87232"/>
    <w:rsid w:val="00E87F3F"/>
    <w:rsid w:val="00E90C47"/>
    <w:rsid w:val="00E90D5A"/>
    <w:rsid w:val="00E917E0"/>
    <w:rsid w:val="00E93077"/>
    <w:rsid w:val="00E93715"/>
    <w:rsid w:val="00E9441C"/>
    <w:rsid w:val="00E957BC"/>
    <w:rsid w:val="00E9707E"/>
    <w:rsid w:val="00EA0DF6"/>
    <w:rsid w:val="00EA1814"/>
    <w:rsid w:val="00EA1CC6"/>
    <w:rsid w:val="00EA1DEE"/>
    <w:rsid w:val="00EA2386"/>
    <w:rsid w:val="00EA27CF"/>
    <w:rsid w:val="00EA2B95"/>
    <w:rsid w:val="00EA531D"/>
    <w:rsid w:val="00EA56FE"/>
    <w:rsid w:val="00EA6810"/>
    <w:rsid w:val="00EA7264"/>
    <w:rsid w:val="00EA7E0B"/>
    <w:rsid w:val="00EB1529"/>
    <w:rsid w:val="00EB28FA"/>
    <w:rsid w:val="00EB2F7B"/>
    <w:rsid w:val="00EB44D4"/>
    <w:rsid w:val="00EB47B5"/>
    <w:rsid w:val="00EB7708"/>
    <w:rsid w:val="00EB7FEB"/>
    <w:rsid w:val="00EC152C"/>
    <w:rsid w:val="00EC190A"/>
    <w:rsid w:val="00EC1B29"/>
    <w:rsid w:val="00EC320A"/>
    <w:rsid w:val="00EC341F"/>
    <w:rsid w:val="00EC6CC8"/>
    <w:rsid w:val="00EC6F53"/>
    <w:rsid w:val="00EC7022"/>
    <w:rsid w:val="00ED0758"/>
    <w:rsid w:val="00ED0DAB"/>
    <w:rsid w:val="00ED1588"/>
    <w:rsid w:val="00ED1AC6"/>
    <w:rsid w:val="00ED381D"/>
    <w:rsid w:val="00ED551D"/>
    <w:rsid w:val="00ED5BF6"/>
    <w:rsid w:val="00ED5F75"/>
    <w:rsid w:val="00EE12D4"/>
    <w:rsid w:val="00EE1541"/>
    <w:rsid w:val="00EE184B"/>
    <w:rsid w:val="00EE2042"/>
    <w:rsid w:val="00EE2F80"/>
    <w:rsid w:val="00EE31A6"/>
    <w:rsid w:val="00EE4C4D"/>
    <w:rsid w:val="00EE5D58"/>
    <w:rsid w:val="00EF1897"/>
    <w:rsid w:val="00EF2114"/>
    <w:rsid w:val="00EF2E3B"/>
    <w:rsid w:val="00EF67F0"/>
    <w:rsid w:val="00EF6E4B"/>
    <w:rsid w:val="00F005DC"/>
    <w:rsid w:val="00F006EE"/>
    <w:rsid w:val="00F013CC"/>
    <w:rsid w:val="00F01A1A"/>
    <w:rsid w:val="00F0501F"/>
    <w:rsid w:val="00F05DB2"/>
    <w:rsid w:val="00F1265C"/>
    <w:rsid w:val="00F12ECB"/>
    <w:rsid w:val="00F13C56"/>
    <w:rsid w:val="00F1429C"/>
    <w:rsid w:val="00F14AF0"/>
    <w:rsid w:val="00F15318"/>
    <w:rsid w:val="00F17267"/>
    <w:rsid w:val="00F17EAC"/>
    <w:rsid w:val="00F21C25"/>
    <w:rsid w:val="00F22E99"/>
    <w:rsid w:val="00F243E5"/>
    <w:rsid w:val="00F26C26"/>
    <w:rsid w:val="00F26F31"/>
    <w:rsid w:val="00F27853"/>
    <w:rsid w:val="00F309AC"/>
    <w:rsid w:val="00F3172E"/>
    <w:rsid w:val="00F32514"/>
    <w:rsid w:val="00F32777"/>
    <w:rsid w:val="00F339F6"/>
    <w:rsid w:val="00F33FD7"/>
    <w:rsid w:val="00F34798"/>
    <w:rsid w:val="00F354B6"/>
    <w:rsid w:val="00F3578C"/>
    <w:rsid w:val="00F37E7E"/>
    <w:rsid w:val="00F4010A"/>
    <w:rsid w:val="00F40592"/>
    <w:rsid w:val="00F4188C"/>
    <w:rsid w:val="00F4247E"/>
    <w:rsid w:val="00F4338F"/>
    <w:rsid w:val="00F44B42"/>
    <w:rsid w:val="00F44B57"/>
    <w:rsid w:val="00F456F6"/>
    <w:rsid w:val="00F45773"/>
    <w:rsid w:val="00F45B58"/>
    <w:rsid w:val="00F468B8"/>
    <w:rsid w:val="00F46D9B"/>
    <w:rsid w:val="00F46E8E"/>
    <w:rsid w:val="00F47288"/>
    <w:rsid w:val="00F514F6"/>
    <w:rsid w:val="00F51A1C"/>
    <w:rsid w:val="00F51D3E"/>
    <w:rsid w:val="00F539F6"/>
    <w:rsid w:val="00F549C5"/>
    <w:rsid w:val="00F56207"/>
    <w:rsid w:val="00F60438"/>
    <w:rsid w:val="00F60D7C"/>
    <w:rsid w:val="00F618D8"/>
    <w:rsid w:val="00F61A00"/>
    <w:rsid w:val="00F63691"/>
    <w:rsid w:val="00F63C52"/>
    <w:rsid w:val="00F63E1F"/>
    <w:rsid w:val="00F6673B"/>
    <w:rsid w:val="00F66D7A"/>
    <w:rsid w:val="00F71028"/>
    <w:rsid w:val="00F710FE"/>
    <w:rsid w:val="00F7151F"/>
    <w:rsid w:val="00F71680"/>
    <w:rsid w:val="00F720F2"/>
    <w:rsid w:val="00F7274B"/>
    <w:rsid w:val="00F7339F"/>
    <w:rsid w:val="00F747EE"/>
    <w:rsid w:val="00F75457"/>
    <w:rsid w:val="00F768FE"/>
    <w:rsid w:val="00F771B5"/>
    <w:rsid w:val="00F77888"/>
    <w:rsid w:val="00F80383"/>
    <w:rsid w:val="00F8177B"/>
    <w:rsid w:val="00F829D2"/>
    <w:rsid w:val="00F82DC7"/>
    <w:rsid w:val="00F82DDB"/>
    <w:rsid w:val="00F84CD4"/>
    <w:rsid w:val="00F85AC6"/>
    <w:rsid w:val="00F87FDF"/>
    <w:rsid w:val="00F916E4"/>
    <w:rsid w:val="00F920FE"/>
    <w:rsid w:val="00F92919"/>
    <w:rsid w:val="00F932D9"/>
    <w:rsid w:val="00F94FA2"/>
    <w:rsid w:val="00F95CF6"/>
    <w:rsid w:val="00F96BE2"/>
    <w:rsid w:val="00F96DC1"/>
    <w:rsid w:val="00FA0B5F"/>
    <w:rsid w:val="00FA1C02"/>
    <w:rsid w:val="00FA36C0"/>
    <w:rsid w:val="00FA3B19"/>
    <w:rsid w:val="00FA4248"/>
    <w:rsid w:val="00FA494D"/>
    <w:rsid w:val="00FA4EF9"/>
    <w:rsid w:val="00FA6CED"/>
    <w:rsid w:val="00FB0F6D"/>
    <w:rsid w:val="00FB161B"/>
    <w:rsid w:val="00FB220D"/>
    <w:rsid w:val="00FB3E21"/>
    <w:rsid w:val="00FB5373"/>
    <w:rsid w:val="00FB773F"/>
    <w:rsid w:val="00FB797D"/>
    <w:rsid w:val="00FC102F"/>
    <w:rsid w:val="00FC20C7"/>
    <w:rsid w:val="00FC4518"/>
    <w:rsid w:val="00FC6970"/>
    <w:rsid w:val="00FD0CE9"/>
    <w:rsid w:val="00FD1C66"/>
    <w:rsid w:val="00FD2E0B"/>
    <w:rsid w:val="00FD394A"/>
    <w:rsid w:val="00FD3B12"/>
    <w:rsid w:val="00FD3E3D"/>
    <w:rsid w:val="00FD41B6"/>
    <w:rsid w:val="00FD53ED"/>
    <w:rsid w:val="00FD5F93"/>
    <w:rsid w:val="00FE03DB"/>
    <w:rsid w:val="00FE12CC"/>
    <w:rsid w:val="00FE1C5F"/>
    <w:rsid w:val="00FE2457"/>
    <w:rsid w:val="00FE2F11"/>
    <w:rsid w:val="00FE6127"/>
    <w:rsid w:val="00FE7179"/>
    <w:rsid w:val="00FE768B"/>
    <w:rsid w:val="00FE7CF3"/>
    <w:rsid w:val="00FF047C"/>
    <w:rsid w:val="00FF0ED2"/>
    <w:rsid w:val="00FF12BD"/>
    <w:rsid w:val="00FF1AD2"/>
    <w:rsid w:val="00FF40A1"/>
    <w:rsid w:val="00FF44DD"/>
    <w:rsid w:val="00FF586C"/>
    <w:rsid w:val="00FF6D15"/>
    <w:rsid w:val="0BF37C7C"/>
    <w:rsid w:val="1B7A6039"/>
    <w:rsid w:val="21B45083"/>
    <w:rsid w:val="32753CF2"/>
    <w:rsid w:val="33CB14A0"/>
    <w:rsid w:val="34D2441F"/>
    <w:rsid w:val="38C51D85"/>
    <w:rsid w:val="42947575"/>
    <w:rsid w:val="4DDD5B47"/>
    <w:rsid w:val="64BB3E3E"/>
    <w:rsid w:val="719123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uiPriority="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Body Text" w:semiHidden="0" w:uiPriority="0" w:unhideWhenUsed="0" w:qFormat="1"/>
    <w:lsdException w:name="Body Text Indent" w:semiHidden="0" w:uiPriority="0"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unhideWhenUsed="0" w:qFormat="1"/>
    <w:lsdException w:name="HTML Preformatted" w:semiHidden="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0928"/>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rsid w:val="00CE0928"/>
    <w:pPr>
      <w:keepNext/>
      <w:keepLines/>
      <w:adjustRightInd w:val="0"/>
      <w:spacing w:beforeLines="150" w:afterLines="150" w:line="360" w:lineRule="auto"/>
      <w:ind w:firstLineChars="200" w:firstLine="560"/>
      <w:jc w:val="left"/>
      <w:outlineLvl w:val="0"/>
    </w:pPr>
    <w:rPr>
      <w:rFonts w:ascii="Times New Roman" w:eastAsia="宋体" w:hAnsi="Times New Roman" w:cs="Times New Roman"/>
      <w:bCs/>
      <w:kern w:val="44"/>
      <w:sz w:val="28"/>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1"/>
    <w:qFormat/>
    <w:rsid w:val="00CE0928"/>
    <w:pPr>
      <w:spacing w:after="120"/>
    </w:pPr>
    <w:rPr>
      <w:rFonts w:ascii="Times New Roman" w:eastAsia="宋体" w:hAnsi="Times New Roman" w:cs="Times New Roman"/>
      <w:szCs w:val="24"/>
    </w:rPr>
  </w:style>
  <w:style w:type="paragraph" w:styleId="a4">
    <w:name w:val="Body Text Indent"/>
    <w:basedOn w:val="a"/>
    <w:link w:val="Char10"/>
    <w:qFormat/>
    <w:rsid w:val="00CE0928"/>
    <w:pPr>
      <w:spacing w:line="400" w:lineRule="exact"/>
      <w:ind w:firstLineChars="175" w:firstLine="420"/>
    </w:pPr>
    <w:rPr>
      <w:rFonts w:ascii="Times New Roman" w:eastAsia="宋体" w:hAnsi="Times New Roman" w:cs="Times New Roman"/>
      <w:sz w:val="24"/>
      <w:szCs w:val="24"/>
    </w:rPr>
  </w:style>
  <w:style w:type="paragraph" w:styleId="3">
    <w:name w:val="toc 3"/>
    <w:basedOn w:val="a"/>
    <w:next w:val="a"/>
    <w:uiPriority w:val="39"/>
    <w:unhideWhenUsed/>
    <w:qFormat/>
    <w:rsid w:val="00CE0928"/>
    <w:pPr>
      <w:ind w:leftChars="400" w:left="840"/>
    </w:pPr>
  </w:style>
  <w:style w:type="paragraph" w:styleId="a5">
    <w:name w:val="Balloon Text"/>
    <w:basedOn w:val="a"/>
    <w:link w:val="Char"/>
    <w:uiPriority w:val="99"/>
    <w:semiHidden/>
    <w:unhideWhenUsed/>
    <w:rsid w:val="00CE0928"/>
    <w:rPr>
      <w:sz w:val="18"/>
      <w:szCs w:val="18"/>
    </w:rPr>
  </w:style>
  <w:style w:type="paragraph" w:styleId="a6">
    <w:name w:val="footer"/>
    <w:basedOn w:val="a"/>
    <w:link w:val="Char0"/>
    <w:unhideWhenUsed/>
    <w:qFormat/>
    <w:rsid w:val="00CE0928"/>
    <w:pPr>
      <w:tabs>
        <w:tab w:val="center" w:pos="4153"/>
        <w:tab w:val="right" w:pos="8306"/>
      </w:tabs>
      <w:snapToGrid w:val="0"/>
      <w:jc w:val="left"/>
    </w:pPr>
    <w:rPr>
      <w:sz w:val="18"/>
      <w:szCs w:val="18"/>
    </w:rPr>
  </w:style>
  <w:style w:type="paragraph" w:styleId="a7">
    <w:name w:val="header"/>
    <w:basedOn w:val="a"/>
    <w:link w:val="Char2"/>
    <w:unhideWhenUsed/>
    <w:qFormat/>
    <w:rsid w:val="00CE0928"/>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CE0928"/>
    <w:pPr>
      <w:tabs>
        <w:tab w:val="left" w:pos="600"/>
        <w:tab w:val="right" w:leader="dot" w:pos="8302"/>
      </w:tabs>
      <w:spacing w:line="360" w:lineRule="auto"/>
    </w:pPr>
    <w:rPr>
      <w:rFonts w:ascii="Times New Roman" w:eastAsia="宋体" w:hAnsi="Times New Roman" w:cs="Times New Roman"/>
      <w:szCs w:val="24"/>
    </w:rPr>
  </w:style>
  <w:style w:type="paragraph" w:styleId="2">
    <w:name w:val="toc 2"/>
    <w:basedOn w:val="a"/>
    <w:next w:val="a"/>
    <w:uiPriority w:val="39"/>
    <w:unhideWhenUsed/>
    <w:qFormat/>
    <w:rsid w:val="00CE0928"/>
    <w:pPr>
      <w:tabs>
        <w:tab w:val="right" w:leader="dot" w:pos="8302"/>
      </w:tabs>
      <w:spacing w:line="360" w:lineRule="auto"/>
      <w:ind w:leftChars="200" w:left="420"/>
    </w:pPr>
    <w:rPr>
      <w:rFonts w:ascii="Times New Roman" w:eastAsia="宋体" w:hAnsi="Times New Roman" w:cs="Times New Roman"/>
      <w:szCs w:val="24"/>
    </w:rPr>
  </w:style>
  <w:style w:type="paragraph" w:styleId="HTML">
    <w:name w:val="HTML Preformatted"/>
    <w:basedOn w:val="a"/>
    <w:link w:val="HTMLChar2"/>
    <w:uiPriority w:val="99"/>
    <w:unhideWhenUsed/>
    <w:qFormat/>
    <w:rsid w:val="00CE092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sz w:val="24"/>
      <w:szCs w:val="24"/>
    </w:rPr>
  </w:style>
  <w:style w:type="paragraph" w:styleId="a8">
    <w:name w:val="Normal (Web)"/>
    <w:basedOn w:val="a"/>
    <w:uiPriority w:val="99"/>
    <w:qFormat/>
    <w:rsid w:val="00CE0928"/>
    <w:pPr>
      <w:widowControl/>
      <w:spacing w:before="100" w:beforeAutospacing="1" w:after="100" w:afterAutospacing="1"/>
      <w:jc w:val="left"/>
    </w:pPr>
    <w:rPr>
      <w:rFonts w:ascii="宋体" w:eastAsia="宋体" w:hAnsi="宋体" w:cs="Times New Roman"/>
      <w:kern w:val="0"/>
      <w:sz w:val="24"/>
      <w:szCs w:val="24"/>
    </w:rPr>
  </w:style>
  <w:style w:type="table" w:styleId="a9">
    <w:name w:val="Table Grid"/>
    <w:basedOn w:val="a1"/>
    <w:uiPriority w:val="59"/>
    <w:qFormat/>
    <w:rsid w:val="00CE0928"/>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page number"/>
    <w:basedOn w:val="a0"/>
    <w:qFormat/>
    <w:rsid w:val="00CE0928"/>
  </w:style>
  <w:style w:type="character" w:styleId="ab">
    <w:name w:val="Hyperlink"/>
    <w:uiPriority w:val="99"/>
    <w:unhideWhenUsed/>
    <w:qFormat/>
    <w:rsid w:val="00CE0928"/>
    <w:rPr>
      <w:color w:val="0000FF"/>
      <w:u w:val="single"/>
    </w:rPr>
  </w:style>
  <w:style w:type="character" w:customStyle="1" w:styleId="Char2">
    <w:name w:val="页眉 Char"/>
    <w:basedOn w:val="a0"/>
    <w:link w:val="a7"/>
    <w:qFormat/>
    <w:rsid w:val="00CE0928"/>
    <w:rPr>
      <w:sz w:val="18"/>
      <w:szCs w:val="18"/>
    </w:rPr>
  </w:style>
  <w:style w:type="character" w:customStyle="1" w:styleId="Char0">
    <w:name w:val="页脚 Char"/>
    <w:basedOn w:val="a0"/>
    <w:link w:val="a6"/>
    <w:qFormat/>
    <w:rsid w:val="00CE0928"/>
    <w:rPr>
      <w:sz w:val="18"/>
      <w:szCs w:val="18"/>
    </w:rPr>
  </w:style>
  <w:style w:type="paragraph" w:styleId="ac">
    <w:name w:val="List Paragraph"/>
    <w:basedOn w:val="a"/>
    <w:uiPriority w:val="34"/>
    <w:qFormat/>
    <w:rsid w:val="00CE0928"/>
    <w:pPr>
      <w:ind w:firstLineChars="200" w:firstLine="420"/>
    </w:pPr>
  </w:style>
  <w:style w:type="paragraph" w:customStyle="1" w:styleId="p0">
    <w:name w:val="p0"/>
    <w:basedOn w:val="a"/>
    <w:uiPriority w:val="99"/>
    <w:qFormat/>
    <w:rsid w:val="00CE0928"/>
    <w:pPr>
      <w:widowControl/>
    </w:pPr>
    <w:rPr>
      <w:rFonts w:ascii="Times New Roman" w:eastAsia="宋体" w:hAnsi="Times New Roman" w:cs="Times New Roman"/>
      <w:kern w:val="0"/>
      <w:szCs w:val="21"/>
    </w:rPr>
  </w:style>
  <w:style w:type="paragraph" w:customStyle="1" w:styleId="123">
    <w:name w:val="123"/>
    <w:basedOn w:val="a"/>
    <w:qFormat/>
    <w:rsid w:val="00CE0928"/>
    <w:pPr>
      <w:spacing w:line="420" w:lineRule="exact"/>
      <w:ind w:firstLineChars="200" w:firstLine="480"/>
    </w:pPr>
    <w:rPr>
      <w:rFonts w:ascii="宋体" w:eastAsia="宋体" w:hAnsi="宋体" w:cs="Times New Roman"/>
      <w:sz w:val="24"/>
      <w:szCs w:val="24"/>
    </w:rPr>
  </w:style>
  <w:style w:type="character" w:customStyle="1" w:styleId="1Char">
    <w:name w:val="标题 1 Char"/>
    <w:basedOn w:val="a0"/>
    <w:link w:val="1"/>
    <w:qFormat/>
    <w:rsid w:val="00CE0928"/>
    <w:rPr>
      <w:rFonts w:ascii="Times New Roman" w:eastAsia="宋体" w:hAnsi="Times New Roman" w:cs="Times New Roman"/>
      <w:bCs/>
      <w:kern w:val="44"/>
      <w:sz w:val="28"/>
      <w:szCs w:val="44"/>
    </w:rPr>
  </w:style>
  <w:style w:type="character" w:customStyle="1" w:styleId="con">
    <w:name w:val="con"/>
    <w:basedOn w:val="a0"/>
    <w:qFormat/>
    <w:rsid w:val="00CE0928"/>
  </w:style>
  <w:style w:type="character" w:customStyle="1" w:styleId="style81">
    <w:name w:val="style81"/>
    <w:uiPriority w:val="99"/>
    <w:qFormat/>
    <w:rsid w:val="00CE0928"/>
    <w:rPr>
      <w:rFonts w:ascii="宋体" w:eastAsia="宋体" w:hAnsi="宋体" w:hint="eastAsia"/>
      <w:sz w:val="24"/>
      <w:szCs w:val="24"/>
    </w:rPr>
  </w:style>
  <w:style w:type="character" w:customStyle="1" w:styleId="Char11">
    <w:name w:val="页脚 Char1"/>
    <w:uiPriority w:val="99"/>
    <w:semiHidden/>
    <w:qFormat/>
    <w:rsid w:val="00CE0928"/>
    <w:rPr>
      <w:rFonts w:ascii="Times New Roman" w:eastAsia="宋体" w:hAnsi="Times New Roman" w:cs="Times New Roman"/>
      <w:sz w:val="18"/>
      <w:szCs w:val="18"/>
    </w:rPr>
  </w:style>
  <w:style w:type="character" w:customStyle="1" w:styleId="HTMLChar">
    <w:name w:val="HTML 预设格式 Char"/>
    <w:uiPriority w:val="99"/>
    <w:qFormat/>
    <w:rsid w:val="00CE0928"/>
    <w:rPr>
      <w:rFonts w:ascii="宋体" w:hAnsi="宋体" w:cs="宋体"/>
      <w:sz w:val="24"/>
      <w:szCs w:val="24"/>
    </w:rPr>
  </w:style>
  <w:style w:type="character" w:customStyle="1" w:styleId="Char3">
    <w:name w:val="正文文本缩进 Char"/>
    <w:qFormat/>
    <w:rsid w:val="00CE0928"/>
    <w:rPr>
      <w:rFonts w:ascii="Times New Roman" w:eastAsia="宋体" w:hAnsi="Times New Roman" w:cs="Times New Roman"/>
      <w:sz w:val="24"/>
      <w:szCs w:val="24"/>
    </w:rPr>
  </w:style>
  <w:style w:type="character" w:customStyle="1" w:styleId="HTMLChar1">
    <w:name w:val="HTML 预设格式 Char1"/>
    <w:uiPriority w:val="99"/>
    <w:semiHidden/>
    <w:qFormat/>
    <w:rsid w:val="00CE0928"/>
    <w:rPr>
      <w:rFonts w:ascii="Courier New" w:eastAsia="宋体" w:hAnsi="Courier New" w:cs="Courier New"/>
      <w:sz w:val="20"/>
      <w:szCs w:val="20"/>
    </w:rPr>
  </w:style>
  <w:style w:type="character" w:customStyle="1" w:styleId="Char4">
    <w:name w:val="正文文本 Char"/>
    <w:qFormat/>
    <w:rsid w:val="00CE0928"/>
    <w:rPr>
      <w:rFonts w:ascii="Times New Roman" w:eastAsia="宋体" w:hAnsi="Times New Roman" w:cs="Times New Roman"/>
      <w:szCs w:val="24"/>
    </w:rPr>
  </w:style>
  <w:style w:type="character" w:customStyle="1" w:styleId="Char1">
    <w:name w:val="正文文本 Char1"/>
    <w:basedOn w:val="a0"/>
    <w:link w:val="a3"/>
    <w:uiPriority w:val="99"/>
    <w:semiHidden/>
    <w:qFormat/>
    <w:rsid w:val="00CE0928"/>
  </w:style>
  <w:style w:type="character" w:customStyle="1" w:styleId="HTMLChar2">
    <w:name w:val="HTML 预设格式 Char2"/>
    <w:basedOn w:val="a0"/>
    <w:link w:val="HTML"/>
    <w:uiPriority w:val="99"/>
    <w:semiHidden/>
    <w:qFormat/>
    <w:rsid w:val="00CE0928"/>
    <w:rPr>
      <w:rFonts w:ascii="Courier New" w:hAnsi="Courier New" w:cs="Courier New"/>
      <w:sz w:val="20"/>
      <w:szCs w:val="20"/>
    </w:rPr>
  </w:style>
  <w:style w:type="character" w:customStyle="1" w:styleId="Char10">
    <w:name w:val="正文文本缩进 Char1"/>
    <w:basedOn w:val="a0"/>
    <w:link w:val="a4"/>
    <w:uiPriority w:val="99"/>
    <w:semiHidden/>
    <w:qFormat/>
    <w:rsid w:val="00CE0928"/>
  </w:style>
  <w:style w:type="paragraph" w:customStyle="1" w:styleId="reader-word-layer">
    <w:name w:val="reader-word-layer"/>
    <w:basedOn w:val="a"/>
    <w:qFormat/>
    <w:rsid w:val="00CE0928"/>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3-18">
    <w:name w:val="reader-word-layer reader-word-s3-18"/>
    <w:basedOn w:val="a"/>
    <w:qFormat/>
    <w:rsid w:val="00CE0928"/>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2-19">
    <w:name w:val="reader-word-layer reader-word-s2-19"/>
    <w:basedOn w:val="a"/>
    <w:qFormat/>
    <w:rsid w:val="00CE0928"/>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3-2">
    <w:name w:val="reader-word-layer reader-word-s3-2"/>
    <w:basedOn w:val="a"/>
    <w:qFormat/>
    <w:rsid w:val="00CE0928"/>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2-12">
    <w:name w:val="reader-word-layer reader-word-s2-12"/>
    <w:basedOn w:val="a"/>
    <w:qFormat/>
    <w:rsid w:val="00CE0928"/>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2-5">
    <w:name w:val="reader-word-layer reader-word-s2-5"/>
    <w:basedOn w:val="a"/>
    <w:qFormat/>
    <w:rsid w:val="00CE0928"/>
    <w:pPr>
      <w:widowControl/>
      <w:spacing w:before="100" w:beforeAutospacing="1" w:after="100" w:afterAutospacing="1"/>
      <w:jc w:val="left"/>
    </w:pPr>
    <w:rPr>
      <w:rFonts w:ascii="宋体" w:eastAsia="宋体" w:hAnsi="宋体" w:cs="宋体"/>
      <w:kern w:val="0"/>
      <w:sz w:val="24"/>
      <w:szCs w:val="24"/>
    </w:rPr>
  </w:style>
  <w:style w:type="paragraph" w:customStyle="1" w:styleId="ad">
    <w:name w:val="论文正文"/>
    <w:basedOn w:val="a"/>
    <w:qFormat/>
    <w:rsid w:val="00CE0928"/>
    <w:pPr>
      <w:spacing w:line="360" w:lineRule="auto"/>
      <w:ind w:leftChars="228" w:left="479" w:firstLineChars="200" w:firstLine="420"/>
    </w:pPr>
    <w:rPr>
      <w:rFonts w:ascii="宋体" w:eastAsia="宋体" w:hAnsi="宋体" w:cs="Times New Roman"/>
      <w:bCs/>
      <w:szCs w:val="21"/>
    </w:rPr>
  </w:style>
  <w:style w:type="paragraph" w:customStyle="1" w:styleId="reader-word-layerreader-word-s1-13">
    <w:name w:val="reader-word-layer reader-word-s1-13"/>
    <w:basedOn w:val="a"/>
    <w:qFormat/>
    <w:rsid w:val="00CE0928"/>
    <w:pPr>
      <w:widowControl/>
      <w:spacing w:before="100" w:beforeAutospacing="1" w:after="100" w:afterAutospacing="1"/>
      <w:jc w:val="left"/>
    </w:pPr>
    <w:rPr>
      <w:rFonts w:ascii="宋体" w:eastAsia="宋体" w:hAnsi="宋体" w:cs="宋体"/>
      <w:kern w:val="0"/>
      <w:sz w:val="24"/>
      <w:szCs w:val="24"/>
    </w:rPr>
  </w:style>
  <w:style w:type="paragraph" w:customStyle="1" w:styleId="11">
    <w:name w:val="1正文"/>
    <w:basedOn w:val="a"/>
    <w:qFormat/>
    <w:rsid w:val="00CE0928"/>
    <w:pPr>
      <w:spacing w:line="360" w:lineRule="auto"/>
      <w:ind w:firstLineChars="200" w:firstLine="480"/>
    </w:pPr>
    <w:rPr>
      <w:rFonts w:ascii="Times New Roman" w:eastAsia="宋体" w:hAnsi="Times New Roman" w:cs="宋体"/>
      <w:szCs w:val="21"/>
    </w:rPr>
  </w:style>
  <w:style w:type="paragraph" w:customStyle="1" w:styleId="ae">
    <w:name w:val="表格表头"/>
    <w:qFormat/>
    <w:rsid w:val="00CE0928"/>
    <w:pPr>
      <w:spacing w:line="240" w:lineRule="exact"/>
      <w:jc w:val="center"/>
    </w:pPr>
    <w:rPr>
      <w:b/>
      <w:bCs/>
      <w:kern w:val="2"/>
      <w:sz w:val="21"/>
      <w:szCs w:val="21"/>
    </w:rPr>
  </w:style>
  <w:style w:type="paragraph" w:customStyle="1" w:styleId="af">
    <w:name w:val="表格正文"/>
    <w:qFormat/>
    <w:rsid w:val="00CE0928"/>
    <w:pPr>
      <w:spacing w:line="280" w:lineRule="exact"/>
      <w:contextualSpacing/>
    </w:pPr>
    <w:rPr>
      <w:rFonts w:ascii="宋体" w:hAnsi="宋体"/>
      <w:bCs/>
      <w:kern w:val="2"/>
      <w:sz w:val="21"/>
      <w:szCs w:val="18"/>
    </w:rPr>
  </w:style>
  <w:style w:type="paragraph" w:customStyle="1" w:styleId="af0">
    <w:name w:val="表格标题"/>
    <w:qFormat/>
    <w:rsid w:val="00CE0928"/>
    <w:pPr>
      <w:tabs>
        <w:tab w:val="left" w:pos="1545"/>
      </w:tabs>
      <w:spacing w:line="360" w:lineRule="auto"/>
      <w:jc w:val="center"/>
    </w:pPr>
    <w:rPr>
      <w:rFonts w:ascii="宋体" w:hAnsi="宋体"/>
      <w:b/>
      <w:color w:val="000000"/>
      <w:kern w:val="2"/>
      <w:sz w:val="21"/>
      <w:szCs w:val="21"/>
    </w:rPr>
  </w:style>
  <w:style w:type="paragraph" w:customStyle="1" w:styleId="20">
    <w:name w:val="2级标题"/>
    <w:qFormat/>
    <w:rsid w:val="00CE0928"/>
    <w:pPr>
      <w:tabs>
        <w:tab w:val="left" w:pos="1440"/>
      </w:tabs>
      <w:spacing w:line="360" w:lineRule="auto"/>
      <w:ind w:firstLineChars="200" w:firstLine="482"/>
      <w:contextualSpacing/>
    </w:pPr>
    <w:rPr>
      <w:rFonts w:ascii="宋体" w:hAnsi="宋体"/>
      <w:b/>
      <w:color w:val="000000"/>
      <w:kern w:val="2"/>
      <w:sz w:val="24"/>
      <w:szCs w:val="24"/>
    </w:rPr>
  </w:style>
  <w:style w:type="paragraph" w:customStyle="1" w:styleId="12">
    <w:name w:val="列出段落1"/>
    <w:basedOn w:val="a"/>
    <w:qFormat/>
    <w:rsid w:val="00CE0928"/>
    <w:pPr>
      <w:ind w:firstLineChars="200" w:firstLine="420"/>
    </w:pPr>
    <w:rPr>
      <w:rFonts w:ascii="Calibri" w:eastAsia="宋体" w:hAnsi="Calibri" w:cs="Times New Roman"/>
    </w:rPr>
  </w:style>
  <w:style w:type="paragraph" w:customStyle="1" w:styleId="CharCharCharChar">
    <w:name w:val="Char Char Char Char"/>
    <w:basedOn w:val="a"/>
    <w:semiHidden/>
    <w:qFormat/>
    <w:rsid w:val="00CE0928"/>
    <w:pPr>
      <w:widowControl/>
      <w:spacing w:after="160" w:line="240" w:lineRule="exact"/>
      <w:jc w:val="left"/>
    </w:pPr>
    <w:rPr>
      <w:rFonts w:ascii="Verdana" w:eastAsia="宋体" w:hAnsi="Verdana" w:cs="Times New Roman"/>
      <w:kern w:val="0"/>
      <w:sz w:val="20"/>
      <w:szCs w:val="20"/>
      <w:lang w:eastAsia="en-US"/>
    </w:rPr>
  </w:style>
  <w:style w:type="paragraph" w:customStyle="1" w:styleId="120">
    <w:name w:val="样式 1正文 + 首行缩进:  2 字符"/>
    <w:basedOn w:val="11"/>
    <w:qFormat/>
    <w:rsid w:val="00CE0928"/>
    <w:pPr>
      <w:ind w:firstLine="420"/>
    </w:pPr>
    <w:rPr>
      <w:szCs w:val="20"/>
    </w:rPr>
  </w:style>
  <w:style w:type="character" w:customStyle="1" w:styleId="fontstyle01">
    <w:name w:val="fontstyle01"/>
    <w:qFormat/>
    <w:rsid w:val="00CE0928"/>
    <w:rPr>
      <w:rFonts w:ascii="宋体" w:eastAsia="宋体" w:hAnsi="宋体" w:hint="eastAsia"/>
      <w:color w:val="000000"/>
      <w:sz w:val="24"/>
      <w:szCs w:val="24"/>
    </w:rPr>
  </w:style>
  <w:style w:type="character" w:customStyle="1" w:styleId="Char">
    <w:name w:val="批注框文本 Char"/>
    <w:basedOn w:val="a0"/>
    <w:link w:val="a5"/>
    <w:uiPriority w:val="99"/>
    <w:semiHidden/>
    <w:qFormat/>
    <w:rsid w:val="00CE0928"/>
    <w:rPr>
      <w:kern w:val="2"/>
      <w:sz w:val="18"/>
      <w:szCs w:val="18"/>
    </w:rPr>
  </w:style>
  <w:style w:type="paragraph" w:customStyle="1" w:styleId="WPSOffice2">
    <w:name w:val="WPSOffice手动目录 2"/>
    <w:qFormat/>
    <w:rsid w:val="00CE0928"/>
    <w:pPr>
      <w:ind w:leftChars="200" w:left="200"/>
    </w:pPr>
    <w:rPr>
      <w:rFonts w:ascii="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uiPriority="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Body Text" w:semiHidden="0" w:uiPriority="0" w:unhideWhenUsed="0" w:qFormat="1"/>
    <w:lsdException w:name="Body Text Indent" w:semiHidden="0" w:uiPriority="0"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unhideWhenUsed="0" w:qFormat="1"/>
    <w:lsdException w:name="HTML Preformatted" w:semiHidden="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0928"/>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rsid w:val="00CE0928"/>
    <w:pPr>
      <w:keepNext/>
      <w:keepLines/>
      <w:adjustRightInd w:val="0"/>
      <w:spacing w:beforeLines="150" w:afterLines="150" w:line="360" w:lineRule="auto"/>
      <w:ind w:firstLineChars="200" w:firstLine="560"/>
      <w:jc w:val="left"/>
      <w:outlineLvl w:val="0"/>
    </w:pPr>
    <w:rPr>
      <w:rFonts w:ascii="Times New Roman" w:eastAsia="宋体" w:hAnsi="Times New Roman" w:cs="Times New Roman"/>
      <w:bCs/>
      <w:kern w:val="44"/>
      <w:sz w:val="28"/>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1"/>
    <w:qFormat/>
    <w:rsid w:val="00CE0928"/>
    <w:pPr>
      <w:spacing w:after="120"/>
    </w:pPr>
    <w:rPr>
      <w:rFonts w:ascii="Times New Roman" w:eastAsia="宋体" w:hAnsi="Times New Roman" w:cs="Times New Roman"/>
      <w:szCs w:val="24"/>
    </w:rPr>
  </w:style>
  <w:style w:type="paragraph" w:styleId="a4">
    <w:name w:val="Body Text Indent"/>
    <w:basedOn w:val="a"/>
    <w:link w:val="Char10"/>
    <w:qFormat/>
    <w:rsid w:val="00CE0928"/>
    <w:pPr>
      <w:spacing w:line="400" w:lineRule="exact"/>
      <w:ind w:firstLineChars="175" w:firstLine="420"/>
    </w:pPr>
    <w:rPr>
      <w:rFonts w:ascii="Times New Roman" w:eastAsia="宋体" w:hAnsi="Times New Roman" w:cs="Times New Roman"/>
      <w:sz w:val="24"/>
      <w:szCs w:val="24"/>
    </w:rPr>
  </w:style>
  <w:style w:type="paragraph" w:styleId="3">
    <w:name w:val="toc 3"/>
    <w:basedOn w:val="a"/>
    <w:next w:val="a"/>
    <w:uiPriority w:val="39"/>
    <w:unhideWhenUsed/>
    <w:qFormat/>
    <w:rsid w:val="00CE0928"/>
    <w:pPr>
      <w:ind w:leftChars="400" w:left="840"/>
    </w:pPr>
  </w:style>
  <w:style w:type="paragraph" w:styleId="a5">
    <w:name w:val="Balloon Text"/>
    <w:basedOn w:val="a"/>
    <w:link w:val="Char"/>
    <w:uiPriority w:val="99"/>
    <w:semiHidden/>
    <w:unhideWhenUsed/>
    <w:rsid w:val="00CE0928"/>
    <w:rPr>
      <w:sz w:val="18"/>
      <w:szCs w:val="18"/>
    </w:rPr>
  </w:style>
  <w:style w:type="paragraph" w:styleId="a6">
    <w:name w:val="footer"/>
    <w:basedOn w:val="a"/>
    <w:link w:val="Char0"/>
    <w:unhideWhenUsed/>
    <w:qFormat/>
    <w:rsid w:val="00CE0928"/>
    <w:pPr>
      <w:tabs>
        <w:tab w:val="center" w:pos="4153"/>
        <w:tab w:val="right" w:pos="8306"/>
      </w:tabs>
      <w:snapToGrid w:val="0"/>
      <w:jc w:val="left"/>
    </w:pPr>
    <w:rPr>
      <w:sz w:val="18"/>
      <w:szCs w:val="18"/>
    </w:rPr>
  </w:style>
  <w:style w:type="paragraph" w:styleId="a7">
    <w:name w:val="header"/>
    <w:basedOn w:val="a"/>
    <w:link w:val="Char2"/>
    <w:unhideWhenUsed/>
    <w:qFormat/>
    <w:rsid w:val="00CE0928"/>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CE0928"/>
    <w:pPr>
      <w:tabs>
        <w:tab w:val="left" w:pos="600"/>
        <w:tab w:val="right" w:leader="dot" w:pos="8302"/>
      </w:tabs>
      <w:spacing w:line="360" w:lineRule="auto"/>
    </w:pPr>
    <w:rPr>
      <w:rFonts w:ascii="Times New Roman" w:eastAsia="宋体" w:hAnsi="Times New Roman" w:cs="Times New Roman"/>
      <w:szCs w:val="24"/>
    </w:rPr>
  </w:style>
  <w:style w:type="paragraph" w:styleId="2">
    <w:name w:val="toc 2"/>
    <w:basedOn w:val="a"/>
    <w:next w:val="a"/>
    <w:uiPriority w:val="39"/>
    <w:unhideWhenUsed/>
    <w:qFormat/>
    <w:rsid w:val="00CE0928"/>
    <w:pPr>
      <w:tabs>
        <w:tab w:val="right" w:leader="dot" w:pos="8302"/>
      </w:tabs>
      <w:spacing w:line="360" w:lineRule="auto"/>
      <w:ind w:leftChars="200" w:left="420"/>
    </w:pPr>
    <w:rPr>
      <w:rFonts w:ascii="Times New Roman" w:eastAsia="宋体" w:hAnsi="Times New Roman" w:cs="Times New Roman"/>
      <w:szCs w:val="24"/>
    </w:rPr>
  </w:style>
  <w:style w:type="paragraph" w:styleId="HTML">
    <w:name w:val="HTML Preformatted"/>
    <w:basedOn w:val="a"/>
    <w:link w:val="HTMLChar2"/>
    <w:uiPriority w:val="99"/>
    <w:unhideWhenUsed/>
    <w:qFormat/>
    <w:rsid w:val="00CE092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sz w:val="24"/>
      <w:szCs w:val="24"/>
    </w:rPr>
  </w:style>
  <w:style w:type="paragraph" w:styleId="a8">
    <w:name w:val="Normal (Web)"/>
    <w:basedOn w:val="a"/>
    <w:uiPriority w:val="99"/>
    <w:qFormat/>
    <w:rsid w:val="00CE0928"/>
    <w:pPr>
      <w:widowControl/>
      <w:spacing w:before="100" w:beforeAutospacing="1" w:after="100" w:afterAutospacing="1"/>
      <w:jc w:val="left"/>
    </w:pPr>
    <w:rPr>
      <w:rFonts w:ascii="宋体" w:eastAsia="宋体" w:hAnsi="宋体" w:cs="Times New Roman"/>
      <w:kern w:val="0"/>
      <w:sz w:val="24"/>
      <w:szCs w:val="24"/>
    </w:rPr>
  </w:style>
  <w:style w:type="table" w:styleId="a9">
    <w:name w:val="Table Grid"/>
    <w:basedOn w:val="a1"/>
    <w:uiPriority w:val="59"/>
    <w:qFormat/>
    <w:rsid w:val="00CE0928"/>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page number"/>
    <w:basedOn w:val="a0"/>
    <w:qFormat/>
    <w:rsid w:val="00CE0928"/>
  </w:style>
  <w:style w:type="character" w:styleId="ab">
    <w:name w:val="Hyperlink"/>
    <w:uiPriority w:val="99"/>
    <w:unhideWhenUsed/>
    <w:qFormat/>
    <w:rsid w:val="00CE0928"/>
    <w:rPr>
      <w:color w:val="0000FF"/>
      <w:u w:val="single"/>
    </w:rPr>
  </w:style>
  <w:style w:type="character" w:customStyle="1" w:styleId="Char2">
    <w:name w:val="页眉 Char"/>
    <w:basedOn w:val="a0"/>
    <w:link w:val="a7"/>
    <w:qFormat/>
    <w:rsid w:val="00CE0928"/>
    <w:rPr>
      <w:sz w:val="18"/>
      <w:szCs w:val="18"/>
    </w:rPr>
  </w:style>
  <w:style w:type="character" w:customStyle="1" w:styleId="Char0">
    <w:name w:val="页脚 Char"/>
    <w:basedOn w:val="a0"/>
    <w:link w:val="a6"/>
    <w:qFormat/>
    <w:rsid w:val="00CE0928"/>
    <w:rPr>
      <w:sz w:val="18"/>
      <w:szCs w:val="18"/>
    </w:rPr>
  </w:style>
  <w:style w:type="paragraph" w:styleId="ac">
    <w:name w:val="List Paragraph"/>
    <w:basedOn w:val="a"/>
    <w:uiPriority w:val="34"/>
    <w:qFormat/>
    <w:rsid w:val="00CE0928"/>
    <w:pPr>
      <w:ind w:firstLineChars="200" w:firstLine="420"/>
    </w:pPr>
  </w:style>
  <w:style w:type="paragraph" w:customStyle="1" w:styleId="p0">
    <w:name w:val="p0"/>
    <w:basedOn w:val="a"/>
    <w:uiPriority w:val="99"/>
    <w:qFormat/>
    <w:rsid w:val="00CE0928"/>
    <w:pPr>
      <w:widowControl/>
    </w:pPr>
    <w:rPr>
      <w:rFonts w:ascii="Times New Roman" w:eastAsia="宋体" w:hAnsi="Times New Roman" w:cs="Times New Roman"/>
      <w:kern w:val="0"/>
      <w:szCs w:val="21"/>
    </w:rPr>
  </w:style>
  <w:style w:type="paragraph" w:customStyle="1" w:styleId="123">
    <w:name w:val="123"/>
    <w:basedOn w:val="a"/>
    <w:qFormat/>
    <w:rsid w:val="00CE0928"/>
    <w:pPr>
      <w:spacing w:line="420" w:lineRule="exact"/>
      <w:ind w:firstLineChars="200" w:firstLine="480"/>
    </w:pPr>
    <w:rPr>
      <w:rFonts w:ascii="宋体" w:eastAsia="宋体" w:hAnsi="宋体" w:cs="Times New Roman"/>
      <w:sz w:val="24"/>
      <w:szCs w:val="24"/>
    </w:rPr>
  </w:style>
  <w:style w:type="character" w:customStyle="1" w:styleId="1Char">
    <w:name w:val="标题 1 Char"/>
    <w:basedOn w:val="a0"/>
    <w:link w:val="1"/>
    <w:qFormat/>
    <w:rsid w:val="00CE0928"/>
    <w:rPr>
      <w:rFonts w:ascii="Times New Roman" w:eastAsia="宋体" w:hAnsi="Times New Roman" w:cs="Times New Roman"/>
      <w:bCs/>
      <w:kern w:val="44"/>
      <w:sz w:val="28"/>
      <w:szCs w:val="44"/>
    </w:rPr>
  </w:style>
  <w:style w:type="character" w:customStyle="1" w:styleId="con">
    <w:name w:val="con"/>
    <w:basedOn w:val="a0"/>
    <w:qFormat/>
    <w:rsid w:val="00CE0928"/>
  </w:style>
  <w:style w:type="character" w:customStyle="1" w:styleId="style81">
    <w:name w:val="style81"/>
    <w:uiPriority w:val="99"/>
    <w:qFormat/>
    <w:rsid w:val="00CE0928"/>
    <w:rPr>
      <w:rFonts w:ascii="宋体" w:eastAsia="宋体" w:hAnsi="宋体" w:hint="eastAsia"/>
      <w:sz w:val="24"/>
      <w:szCs w:val="24"/>
    </w:rPr>
  </w:style>
  <w:style w:type="character" w:customStyle="1" w:styleId="Char11">
    <w:name w:val="页脚 Char1"/>
    <w:uiPriority w:val="99"/>
    <w:semiHidden/>
    <w:qFormat/>
    <w:rsid w:val="00CE0928"/>
    <w:rPr>
      <w:rFonts w:ascii="Times New Roman" w:eastAsia="宋体" w:hAnsi="Times New Roman" w:cs="Times New Roman"/>
      <w:sz w:val="18"/>
      <w:szCs w:val="18"/>
    </w:rPr>
  </w:style>
  <w:style w:type="character" w:customStyle="1" w:styleId="HTMLChar">
    <w:name w:val="HTML 预设格式 Char"/>
    <w:uiPriority w:val="99"/>
    <w:qFormat/>
    <w:rsid w:val="00CE0928"/>
    <w:rPr>
      <w:rFonts w:ascii="宋体" w:hAnsi="宋体" w:cs="宋体"/>
      <w:sz w:val="24"/>
      <w:szCs w:val="24"/>
    </w:rPr>
  </w:style>
  <w:style w:type="character" w:customStyle="1" w:styleId="Char3">
    <w:name w:val="正文文本缩进 Char"/>
    <w:qFormat/>
    <w:rsid w:val="00CE0928"/>
    <w:rPr>
      <w:rFonts w:ascii="Times New Roman" w:eastAsia="宋体" w:hAnsi="Times New Roman" w:cs="Times New Roman"/>
      <w:sz w:val="24"/>
      <w:szCs w:val="24"/>
    </w:rPr>
  </w:style>
  <w:style w:type="character" w:customStyle="1" w:styleId="HTMLChar1">
    <w:name w:val="HTML 预设格式 Char1"/>
    <w:uiPriority w:val="99"/>
    <w:semiHidden/>
    <w:qFormat/>
    <w:rsid w:val="00CE0928"/>
    <w:rPr>
      <w:rFonts w:ascii="Courier New" w:eastAsia="宋体" w:hAnsi="Courier New" w:cs="Courier New"/>
      <w:sz w:val="20"/>
      <w:szCs w:val="20"/>
    </w:rPr>
  </w:style>
  <w:style w:type="character" w:customStyle="1" w:styleId="Char4">
    <w:name w:val="正文文本 Char"/>
    <w:qFormat/>
    <w:rsid w:val="00CE0928"/>
    <w:rPr>
      <w:rFonts w:ascii="Times New Roman" w:eastAsia="宋体" w:hAnsi="Times New Roman" w:cs="Times New Roman"/>
      <w:szCs w:val="24"/>
    </w:rPr>
  </w:style>
  <w:style w:type="character" w:customStyle="1" w:styleId="Char1">
    <w:name w:val="正文文本 Char1"/>
    <w:basedOn w:val="a0"/>
    <w:link w:val="a3"/>
    <w:uiPriority w:val="99"/>
    <w:semiHidden/>
    <w:qFormat/>
    <w:rsid w:val="00CE0928"/>
  </w:style>
  <w:style w:type="character" w:customStyle="1" w:styleId="HTMLChar2">
    <w:name w:val="HTML 预设格式 Char2"/>
    <w:basedOn w:val="a0"/>
    <w:link w:val="HTML"/>
    <w:uiPriority w:val="99"/>
    <w:semiHidden/>
    <w:qFormat/>
    <w:rsid w:val="00CE0928"/>
    <w:rPr>
      <w:rFonts w:ascii="Courier New" w:hAnsi="Courier New" w:cs="Courier New"/>
      <w:sz w:val="20"/>
      <w:szCs w:val="20"/>
    </w:rPr>
  </w:style>
  <w:style w:type="character" w:customStyle="1" w:styleId="Char10">
    <w:name w:val="正文文本缩进 Char1"/>
    <w:basedOn w:val="a0"/>
    <w:link w:val="a4"/>
    <w:uiPriority w:val="99"/>
    <w:semiHidden/>
    <w:qFormat/>
    <w:rsid w:val="00CE0928"/>
  </w:style>
  <w:style w:type="paragraph" w:customStyle="1" w:styleId="reader-word-layer">
    <w:name w:val="reader-word-layer"/>
    <w:basedOn w:val="a"/>
    <w:qFormat/>
    <w:rsid w:val="00CE0928"/>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3-18">
    <w:name w:val="reader-word-layer reader-word-s3-18"/>
    <w:basedOn w:val="a"/>
    <w:qFormat/>
    <w:rsid w:val="00CE0928"/>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2-19">
    <w:name w:val="reader-word-layer reader-word-s2-19"/>
    <w:basedOn w:val="a"/>
    <w:qFormat/>
    <w:rsid w:val="00CE0928"/>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3-2">
    <w:name w:val="reader-word-layer reader-word-s3-2"/>
    <w:basedOn w:val="a"/>
    <w:qFormat/>
    <w:rsid w:val="00CE0928"/>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2-12">
    <w:name w:val="reader-word-layer reader-word-s2-12"/>
    <w:basedOn w:val="a"/>
    <w:qFormat/>
    <w:rsid w:val="00CE0928"/>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2-5">
    <w:name w:val="reader-word-layer reader-word-s2-5"/>
    <w:basedOn w:val="a"/>
    <w:qFormat/>
    <w:rsid w:val="00CE0928"/>
    <w:pPr>
      <w:widowControl/>
      <w:spacing w:before="100" w:beforeAutospacing="1" w:after="100" w:afterAutospacing="1"/>
      <w:jc w:val="left"/>
    </w:pPr>
    <w:rPr>
      <w:rFonts w:ascii="宋体" w:eastAsia="宋体" w:hAnsi="宋体" w:cs="宋体"/>
      <w:kern w:val="0"/>
      <w:sz w:val="24"/>
      <w:szCs w:val="24"/>
    </w:rPr>
  </w:style>
  <w:style w:type="paragraph" w:customStyle="1" w:styleId="ad">
    <w:name w:val="论文正文"/>
    <w:basedOn w:val="a"/>
    <w:qFormat/>
    <w:rsid w:val="00CE0928"/>
    <w:pPr>
      <w:spacing w:line="360" w:lineRule="auto"/>
      <w:ind w:leftChars="228" w:left="479" w:firstLineChars="200" w:firstLine="420"/>
    </w:pPr>
    <w:rPr>
      <w:rFonts w:ascii="宋体" w:eastAsia="宋体" w:hAnsi="宋体" w:cs="Times New Roman"/>
      <w:bCs/>
      <w:szCs w:val="21"/>
    </w:rPr>
  </w:style>
  <w:style w:type="paragraph" w:customStyle="1" w:styleId="reader-word-layerreader-word-s1-13">
    <w:name w:val="reader-word-layer reader-word-s1-13"/>
    <w:basedOn w:val="a"/>
    <w:qFormat/>
    <w:rsid w:val="00CE0928"/>
    <w:pPr>
      <w:widowControl/>
      <w:spacing w:before="100" w:beforeAutospacing="1" w:after="100" w:afterAutospacing="1"/>
      <w:jc w:val="left"/>
    </w:pPr>
    <w:rPr>
      <w:rFonts w:ascii="宋体" w:eastAsia="宋体" w:hAnsi="宋体" w:cs="宋体"/>
      <w:kern w:val="0"/>
      <w:sz w:val="24"/>
      <w:szCs w:val="24"/>
    </w:rPr>
  </w:style>
  <w:style w:type="paragraph" w:customStyle="1" w:styleId="11">
    <w:name w:val="1正文"/>
    <w:basedOn w:val="a"/>
    <w:qFormat/>
    <w:rsid w:val="00CE0928"/>
    <w:pPr>
      <w:spacing w:line="360" w:lineRule="auto"/>
      <w:ind w:firstLineChars="200" w:firstLine="480"/>
    </w:pPr>
    <w:rPr>
      <w:rFonts w:ascii="Times New Roman" w:eastAsia="宋体" w:hAnsi="Times New Roman" w:cs="宋体"/>
      <w:szCs w:val="21"/>
    </w:rPr>
  </w:style>
  <w:style w:type="paragraph" w:customStyle="1" w:styleId="ae">
    <w:name w:val="表格表头"/>
    <w:qFormat/>
    <w:rsid w:val="00CE0928"/>
    <w:pPr>
      <w:spacing w:line="240" w:lineRule="exact"/>
      <w:jc w:val="center"/>
    </w:pPr>
    <w:rPr>
      <w:b/>
      <w:bCs/>
      <w:kern w:val="2"/>
      <w:sz w:val="21"/>
      <w:szCs w:val="21"/>
    </w:rPr>
  </w:style>
  <w:style w:type="paragraph" w:customStyle="1" w:styleId="af">
    <w:name w:val="表格正文"/>
    <w:qFormat/>
    <w:rsid w:val="00CE0928"/>
    <w:pPr>
      <w:spacing w:line="280" w:lineRule="exact"/>
      <w:contextualSpacing/>
    </w:pPr>
    <w:rPr>
      <w:rFonts w:ascii="宋体" w:hAnsi="宋体"/>
      <w:bCs/>
      <w:kern w:val="2"/>
      <w:sz w:val="21"/>
      <w:szCs w:val="18"/>
    </w:rPr>
  </w:style>
  <w:style w:type="paragraph" w:customStyle="1" w:styleId="af0">
    <w:name w:val="表格标题"/>
    <w:qFormat/>
    <w:rsid w:val="00CE0928"/>
    <w:pPr>
      <w:tabs>
        <w:tab w:val="left" w:pos="1545"/>
      </w:tabs>
      <w:spacing w:line="360" w:lineRule="auto"/>
      <w:jc w:val="center"/>
    </w:pPr>
    <w:rPr>
      <w:rFonts w:ascii="宋体" w:hAnsi="宋体"/>
      <w:b/>
      <w:color w:val="000000"/>
      <w:kern w:val="2"/>
      <w:sz w:val="21"/>
      <w:szCs w:val="21"/>
    </w:rPr>
  </w:style>
  <w:style w:type="paragraph" w:customStyle="1" w:styleId="20">
    <w:name w:val="2级标题"/>
    <w:qFormat/>
    <w:rsid w:val="00CE0928"/>
    <w:pPr>
      <w:tabs>
        <w:tab w:val="left" w:pos="1440"/>
      </w:tabs>
      <w:spacing w:line="360" w:lineRule="auto"/>
      <w:ind w:firstLineChars="200" w:firstLine="482"/>
      <w:contextualSpacing/>
    </w:pPr>
    <w:rPr>
      <w:rFonts w:ascii="宋体" w:hAnsi="宋体"/>
      <w:b/>
      <w:color w:val="000000"/>
      <w:kern w:val="2"/>
      <w:sz w:val="24"/>
      <w:szCs w:val="24"/>
    </w:rPr>
  </w:style>
  <w:style w:type="paragraph" w:customStyle="1" w:styleId="12">
    <w:name w:val="列出段落1"/>
    <w:basedOn w:val="a"/>
    <w:qFormat/>
    <w:rsid w:val="00CE0928"/>
    <w:pPr>
      <w:ind w:firstLineChars="200" w:firstLine="420"/>
    </w:pPr>
    <w:rPr>
      <w:rFonts w:ascii="Calibri" w:eastAsia="宋体" w:hAnsi="Calibri" w:cs="Times New Roman"/>
    </w:rPr>
  </w:style>
  <w:style w:type="paragraph" w:customStyle="1" w:styleId="CharCharCharChar">
    <w:name w:val="Char Char Char Char"/>
    <w:basedOn w:val="a"/>
    <w:semiHidden/>
    <w:qFormat/>
    <w:rsid w:val="00CE0928"/>
    <w:pPr>
      <w:widowControl/>
      <w:spacing w:after="160" w:line="240" w:lineRule="exact"/>
      <w:jc w:val="left"/>
    </w:pPr>
    <w:rPr>
      <w:rFonts w:ascii="Verdana" w:eastAsia="宋体" w:hAnsi="Verdana" w:cs="Times New Roman"/>
      <w:kern w:val="0"/>
      <w:sz w:val="20"/>
      <w:szCs w:val="20"/>
      <w:lang w:eastAsia="en-US"/>
    </w:rPr>
  </w:style>
  <w:style w:type="paragraph" w:customStyle="1" w:styleId="120">
    <w:name w:val="样式 1正文 + 首行缩进:  2 字符"/>
    <w:basedOn w:val="11"/>
    <w:qFormat/>
    <w:rsid w:val="00CE0928"/>
    <w:pPr>
      <w:ind w:firstLine="420"/>
    </w:pPr>
    <w:rPr>
      <w:szCs w:val="20"/>
    </w:rPr>
  </w:style>
  <w:style w:type="character" w:customStyle="1" w:styleId="fontstyle01">
    <w:name w:val="fontstyle01"/>
    <w:qFormat/>
    <w:rsid w:val="00CE0928"/>
    <w:rPr>
      <w:rFonts w:ascii="宋体" w:eastAsia="宋体" w:hAnsi="宋体" w:hint="eastAsia"/>
      <w:color w:val="000000"/>
      <w:sz w:val="24"/>
      <w:szCs w:val="24"/>
    </w:rPr>
  </w:style>
  <w:style w:type="character" w:customStyle="1" w:styleId="Char">
    <w:name w:val="批注框文本 Char"/>
    <w:basedOn w:val="a0"/>
    <w:link w:val="a5"/>
    <w:uiPriority w:val="99"/>
    <w:semiHidden/>
    <w:qFormat/>
    <w:rsid w:val="00CE0928"/>
    <w:rPr>
      <w:kern w:val="2"/>
      <w:sz w:val="18"/>
      <w:szCs w:val="18"/>
    </w:rPr>
  </w:style>
  <w:style w:type="paragraph" w:customStyle="1" w:styleId="WPSOffice2">
    <w:name w:val="WPSOffice手动目录 2"/>
    <w:qFormat/>
    <w:rsid w:val="00CE0928"/>
    <w:pPr>
      <w:ind w:leftChars="200" w:left="200"/>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https://baike.sogou.com/lemma/ShowInnerLink.htm?lemmaId=73763765&amp;ss_c=ssc.citiao.link"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Info spid="_x0000_s1044"/>
    <customShpInfo spid="_x0000_s1028"/>
    <customShpInfo spid="_x0000_s1029"/>
    <customShpInfo spid="_x0000_s1030"/>
    <customShpInfo spid="_x0000_s1043"/>
    <customShpInfo spid="_x0000_s1031"/>
    <customShpInfo spid="_x0000_s1032"/>
    <customShpInfo spid="_x0000_s1042"/>
    <customShpInfo spid="_x0000_s1033"/>
    <customShpInfo spid="_x0000_s1041"/>
    <customShpInfo spid="_x0000_s1034"/>
    <customShpInfo spid="_x0000_s1035"/>
    <customShpInfo spid="_x0000_s1036"/>
    <customShpInfo spid="_x0000_s1040"/>
    <customShpInfo spid="_x0000_s1039"/>
    <customShpInfo spid="_x0000_s1038"/>
    <customShpInfo spid="_x0000_s103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53775A-681D-4287-97C1-2FB53B480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TotalTime>
  <Pages>71</Pages>
  <Words>5683</Words>
  <Characters>32399</Characters>
  <Application>Microsoft Office Word</Application>
  <DocSecurity>0</DocSecurity>
  <Lines>269</Lines>
  <Paragraphs>76</Paragraphs>
  <ScaleCrop>false</ScaleCrop>
  <Company>BY:Lyg</Company>
  <LinksUpToDate>false</LinksUpToDate>
  <CharactersWithSpaces>38006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山西运城农业职业技术学院</dc:title>
  <dc:creator>Administrator</dc:creator>
  <cp:lastModifiedBy>pc</cp:lastModifiedBy>
  <cp:revision>20</cp:revision>
  <cp:lastPrinted>2020-01-13T11:03:00Z</cp:lastPrinted>
  <dcterms:created xsi:type="dcterms:W3CDTF">2023-06-25T07:24:00Z</dcterms:created>
  <dcterms:modified xsi:type="dcterms:W3CDTF">2024-11-14T03:41:00Z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